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93ECB" w14:textId="7E5AB00D" w:rsidR="000B7A47" w:rsidRPr="00DD7F47" w:rsidRDefault="000B7A47" w:rsidP="000B7A47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DD7F47" w:rsidRPr="00DD7F47">
        <w:rPr>
          <w:b/>
          <w:sz w:val="28"/>
          <w:szCs w:val="28"/>
        </w:rPr>
        <w:t>19.12. – 22.12.</w:t>
      </w:r>
    </w:p>
    <w:p w14:paraId="257AE06B" w14:textId="77777777" w:rsidR="000B7A47" w:rsidRPr="00285AAB" w:rsidRDefault="000B7A47" w:rsidP="000B7A47">
      <w:pPr>
        <w:rPr>
          <w:bCs/>
          <w:sz w:val="28"/>
          <w:szCs w:val="28"/>
        </w:rPr>
      </w:pPr>
    </w:p>
    <w:p w14:paraId="76002735" w14:textId="19B970B2" w:rsidR="000B7A47" w:rsidRDefault="000B7A47" w:rsidP="000B7A47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DD7F47" w:rsidRPr="00DD7F47">
        <w:rPr>
          <w:b/>
          <w:sz w:val="28"/>
          <w:szCs w:val="28"/>
        </w:rPr>
        <w:t>Vánoční čas</w:t>
      </w:r>
    </w:p>
    <w:p w14:paraId="7EED2140" w14:textId="77777777" w:rsidR="000B7A47" w:rsidRDefault="000B7A47" w:rsidP="000B7A47">
      <w:pPr>
        <w:rPr>
          <w:b/>
          <w:bCs/>
          <w:sz w:val="28"/>
          <w:szCs w:val="28"/>
        </w:rPr>
      </w:pPr>
    </w:p>
    <w:p w14:paraId="6A217DF9" w14:textId="77777777" w:rsidR="000B7A47" w:rsidRPr="00285AAB" w:rsidRDefault="000B7A47" w:rsidP="000B7A47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00"/>
        <w:gridCol w:w="5462"/>
      </w:tblGrid>
      <w:tr w:rsidR="000B7A47" w14:paraId="01442EEE" w14:textId="77777777" w:rsidTr="00354344">
        <w:tc>
          <w:tcPr>
            <w:tcW w:w="4106" w:type="dxa"/>
          </w:tcPr>
          <w:p w14:paraId="21EA9EB0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5E8FE990" w14:textId="57CE1729" w:rsidR="00DD7F47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t>Vlnovky</w:t>
            </w:r>
          </w:p>
          <w:p w14:paraId="5A68C626" w14:textId="790229FE" w:rsidR="000B7A47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Horní a </w:t>
            </w:r>
            <w:r>
              <w:t>dolní</w:t>
            </w:r>
            <w:r>
              <w:t xml:space="preserve"> oblouk – opakování</w:t>
            </w:r>
          </w:p>
          <w:p w14:paraId="76BF22F5" w14:textId="77777777" w:rsidR="00DD7F47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Jednotahovka</w:t>
            </w:r>
          </w:p>
          <w:p w14:paraId="40D688A0" w14:textId="701B439E" w:rsidR="00DD7F47" w:rsidRPr="00643E7A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L, číslice 6</w:t>
            </w:r>
          </w:p>
        </w:tc>
      </w:tr>
      <w:tr w:rsidR="000B7A47" w14:paraId="0828713D" w14:textId="77777777" w:rsidTr="00354344">
        <w:tc>
          <w:tcPr>
            <w:tcW w:w="4106" w:type="dxa"/>
          </w:tcPr>
          <w:p w14:paraId="2FC91AE8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511A03D5" w14:textId="77777777" w:rsidR="000B7A47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E11E7A4" w14:textId="0839342A" w:rsidR="000B7A47" w:rsidRPr="00643E7A" w:rsidRDefault="000B7A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Elkonin – </w:t>
            </w:r>
            <w:r w:rsidR="00DD7F47">
              <w:t>porovnávání délky slov</w:t>
            </w:r>
          </w:p>
          <w:p w14:paraId="3FF07E42" w14:textId="52DA917E" w:rsidR="000B7A47" w:rsidRPr="00643E7A" w:rsidRDefault="003026BB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Obtahování tvarů podle druhu čáry</w:t>
            </w:r>
          </w:p>
        </w:tc>
      </w:tr>
      <w:tr w:rsidR="000B7A47" w14:paraId="25405FD1" w14:textId="77777777" w:rsidTr="00354344">
        <w:tc>
          <w:tcPr>
            <w:tcW w:w="4106" w:type="dxa"/>
          </w:tcPr>
          <w:p w14:paraId="128CDAAC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0ADC416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5486465" w14:textId="139ED0D0" w:rsidR="000B7A47" w:rsidRPr="00643E7A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teček do 6</w:t>
            </w:r>
          </w:p>
        </w:tc>
      </w:tr>
      <w:tr w:rsidR="000B7A47" w14:paraId="47686501" w14:textId="77777777" w:rsidTr="00354344">
        <w:tc>
          <w:tcPr>
            <w:tcW w:w="4106" w:type="dxa"/>
          </w:tcPr>
          <w:p w14:paraId="31A8A8B2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2E5C915A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C0731B2" w14:textId="261E30E9" w:rsidR="00CB7CC4" w:rsidRDefault="0081400E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Vánoce a vánoční zvyky, </w:t>
            </w:r>
            <w:r w:rsidR="003026BB">
              <w:t>oslavy</w:t>
            </w:r>
            <w:r>
              <w:t xml:space="preserve"> vánočních svátků v různých zemích</w:t>
            </w:r>
            <w:r w:rsidR="00CB7CC4">
              <w:t xml:space="preserve"> </w:t>
            </w:r>
          </w:p>
          <w:p w14:paraId="3040F79F" w14:textId="2D6A0BB6" w:rsidR="000B7A47" w:rsidRPr="00643E7A" w:rsidRDefault="00CB7CC4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Čtení vánočního příběhu a společné vyrábění </w:t>
            </w:r>
            <w:r w:rsidR="00E03E4D">
              <w:t>b</w:t>
            </w:r>
            <w:r>
              <w:t>etlému</w:t>
            </w:r>
          </w:p>
        </w:tc>
      </w:tr>
      <w:tr w:rsidR="000B7A47" w14:paraId="00BF48B7" w14:textId="77777777" w:rsidTr="00354344">
        <w:tc>
          <w:tcPr>
            <w:tcW w:w="4106" w:type="dxa"/>
          </w:tcPr>
          <w:p w14:paraId="0AF7B3D4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5BBA8509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B392BFD" w14:textId="77777777" w:rsidR="003026BB" w:rsidRPr="003026BB" w:rsidRDefault="003026BB" w:rsidP="003026BB">
            <w:pPr>
              <w:pStyle w:val="Nadpis3"/>
              <w:numPr>
                <w:ilvl w:val="0"/>
                <w:numId w:val="5"/>
              </w:numPr>
              <w:shd w:val="clear" w:color="auto" w:fill="FFFFFF"/>
              <w:spacing w:before="240" w:beforeAutospacing="0" w:after="240" w:afterAutospacing="0" w:line="360" w:lineRule="auto"/>
              <w:textAlignment w:val="baseline"/>
              <w:outlineLvl w:val="2"/>
            </w:pPr>
            <w:r w:rsidRPr="003026BB">
              <w:rPr>
                <w:b w:val="0"/>
                <w:bCs w:val="0"/>
                <w:sz w:val="24"/>
                <w:szCs w:val="24"/>
              </w:rPr>
              <w:t xml:space="preserve">Básnička: </w:t>
            </w:r>
            <w:r w:rsidRPr="003026BB">
              <w:rPr>
                <w:sz w:val="24"/>
                <w:szCs w:val="24"/>
              </w:rPr>
              <w:t>Vánoční čas</w:t>
            </w:r>
          </w:p>
          <w:p w14:paraId="1D8E8CE1" w14:textId="07E304BB" w:rsidR="003026BB" w:rsidRPr="00643E7A" w:rsidRDefault="003026BB" w:rsidP="003026BB">
            <w:pPr>
              <w:pStyle w:val="Nadpis3"/>
              <w:shd w:val="clear" w:color="auto" w:fill="FFFFFF"/>
              <w:spacing w:before="240" w:beforeAutospacing="0" w:after="240" w:afterAutospacing="0" w:line="360" w:lineRule="auto"/>
              <w:ind w:left="720"/>
              <w:textAlignment w:val="baseline"/>
            </w:pPr>
            <w:r w:rsidRPr="003026BB">
              <w:rPr>
                <w:b w:val="0"/>
                <w:bCs w:val="0"/>
                <w:sz w:val="24"/>
                <w:szCs w:val="24"/>
              </w:rPr>
              <w:t>Vánoční čas už je tu zas,</w:t>
            </w:r>
            <w:r w:rsidRPr="003026BB">
              <w:rPr>
                <w:b w:val="0"/>
                <w:bCs w:val="0"/>
                <w:sz w:val="24"/>
                <w:szCs w:val="24"/>
              </w:rPr>
              <w:br/>
              <w:t>hodiny běží a venku sněží.</w:t>
            </w:r>
            <w:r w:rsidRPr="003026BB">
              <w:rPr>
                <w:b w:val="0"/>
                <w:bCs w:val="0"/>
                <w:sz w:val="24"/>
                <w:szCs w:val="24"/>
              </w:rPr>
              <w:br/>
              <w:t>Cukroví voní, tak jako loni,</w:t>
            </w:r>
            <w:r w:rsidRPr="003026BB">
              <w:rPr>
                <w:b w:val="0"/>
                <w:bCs w:val="0"/>
                <w:sz w:val="24"/>
                <w:szCs w:val="24"/>
              </w:rPr>
              <w:br/>
              <w:t>těšte se na dárky, písně a pohádky.</w:t>
            </w:r>
          </w:p>
        </w:tc>
      </w:tr>
      <w:tr w:rsidR="000B7A47" w14:paraId="62CD3344" w14:textId="77777777" w:rsidTr="00354344">
        <w:tc>
          <w:tcPr>
            <w:tcW w:w="4106" w:type="dxa"/>
          </w:tcPr>
          <w:p w14:paraId="45555811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762057DE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1D7E731" w14:textId="348B2CB4" w:rsidR="00DD7F47" w:rsidRPr="00643E7A" w:rsidRDefault="00DD7F47" w:rsidP="003026BB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Vybarvování čtvercové sítě podle vzoru</w:t>
            </w:r>
          </w:p>
        </w:tc>
      </w:tr>
      <w:tr w:rsidR="000B7A47" w14:paraId="68A94BF8" w14:textId="77777777" w:rsidTr="00354344">
        <w:tc>
          <w:tcPr>
            <w:tcW w:w="4106" w:type="dxa"/>
          </w:tcPr>
          <w:p w14:paraId="7534AA31" w14:textId="77777777" w:rsidR="000B7A47" w:rsidRDefault="000B7A47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007208A0" w14:textId="77777777" w:rsidR="000B7A47" w:rsidRDefault="000B7A47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31C1881D" w14:textId="77777777" w:rsidR="000B7A47" w:rsidRPr="00285AAB" w:rsidRDefault="000B7A47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0E608A9F" w14:textId="7B0B1C20" w:rsidR="00DD7F47" w:rsidRPr="00786382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786382">
              <w:t xml:space="preserve">Děti budou malovat dárky, které by </w:t>
            </w:r>
            <w:r>
              <w:t>rád</w:t>
            </w:r>
            <w:r w:rsidR="00E466BA">
              <w:t>y</w:t>
            </w:r>
            <w:r>
              <w:t xml:space="preserve"> </w:t>
            </w:r>
            <w:r w:rsidRPr="00786382">
              <w:t>věnova</w:t>
            </w:r>
            <w:r>
              <w:t>l</w:t>
            </w:r>
            <w:r w:rsidR="00E466BA">
              <w:t>y</w:t>
            </w:r>
            <w:r w:rsidRPr="00786382">
              <w:t xml:space="preserve"> svým blízkým</w:t>
            </w:r>
            <w:r w:rsidR="00E466BA">
              <w:t>, kdyby byly Ježíškové</w:t>
            </w:r>
            <w:r w:rsidRPr="00786382">
              <w:t>.</w:t>
            </w:r>
          </w:p>
          <w:p w14:paraId="47A05A48" w14:textId="0B4F8CC1" w:rsidR="00DD7F47" w:rsidRPr="00786382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786382">
              <w:t>„</w:t>
            </w:r>
            <w:r>
              <w:t>Medvídek</w:t>
            </w:r>
            <w:r w:rsidRPr="00786382">
              <w:t xml:space="preserve"> šel na procházku“ – dramatizace příběhu </w:t>
            </w:r>
            <w:r>
              <w:t xml:space="preserve">zahraná prsty na zádech </w:t>
            </w:r>
            <w:r w:rsidR="00E466BA">
              <w:t>jiného dítěte</w:t>
            </w:r>
            <w:r>
              <w:t>.</w:t>
            </w:r>
          </w:p>
          <w:p w14:paraId="688F9DE5" w14:textId="720EC2B1" w:rsidR="00CB7CC4" w:rsidRPr="00643E7A" w:rsidRDefault="00DD7F47" w:rsidP="00D765F3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824CB2">
              <w:t>Hra „</w:t>
            </w:r>
            <w:r>
              <w:t xml:space="preserve">Najdi kamaráda“ – děti hledají kamaráda se stejným obrázkem na kartičce. </w:t>
            </w:r>
          </w:p>
        </w:tc>
      </w:tr>
    </w:tbl>
    <w:p w14:paraId="41D44F4C" w14:textId="77777777" w:rsidR="000B7A47" w:rsidRDefault="000B7A47" w:rsidP="000B7A47"/>
    <w:p w14:paraId="290C2377" w14:textId="77777777" w:rsidR="00F51875" w:rsidRDefault="00F51875"/>
    <w:sectPr w:rsidR="00F51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D19C8"/>
    <w:multiLevelType w:val="hybridMultilevel"/>
    <w:tmpl w:val="2A1E1B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62522"/>
    <w:multiLevelType w:val="hybridMultilevel"/>
    <w:tmpl w:val="79C4C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622EC"/>
    <w:multiLevelType w:val="hybridMultilevel"/>
    <w:tmpl w:val="07A6A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104473">
    <w:abstractNumId w:val="1"/>
  </w:num>
  <w:num w:numId="2" w16cid:durableId="606667584">
    <w:abstractNumId w:val="4"/>
  </w:num>
  <w:num w:numId="3" w16cid:durableId="1678464097">
    <w:abstractNumId w:val="2"/>
  </w:num>
  <w:num w:numId="4" w16cid:durableId="262497669">
    <w:abstractNumId w:val="0"/>
  </w:num>
  <w:num w:numId="5" w16cid:durableId="13514947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E22"/>
    <w:rsid w:val="000B7A47"/>
    <w:rsid w:val="003026BB"/>
    <w:rsid w:val="0081400E"/>
    <w:rsid w:val="00A519BD"/>
    <w:rsid w:val="00AE7AE9"/>
    <w:rsid w:val="00B84E22"/>
    <w:rsid w:val="00CB7CC4"/>
    <w:rsid w:val="00D765F3"/>
    <w:rsid w:val="00DD7F47"/>
    <w:rsid w:val="00E03E4D"/>
    <w:rsid w:val="00E466BA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742DF"/>
  <w15:chartTrackingRefBased/>
  <w15:docId w15:val="{7E6312F7-9C6A-4CFB-94A5-41B88638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7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3026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B7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3026B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02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026BB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8</cp:revision>
  <dcterms:created xsi:type="dcterms:W3CDTF">2022-10-09T06:12:00Z</dcterms:created>
  <dcterms:modified xsi:type="dcterms:W3CDTF">2022-12-18T12:32:00Z</dcterms:modified>
</cp:coreProperties>
</file>