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651" w:rsidRPr="00452651" w:rsidRDefault="00452651" w:rsidP="00452651">
      <w:pPr>
        <w:shd w:val="clear" w:color="auto" w:fill="FFFFFF"/>
        <w:spacing w:after="0" w:line="240" w:lineRule="auto"/>
        <w:outlineLvl w:val="0"/>
        <w:rPr>
          <w:rFonts w:ascii="Arial" w:eastAsia="Times New Roman" w:hAnsi="Arial" w:cs="Arial"/>
          <w:b/>
          <w:bCs/>
          <w:i/>
          <w:iCs/>
          <w:color w:val="666666"/>
          <w:kern w:val="36"/>
          <w:sz w:val="48"/>
          <w:szCs w:val="48"/>
          <w:lang w:eastAsia="cs-CZ"/>
        </w:rPr>
      </w:pPr>
      <w:r w:rsidRPr="00452651">
        <w:rPr>
          <w:rFonts w:ascii="Arial" w:eastAsia="Times New Roman" w:hAnsi="Arial" w:cs="Arial"/>
          <w:b/>
          <w:bCs/>
          <w:i/>
          <w:iCs/>
          <w:color w:val="666666"/>
          <w:kern w:val="36"/>
          <w:sz w:val="48"/>
          <w:szCs w:val="48"/>
          <w:lang w:eastAsia="cs-CZ"/>
        </w:rPr>
        <w:t xml:space="preserve">Klima, ekologie, </w:t>
      </w:r>
      <w:proofErr w:type="spellStart"/>
      <w:r w:rsidRPr="00452651">
        <w:rPr>
          <w:rFonts w:ascii="Arial" w:eastAsia="Times New Roman" w:hAnsi="Arial" w:cs="Arial"/>
          <w:b/>
          <w:bCs/>
          <w:i/>
          <w:iCs/>
          <w:color w:val="666666"/>
          <w:kern w:val="36"/>
          <w:sz w:val="48"/>
          <w:szCs w:val="48"/>
          <w:lang w:eastAsia="cs-CZ"/>
        </w:rPr>
        <w:t>kšeft</w:t>
      </w:r>
      <w:proofErr w:type="spellEnd"/>
      <w:r w:rsidRPr="00452651">
        <w:rPr>
          <w:rFonts w:ascii="Arial" w:eastAsia="Times New Roman" w:hAnsi="Arial" w:cs="Arial"/>
          <w:b/>
          <w:bCs/>
          <w:i/>
          <w:iCs/>
          <w:color w:val="666666"/>
          <w:kern w:val="36"/>
          <w:sz w:val="48"/>
          <w:szCs w:val="48"/>
          <w:lang w:eastAsia="cs-CZ"/>
        </w:rPr>
        <w:t>, víra, ochrana přírody? Díl I.</w:t>
      </w:r>
    </w:p>
    <w:p w:rsidR="00452651" w:rsidRPr="00452651" w:rsidRDefault="00452651" w:rsidP="00452651">
      <w:pPr>
        <w:shd w:val="clear" w:color="auto" w:fill="FFFFFF"/>
        <w:spacing w:after="72" w:line="240" w:lineRule="auto"/>
        <w:rPr>
          <w:rFonts w:ascii="Arial" w:eastAsia="Times New Roman" w:hAnsi="Arial" w:cs="Arial"/>
          <w:i/>
          <w:iCs/>
          <w:color w:val="666666"/>
          <w:sz w:val="24"/>
          <w:szCs w:val="24"/>
          <w:lang w:eastAsia="cs-CZ"/>
        </w:rPr>
      </w:pPr>
      <w:r w:rsidRPr="00452651">
        <w:rPr>
          <w:rFonts w:ascii="Arial" w:eastAsia="Times New Roman" w:hAnsi="Arial" w:cs="Arial"/>
          <w:i/>
          <w:iCs/>
          <w:color w:val="546E7A"/>
          <w:sz w:val="24"/>
          <w:szCs w:val="24"/>
          <w:lang w:eastAsia="cs-CZ"/>
        </w:rPr>
        <w:t>9. 11. 2019 12:41:59</w:t>
      </w:r>
    </w:p>
    <w:p w:rsidR="00452651" w:rsidRPr="00452651" w:rsidRDefault="00452651" w:rsidP="00452651">
      <w:pPr>
        <w:shd w:val="clear" w:color="auto" w:fill="FFFFFF"/>
        <w:spacing w:after="0" w:line="240" w:lineRule="auto"/>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 xml:space="preserve">Vedle migrace, </w:t>
      </w:r>
      <w:proofErr w:type="spellStart"/>
      <w:r w:rsidRPr="00452651">
        <w:rPr>
          <w:rFonts w:ascii="Arial" w:eastAsia="Times New Roman" w:hAnsi="Arial" w:cs="Arial"/>
          <w:i/>
          <w:iCs/>
          <w:color w:val="666666"/>
          <w:sz w:val="27"/>
          <w:szCs w:val="27"/>
          <w:lang w:eastAsia="cs-CZ"/>
        </w:rPr>
        <w:t>genderových</w:t>
      </w:r>
      <w:proofErr w:type="spellEnd"/>
      <w:r w:rsidRPr="00452651">
        <w:rPr>
          <w:rFonts w:ascii="Arial" w:eastAsia="Times New Roman" w:hAnsi="Arial" w:cs="Arial"/>
          <w:i/>
          <w:iCs/>
          <w:color w:val="666666"/>
          <w:sz w:val="27"/>
          <w:szCs w:val="27"/>
          <w:lang w:eastAsia="cs-CZ"/>
        </w:rPr>
        <w:t xml:space="preserve"> témat a inkluze, je klimatická změna dalším z velkých témat dneška, témat rozdělující společnost. Z této velké čtyřky je asi nejkomplikovanější a tak máme prý poslouchat vědce. Tak jsem poslouchal.</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Asi jako v každém z laiků i ve mně se formoval názor na danou problematiku spíše na základě emocí, toho jak na mě působí představitelé obou směrů (</w:t>
      </w:r>
      <w:proofErr w:type="spellStart"/>
      <w:r w:rsidRPr="00452651">
        <w:rPr>
          <w:rFonts w:ascii="Arial" w:eastAsia="Times New Roman" w:hAnsi="Arial" w:cs="Arial"/>
          <w:i/>
          <w:iCs/>
          <w:color w:val="666666"/>
          <w:sz w:val="27"/>
          <w:szCs w:val="27"/>
          <w:lang w:eastAsia="cs-CZ"/>
        </w:rPr>
        <w:t>alarmisté</w:t>
      </w:r>
      <w:proofErr w:type="spellEnd"/>
      <w:r w:rsidRPr="00452651">
        <w:rPr>
          <w:rFonts w:ascii="Arial" w:eastAsia="Times New Roman" w:hAnsi="Arial" w:cs="Arial"/>
          <w:i/>
          <w:iCs/>
          <w:color w:val="666666"/>
          <w:sz w:val="27"/>
          <w:szCs w:val="27"/>
          <w:lang w:eastAsia="cs-CZ"/>
        </w:rPr>
        <w:t xml:space="preserve"> i skeptici), jak moc cítím manipulaci a zájmy zájmových skupin. Také trochu toho selského rozumu, ale nutno si přiznat, že je to věda a já vědec nejsem.</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 xml:space="preserve">O to silněji na mě zapůsobila přednáška biologa a </w:t>
      </w:r>
      <w:proofErr w:type="spellStart"/>
      <w:r w:rsidRPr="00452651">
        <w:rPr>
          <w:rFonts w:ascii="Arial" w:eastAsia="Times New Roman" w:hAnsi="Arial" w:cs="Arial"/>
          <w:i/>
          <w:iCs/>
          <w:color w:val="666666"/>
          <w:sz w:val="27"/>
          <w:szCs w:val="27"/>
          <w:lang w:eastAsia="cs-CZ"/>
        </w:rPr>
        <w:t>paleo</w:t>
      </w:r>
      <w:proofErr w:type="spellEnd"/>
      <w:r w:rsidRPr="00452651">
        <w:rPr>
          <w:rFonts w:ascii="Arial" w:eastAsia="Times New Roman" w:hAnsi="Arial" w:cs="Arial"/>
          <w:i/>
          <w:iCs/>
          <w:color w:val="666666"/>
          <w:sz w:val="27"/>
          <w:szCs w:val="27"/>
          <w:lang w:eastAsia="cs-CZ"/>
        </w:rPr>
        <w:t>-ekologa </w:t>
      </w:r>
      <w:hyperlink r:id="rId4" w:history="1">
        <w:r w:rsidRPr="00452651">
          <w:rPr>
            <w:rFonts w:ascii="Arial" w:eastAsia="Times New Roman" w:hAnsi="Arial" w:cs="Arial"/>
            <w:i/>
            <w:iCs/>
            <w:color w:val="1B3E7A"/>
            <w:sz w:val="27"/>
            <w:u w:val="single"/>
            <w:lang w:eastAsia="cs-CZ"/>
          </w:rPr>
          <w:t>Petra Pokorného</w:t>
        </w:r>
      </w:hyperlink>
      <w:r w:rsidRPr="00452651">
        <w:rPr>
          <w:rFonts w:ascii="Arial" w:eastAsia="Times New Roman" w:hAnsi="Arial" w:cs="Arial"/>
          <w:i/>
          <w:iCs/>
          <w:color w:val="666666"/>
          <w:sz w:val="27"/>
          <w:szCs w:val="27"/>
          <w:lang w:eastAsia="cs-CZ"/>
        </w:rPr>
        <w:t>: „</w:t>
      </w:r>
      <w:r w:rsidRPr="00452651">
        <w:rPr>
          <w:rFonts w:ascii="Arial" w:eastAsia="Times New Roman" w:hAnsi="Arial" w:cs="Arial"/>
          <w:i/>
          <w:iCs/>
          <w:color w:val="666666"/>
          <w:sz w:val="27"/>
          <w:lang w:eastAsia="cs-CZ"/>
        </w:rPr>
        <w:t>Současná klimatická změna v perspektivě posledních staletí</w:t>
      </w:r>
      <w:r w:rsidRPr="00452651">
        <w:rPr>
          <w:rFonts w:ascii="Arial" w:eastAsia="Times New Roman" w:hAnsi="Arial" w:cs="Arial"/>
          <w:i/>
          <w:iCs/>
          <w:color w:val="666666"/>
          <w:sz w:val="27"/>
          <w:szCs w:val="27"/>
          <w:lang w:eastAsia="cs-CZ"/>
        </w:rPr>
        <w:t>“, uskutečněná v rámci přednáškového cyklu „</w:t>
      </w:r>
      <w:proofErr w:type="spellStart"/>
      <w:r w:rsidRPr="00452651">
        <w:rPr>
          <w:rFonts w:ascii="Arial" w:eastAsia="Times New Roman" w:hAnsi="Arial" w:cs="Arial"/>
          <w:i/>
          <w:iCs/>
          <w:color w:val="666666"/>
          <w:sz w:val="27"/>
          <w:szCs w:val="27"/>
          <w:lang w:eastAsia="cs-CZ"/>
        </w:rPr>
        <w:t>Pátečníci</w:t>
      </w:r>
      <w:proofErr w:type="spellEnd"/>
      <w:r w:rsidRPr="00452651">
        <w:rPr>
          <w:rFonts w:ascii="Arial" w:eastAsia="Times New Roman" w:hAnsi="Arial" w:cs="Arial"/>
          <w:i/>
          <w:iCs/>
          <w:color w:val="666666"/>
          <w:sz w:val="27"/>
          <w:szCs w:val="27"/>
          <w:lang w:eastAsia="cs-CZ"/>
        </w:rPr>
        <w:t xml:space="preserve">“. Přednášející totiž působí jako člověk, který se pídí po pravdě a je v maximální možné míře oproštěn od emocí a ideologicky motivované předpojatosti ve prospěch jedné, či druhé strany. Navíc, jeho přesné užívání jazyka vede k tomu, že závěry nejsou vágní a jeho argumentaci se dá dobře porozumět. Nenarazil jsem dosud na lepší a srozumitelnější vysvětlení této problematiky laikům. Vlastně jsem poslechl apel </w:t>
      </w:r>
      <w:proofErr w:type="spellStart"/>
      <w:r w:rsidRPr="00452651">
        <w:rPr>
          <w:rFonts w:ascii="Arial" w:eastAsia="Times New Roman" w:hAnsi="Arial" w:cs="Arial"/>
          <w:i/>
          <w:iCs/>
          <w:color w:val="666666"/>
          <w:sz w:val="27"/>
          <w:szCs w:val="27"/>
          <w:lang w:eastAsia="cs-CZ"/>
        </w:rPr>
        <w:t>Gréty</w:t>
      </w:r>
      <w:proofErr w:type="spellEnd"/>
      <w:r w:rsidRPr="00452651">
        <w:rPr>
          <w:rFonts w:ascii="Arial" w:eastAsia="Times New Roman" w:hAnsi="Arial" w:cs="Arial"/>
          <w:i/>
          <w:iCs/>
          <w:color w:val="666666"/>
          <w:sz w:val="27"/>
          <w:szCs w:val="27"/>
          <w:lang w:eastAsia="cs-CZ"/>
        </w:rPr>
        <w:t>, abychom poslouchali vědce.</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Video s přednáškou vkládám na konec, protože ale tuším, že ne každý bude mít chuť nebo čas shlédnout přednášku celou, pokusím se v tomto blogu o jakési shrnutí. Snad to přispěje k racionalizaci této debaty.</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666666"/>
          <w:sz w:val="27"/>
          <w:lang w:eastAsia="cs-CZ"/>
        </w:rPr>
        <w:t>• Hlavní otázky dneška:</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1</w:t>
      </w:r>
      <w:r w:rsidRPr="00452651">
        <w:rPr>
          <w:rFonts w:ascii="Arial" w:eastAsia="Times New Roman" w:hAnsi="Arial" w:cs="Arial"/>
          <w:i/>
          <w:iCs/>
          <w:color w:val="0000CD"/>
          <w:sz w:val="27"/>
          <w:szCs w:val="27"/>
          <w:lang w:eastAsia="cs-CZ"/>
        </w:rPr>
        <w:t> - Otepluje se skutečně?</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2</w:t>
      </w:r>
      <w:r w:rsidRPr="00452651">
        <w:rPr>
          <w:rFonts w:ascii="Arial" w:eastAsia="Times New Roman" w:hAnsi="Arial" w:cs="Arial"/>
          <w:i/>
          <w:iCs/>
          <w:color w:val="0000CD"/>
          <w:sz w:val="27"/>
          <w:szCs w:val="27"/>
          <w:lang w:eastAsia="cs-CZ"/>
        </w:rPr>
        <w:t> - Tají ledovce?</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3</w:t>
      </w:r>
      <w:r w:rsidRPr="00452651">
        <w:rPr>
          <w:rFonts w:ascii="Arial" w:eastAsia="Times New Roman" w:hAnsi="Arial" w:cs="Arial"/>
          <w:i/>
          <w:iCs/>
          <w:color w:val="0000CD"/>
          <w:sz w:val="27"/>
          <w:szCs w:val="27"/>
          <w:lang w:eastAsia="cs-CZ"/>
        </w:rPr>
        <w:t> - Přispívá k oteplení člověk?</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4</w:t>
      </w:r>
      <w:r w:rsidRPr="00452651">
        <w:rPr>
          <w:rFonts w:ascii="Arial" w:eastAsia="Times New Roman" w:hAnsi="Arial" w:cs="Arial"/>
          <w:i/>
          <w:iCs/>
          <w:color w:val="0000CD"/>
          <w:sz w:val="27"/>
          <w:szCs w:val="27"/>
          <w:lang w:eastAsia="cs-CZ"/>
        </w:rPr>
        <w:t> - Jak velkou měrou?</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5</w:t>
      </w:r>
      <w:r w:rsidRPr="00452651">
        <w:rPr>
          <w:rFonts w:ascii="Arial" w:eastAsia="Times New Roman" w:hAnsi="Arial" w:cs="Arial"/>
          <w:i/>
          <w:iCs/>
          <w:color w:val="0000CD"/>
          <w:sz w:val="27"/>
          <w:szCs w:val="27"/>
          <w:lang w:eastAsia="cs-CZ"/>
        </w:rPr>
        <w:t> - Může byť malý příspěvek člověka, být oním mávnutím motýlích křídel, které spustí kaskádu dalších jevů?</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6</w:t>
      </w:r>
      <w:r w:rsidRPr="00452651">
        <w:rPr>
          <w:rFonts w:ascii="Arial" w:eastAsia="Times New Roman" w:hAnsi="Arial" w:cs="Arial"/>
          <w:i/>
          <w:iCs/>
          <w:color w:val="0000CD"/>
          <w:sz w:val="27"/>
          <w:szCs w:val="27"/>
          <w:lang w:eastAsia="cs-CZ"/>
        </w:rPr>
        <w:t> - Jak věrohodné a vypovídající jsou grafy a modely a jak je číst?</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7</w:t>
      </w:r>
      <w:r w:rsidRPr="00452651">
        <w:rPr>
          <w:rFonts w:ascii="Arial" w:eastAsia="Times New Roman" w:hAnsi="Arial" w:cs="Arial"/>
          <w:i/>
          <w:iCs/>
          <w:color w:val="0000CD"/>
          <w:sz w:val="27"/>
          <w:szCs w:val="27"/>
          <w:lang w:eastAsia="cs-CZ"/>
        </w:rPr>
        <w:t> - Je oteplování nutně negativní jev?</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8</w:t>
      </w:r>
      <w:r w:rsidRPr="00452651">
        <w:rPr>
          <w:rFonts w:ascii="Arial" w:eastAsia="Times New Roman" w:hAnsi="Arial" w:cs="Arial"/>
          <w:i/>
          <w:iCs/>
          <w:color w:val="0000CD"/>
          <w:sz w:val="27"/>
          <w:szCs w:val="27"/>
          <w:lang w:eastAsia="cs-CZ"/>
        </w:rPr>
        <w:t> - Nevyplatilo by se konat v duchu zásady předběžné opatrnosti?</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666666"/>
          <w:sz w:val="27"/>
          <w:lang w:eastAsia="cs-CZ"/>
        </w:rPr>
        <w:lastRenderedPageBreak/>
        <w:t>• Zkusím na otázky odpovědět tak, jak jsem pochopil přednášejícího:</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1</w:t>
      </w:r>
      <w:r w:rsidRPr="00452651">
        <w:rPr>
          <w:rFonts w:ascii="Arial" w:eastAsia="Times New Roman" w:hAnsi="Arial" w:cs="Arial"/>
          <w:i/>
          <w:iCs/>
          <w:color w:val="0000CD"/>
          <w:sz w:val="27"/>
          <w:szCs w:val="27"/>
          <w:lang w:eastAsia="cs-CZ"/>
        </w:rPr>
        <w:t> - Otepluje se skutečně?</w:t>
      </w:r>
      <w:r w:rsidRPr="00452651">
        <w:rPr>
          <w:rFonts w:ascii="Arial" w:eastAsia="Times New Roman" w:hAnsi="Arial" w:cs="Arial"/>
          <w:i/>
          <w:iCs/>
          <w:color w:val="666666"/>
          <w:sz w:val="27"/>
          <w:szCs w:val="27"/>
          <w:lang w:eastAsia="cs-CZ"/>
        </w:rPr>
        <w:t> Ano, panuje shoda, že jsme ve fázi cyklu, kdy se otepluje. Uvádí se necelý 1 stupeň Celsia nárůst za posledních 100 let. Na grafu vidíte „Holocén“, nejmladší geologické období, které začalo před cca 12000 lety. Začalo prudkým oteplením po poslední době ledové a od té doby bylo 5 období ochlazení a 6 období oteplení, přičemž v tom posledním nyní žijeme a rozhodně není bezprecedentní ani v dosažených teplotách, ani v rychlosti změny. Tomuto teplému období předcházela malá doba ledová a té předcházelo středověké klimatické optimum. Takže ano, otepluje se, ale na stejnou úroveň jako již v minulosti. (</w:t>
      </w:r>
      <w:r w:rsidRPr="00452651">
        <w:rPr>
          <w:rFonts w:ascii="Arial" w:eastAsia="Times New Roman" w:hAnsi="Arial" w:cs="Arial"/>
          <w:i/>
          <w:iCs/>
          <w:color w:val="2F4F4F"/>
          <w:sz w:val="27"/>
          <w:lang w:eastAsia="cs-CZ"/>
        </w:rPr>
        <w:t xml:space="preserve">Celý graf zobrazuje jeden tzv. </w:t>
      </w:r>
      <w:proofErr w:type="spellStart"/>
      <w:r w:rsidRPr="00452651">
        <w:rPr>
          <w:rFonts w:ascii="Arial" w:eastAsia="Times New Roman" w:hAnsi="Arial" w:cs="Arial"/>
          <w:i/>
          <w:iCs/>
          <w:color w:val="2F4F4F"/>
          <w:sz w:val="27"/>
          <w:lang w:eastAsia="cs-CZ"/>
        </w:rPr>
        <w:t>Milankovičův</w:t>
      </w:r>
      <w:proofErr w:type="spellEnd"/>
      <w:r w:rsidRPr="00452651">
        <w:rPr>
          <w:rFonts w:ascii="Arial" w:eastAsia="Times New Roman" w:hAnsi="Arial" w:cs="Arial"/>
          <w:i/>
          <w:iCs/>
          <w:color w:val="2F4F4F"/>
          <w:sz w:val="27"/>
          <w:lang w:eastAsia="cs-CZ"/>
        </w:rPr>
        <w:t xml:space="preserve"> cyklus, který popisuje střídání dob ledových a v jeho pravé části je několik kratších sub-</w:t>
      </w:r>
      <w:proofErr w:type="spellStart"/>
      <w:r w:rsidRPr="00452651">
        <w:rPr>
          <w:rFonts w:ascii="Arial" w:eastAsia="Times New Roman" w:hAnsi="Arial" w:cs="Arial"/>
          <w:i/>
          <w:iCs/>
          <w:color w:val="2F4F4F"/>
          <w:sz w:val="27"/>
          <w:lang w:eastAsia="cs-CZ"/>
        </w:rPr>
        <w:t>Milankovičových</w:t>
      </w:r>
      <w:proofErr w:type="spellEnd"/>
      <w:r w:rsidRPr="00452651">
        <w:rPr>
          <w:rFonts w:ascii="Arial" w:eastAsia="Times New Roman" w:hAnsi="Arial" w:cs="Arial"/>
          <w:i/>
          <w:iCs/>
          <w:color w:val="2F4F4F"/>
          <w:sz w:val="27"/>
          <w:lang w:eastAsia="cs-CZ"/>
        </w:rPr>
        <w:t xml:space="preserve"> cyklů, kterým se také říká </w:t>
      </w:r>
      <w:proofErr w:type="spellStart"/>
      <w:r w:rsidRPr="00452651">
        <w:rPr>
          <w:rFonts w:ascii="Arial" w:eastAsia="Times New Roman" w:hAnsi="Arial" w:cs="Arial"/>
          <w:i/>
          <w:iCs/>
          <w:color w:val="2F4F4F"/>
          <w:sz w:val="27"/>
          <w:lang w:eastAsia="cs-CZ"/>
        </w:rPr>
        <w:t>Bondovy</w:t>
      </w:r>
      <w:proofErr w:type="spellEnd"/>
      <w:r w:rsidRPr="00452651">
        <w:rPr>
          <w:rFonts w:ascii="Arial" w:eastAsia="Times New Roman" w:hAnsi="Arial" w:cs="Arial"/>
          <w:i/>
          <w:iCs/>
          <w:color w:val="2F4F4F"/>
          <w:sz w:val="27"/>
          <w:lang w:eastAsia="cs-CZ"/>
        </w:rPr>
        <w:t xml:space="preserve"> cykly</w:t>
      </w:r>
      <w:r w:rsidRPr="00452651">
        <w:rPr>
          <w:rFonts w:ascii="Arial" w:eastAsia="Times New Roman" w:hAnsi="Arial" w:cs="Arial"/>
          <w:i/>
          <w:iCs/>
          <w:color w:val="666666"/>
          <w:sz w:val="27"/>
          <w:szCs w:val="27"/>
          <w:lang w:eastAsia="cs-CZ"/>
        </w:rPr>
        <w:t xml:space="preserve">) Z hlediska </w:t>
      </w:r>
      <w:proofErr w:type="spellStart"/>
      <w:r w:rsidRPr="00452651">
        <w:rPr>
          <w:rFonts w:ascii="Arial" w:eastAsia="Times New Roman" w:hAnsi="Arial" w:cs="Arial"/>
          <w:i/>
          <w:iCs/>
          <w:color w:val="666666"/>
          <w:sz w:val="27"/>
          <w:szCs w:val="27"/>
          <w:lang w:eastAsia="cs-CZ"/>
        </w:rPr>
        <w:t>Milankovičovy</w:t>
      </w:r>
      <w:proofErr w:type="spellEnd"/>
      <w:r w:rsidRPr="00452651">
        <w:rPr>
          <w:rFonts w:ascii="Arial" w:eastAsia="Times New Roman" w:hAnsi="Arial" w:cs="Arial"/>
          <w:i/>
          <w:iCs/>
          <w:color w:val="666666"/>
          <w:sz w:val="27"/>
          <w:szCs w:val="27"/>
          <w:lang w:eastAsia="cs-CZ"/>
        </w:rPr>
        <w:t xml:space="preserve"> teorie jsme vlastně na sestupu do další doby ledové, v jehož rámci se odehrávají teplotní fluktuace, z nichž jednu právě zažíváme (</w:t>
      </w:r>
      <w:r w:rsidRPr="00452651">
        <w:rPr>
          <w:rFonts w:ascii="Arial" w:eastAsia="Times New Roman" w:hAnsi="Arial" w:cs="Arial"/>
          <w:i/>
          <w:iCs/>
          <w:color w:val="2F4F4F"/>
          <w:sz w:val="27"/>
          <w:lang w:eastAsia="cs-CZ"/>
        </w:rPr>
        <w:t xml:space="preserve">poslední vrcholek krátkého </w:t>
      </w:r>
      <w:proofErr w:type="spellStart"/>
      <w:r w:rsidRPr="00452651">
        <w:rPr>
          <w:rFonts w:ascii="Arial" w:eastAsia="Times New Roman" w:hAnsi="Arial" w:cs="Arial"/>
          <w:i/>
          <w:iCs/>
          <w:color w:val="2F4F4F"/>
          <w:sz w:val="27"/>
          <w:lang w:eastAsia="cs-CZ"/>
        </w:rPr>
        <w:t>Bondova</w:t>
      </w:r>
      <w:proofErr w:type="spellEnd"/>
      <w:r w:rsidRPr="00452651">
        <w:rPr>
          <w:rFonts w:ascii="Arial" w:eastAsia="Times New Roman" w:hAnsi="Arial" w:cs="Arial"/>
          <w:i/>
          <w:iCs/>
          <w:color w:val="2F4F4F"/>
          <w:sz w:val="27"/>
          <w:lang w:eastAsia="cs-CZ"/>
        </w:rPr>
        <w:t xml:space="preserve"> cyklu</w:t>
      </w:r>
      <w:r w:rsidRPr="00452651">
        <w:rPr>
          <w:rFonts w:ascii="Arial" w:eastAsia="Times New Roman" w:hAnsi="Arial" w:cs="Arial"/>
          <w:i/>
          <w:iCs/>
          <w:color w:val="666666"/>
          <w:sz w:val="27"/>
          <w:szCs w:val="27"/>
          <w:lang w:eastAsia="cs-CZ"/>
        </w:rPr>
        <w:t>).</w:t>
      </w:r>
    </w:p>
    <w:p w:rsidR="00452651" w:rsidRDefault="00452651" w:rsidP="00452651">
      <w:pPr>
        <w:shd w:val="clear" w:color="auto" w:fill="FFFFFF"/>
        <w:spacing w:line="240" w:lineRule="auto"/>
        <w:jc w:val="center"/>
        <w:rPr>
          <w:rFonts w:ascii="Arial" w:eastAsia="Times New Roman" w:hAnsi="Arial" w:cs="Arial"/>
          <w:i/>
          <w:iCs/>
          <w:color w:val="666666"/>
          <w:sz w:val="27"/>
          <w:szCs w:val="27"/>
          <w:lang w:eastAsia="cs-CZ"/>
        </w:rPr>
      </w:pPr>
      <w:r>
        <w:rPr>
          <w:noProof/>
          <w:lang w:eastAsia="cs-CZ"/>
        </w:rPr>
        <w:drawing>
          <wp:inline distT="0" distB="0" distL="0" distR="0">
            <wp:extent cx="5760720" cy="2867152"/>
            <wp:effectExtent l="19050" t="0" r="0" b="0"/>
            <wp:docPr id="8" name="obrázek 8" descr="https://u-blogidnes.1gr.cz/blogidnes/article/8/73/734828/734828_article_photo_holocen-milankovicuv-cyklus.jpeg?r=27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blogidnes.1gr.cz/blogidnes/article/8/73/734828/734828_article_photo_holocen-milankovicuv-cyklus.jpeg?r=27bq"/>
                    <pic:cNvPicPr>
                      <a:picLocks noChangeAspect="1" noChangeArrowheads="1"/>
                    </pic:cNvPicPr>
                  </pic:nvPicPr>
                  <pic:blipFill>
                    <a:blip r:embed="rId5"/>
                    <a:srcRect/>
                    <a:stretch>
                      <a:fillRect/>
                    </a:stretch>
                  </pic:blipFill>
                  <pic:spPr bwMode="auto">
                    <a:xfrm>
                      <a:off x="0" y="0"/>
                      <a:ext cx="5760720" cy="2867152"/>
                    </a:xfrm>
                    <a:prstGeom prst="rect">
                      <a:avLst/>
                    </a:prstGeom>
                    <a:noFill/>
                    <a:ln w="9525">
                      <a:noFill/>
                      <a:miter lim="800000"/>
                      <a:headEnd/>
                      <a:tailEnd/>
                    </a:ln>
                  </pic:spPr>
                </pic:pic>
              </a:graphicData>
            </a:graphic>
          </wp:inline>
        </w:drawing>
      </w:r>
    </w:p>
    <w:p w:rsidR="00452651" w:rsidRPr="00452651" w:rsidRDefault="00452651" w:rsidP="00452651">
      <w:pPr>
        <w:shd w:val="clear" w:color="auto" w:fill="FFFFFF"/>
        <w:spacing w:line="240" w:lineRule="auto"/>
        <w:jc w:val="center"/>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br/>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2</w:t>
      </w:r>
      <w:r w:rsidRPr="00452651">
        <w:rPr>
          <w:rFonts w:ascii="Arial" w:eastAsia="Times New Roman" w:hAnsi="Arial" w:cs="Arial"/>
          <w:i/>
          <w:iCs/>
          <w:color w:val="0000CD"/>
          <w:sz w:val="27"/>
          <w:szCs w:val="27"/>
          <w:lang w:eastAsia="cs-CZ"/>
        </w:rPr>
        <w:t> - Tají ledovce?</w:t>
      </w:r>
      <w:r w:rsidRPr="00452651">
        <w:rPr>
          <w:rFonts w:ascii="Arial" w:eastAsia="Times New Roman" w:hAnsi="Arial" w:cs="Arial"/>
          <w:i/>
          <w:iCs/>
          <w:color w:val="666666"/>
          <w:sz w:val="27"/>
          <w:szCs w:val="27"/>
          <w:lang w:eastAsia="cs-CZ"/>
        </w:rPr>
        <w:t> V současnosti tají horské ledovce (Alpy). V Grónsku a Antarktidě ledovec narůstá rychleji než taje. (To znamená, že od krajů taje, ale ze středu v důsledku větších srážek ještě rychleji narůstá.)</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3</w:t>
      </w:r>
      <w:r w:rsidRPr="00452651">
        <w:rPr>
          <w:rFonts w:ascii="Arial" w:eastAsia="Times New Roman" w:hAnsi="Arial" w:cs="Arial"/>
          <w:i/>
          <w:iCs/>
          <w:color w:val="0000CD"/>
          <w:sz w:val="27"/>
          <w:szCs w:val="27"/>
          <w:lang w:eastAsia="cs-CZ"/>
        </w:rPr>
        <w:t> - Přispívá k oteplení člověk?</w:t>
      </w:r>
      <w:r w:rsidRPr="00452651">
        <w:rPr>
          <w:rFonts w:ascii="Arial" w:eastAsia="Times New Roman" w:hAnsi="Arial" w:cs="Arial"/>
          <w:i/>
          <w:iCs/>
          <w:color w:val="666666"/>
          <w:sz w:val="27"/>
          <w:szCs w:val="27"/>
          <w:lang w:eastAsia="cs-CZ"/>
        </w:rPr>
        <w:t xml:space="preserve"> Ano, žijeme v období tzv. </w:t>
      </w:r>
      <w:proofErr w:type="spellStart"/>
      <w:r w:rsidRPr="00452651">
        <w:rPr>
          <w:rFonts w:ascii="Arial" w:eastAsia="Times New Roman" w:hAnsi="Arial" w:cs="Arial"/>
          <w:i/>
          <w:iCs/>
          <w:color w:val="666666"/>
          <w:sz w:val="27"/>
          <w:szCs w:val="27"/>
          <w:lang w:eastAsia="cs-CZ"/>
        </w:rPr>
        <w:t>Antropocénu</w:t>
      </w:r>
      <w:proofErr w:type="spellEnd"/>
      <w:r w:rsidRPr="00452651">
        <w:rPr>
          <w:rFonts w:ascii="Arial" w:eastAsia="Times New Roman" w:hAnsi="Arial" w:cs="Arial"/>
          <w:i/>
          <w:iCs/>
          <w:color w:val="666666"/>
          <w:sz w:val="27"/>
          <w:szCs w:val="27"/>
          <w:lang w:eastAsia="cs-CZ"/>
        </w:rPr>
        <w:t>, tedy době, kdy je člověk jednou z proměnných v systému zvaném „příroda“.</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4</w:t>
      </w:r>
      <w:r w:rsidRPr="00452651">
        <w:rPr>
          <w:rFonts w:ascii="Arial" w:eastAsia="Times New Roman" w:hAnsi="Arial" w:cs="Arial"/>
          <w:i/>
          <w:iCs/>
          <w:color w:val="0000CD"/>
          <w:sz w:val="27"/>
          <w:szCs w:val="27"/>
          <w:lang w:eastAsia="cs-CZ"/>
        </w:rPr>
        <w:t> - Jak velkou měrou?</w:t>
      </w:r>
      <w:r w:rsidRPr="00452651">
        <w:rPr>
          <w:rFonts w:ascii="Arial" w:eastAsia="Times New Roman" w:hAnsi="Arial" w:cs="Arial"/>
          <w:i/>
          <w:iCs/>
          <w:color w:val="666666"/>
          <w:sz w:val="27"/>
          <w:szCs w:val="27"/>
          <w:lang w:eastAsia="cs-CZ"/>
        </w:rPr>
        <w:t xml:space="preserve"> Zde shoda není. Podle poměru skleníkových plynů produkovaných přírodou a člověkem se ale zdá, že měrou nepatrnou. Například v každém kubickém milimetru mořské vody je cca 1 milion </w:t>
      </w:r>
      <w:r w:rsidRPr="00452651">
        <w:rPr>
          <w:rFonts w:ascii="Arial" w:eastAsia="Times New Roman" w:hAnsi="Arial" w:cs="Arial"/>
          <w:i/>
          <w:iCs/>
          <w:color w:val="666666"/>
          <w:sz w:val="27"/>
          <w:szCs w:val="27"/>
          <w:lang w:eastAsia="cs-CZ"/>
        </w:rPr>
        <w:lastRenderedPageBreak/>
        <w:t>bakterií, přičemž každá z nich vyprodukuje </w:t>
      </w:r>
      <w:r w:rsidRPr="00452651">
        <w:rPr>
          <w:rFonts w:ascii="Arial" w:eastAsia="Times New Roman" w:hAnsi="Arial" w:cs="Arial"/>
          <w:b/>
          <w:bCs/>
          <w:i/>
          <w:iCs/>
          <w:color w:val="666666"/>
          <w:sz w:val="27"/>
          <w:lang w:eastAsia="cs-CZ"/>
        </w:rPr>
        <w:t>minimálně</w:t>
      </w:r>
      <w:r w:rsidRPr="00452651">
        <w:rPr>
          <w:rFonts w:ascii="Arial" w:eastAsia="Times New Roman" w:hAnsi="Arial" w:cs="Arial"/>
          <w:i/>
          <w:iCs/>
          <w:color w:val="666666"/>
          <w:sz w:val="27"/>
          <w:szCs w:val="27"/>
          <w:lang w:eastAsia="cs-CZ"/>
        </w:rPr>
        <w:t> 1 molekulu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každou vteřinu. Když se spočítá kolik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vyprodukuje celý oceán, vyjde hodnota asi 800x vyšší než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vyprodukovaný industriální produkcí.</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5</w:t>
      </w:r>
      <w:r w:rsidRPr="00452651">
        <w:rPr>
          <w:rFonts w:ascii="Arial" w:eastAsia="Times New Roman" w:hAnsi="Arial" w:cs="Arial"/>
          <w:i/>
          <w:iCs/>
          <w:color w:val="0000CD"/>
          <w:sz w:val="27"/>
          <w:szCs w:val="27"/>
          <w:lang w:eastAsia="cs-CZ"/>
        </w:rPr>
        <w:t> - Může být byť nepatrný příspěvek člověka oním „butterfly“ efektem, spouštějícím kaskádu dalších jevů?</w:t>
      </w:r>
      <w:r w:rsidRPr="00452651">
        <w:rPr>
          <w:rFonts w:ascii="Arial" w:eastAsia="Times New Roman" w:hAnsi="Arial" w:cs="Arial"/>
          <w:i/>
          <w:iCs/>
          <w:color w:val="666666"/>
          <w:sz w:val="27"/>
          <w:szCs w:val="27"/>
          <w:lang w:eastAsia="cs-CZ"/>
        </w:rPr>
        <w:t xml:space="preserve"> Ano může. </w:t>
      </w:r>
      <w:proofErr w:type="spellStart"/>
      <w:r w:rsidRPr="00452651">
        <w:rPr>
          <w:rFonts w:ascii="Arial" w:eastAsia="Times New Roman" w:hAnsi="Arial" w:cs="Arial"/>
          <w:i/>
          <w:iCs/>
          <w:color w:val="666666"/>
          <w:sz w:val="27"/>
          <w:szCs w:val="27"/>
          <w:lang w:eastAsia="cs-CZ"/>
        </w:rPr>
        <w:t>Milankovičově</w:t>
      </w:r>
      <w:proofErr w:type="spellEnd"/>
      <w:r w:rsidRPr="00452651">
        <w:rPr>
          <w:rFonts w:ascii="Arial" w:eastAsia="Times New Roman" w:hAnsi="Arial" w:cs="Arial"/>
          <w:i/>
          <w:iCs/>
          <w:color w:val="666666"/>
          <w:sz w:val="27"/>
          <w:szCs w:val="27"/>
          <w:lang w:eastAsia="cs-CZ"/>
        </w:rPr>
        <w:t xml:space="preserve"> teorii střídání ledových dob (např. vlivem sluneční aktivity) bylo vytýkáno, že i pokud se všechny cykly působící oteplení potkají ve fázi, přesto bude výsledkem rozdíl pouze +2 watty na metr čtvereční. Což je strašně málo, aby to spustilo přesmyk klimatu z doby ledové do opačné fáze. Dnes však existuje konsensus, že se to tak skutečně děje! Tento malý energetický příspěvek povrchu planety totiž jen moduluje další jevy. Je to jakoby malý kamínek dopadl na páku kohoutu, který ovládá výpusť přehrady. Jeho malá energie by stačila pouze na to, aby se kohout otevřel a na nic víc. Valící se voda z přehrady by však už měla dost energie na věci, na které by samotný kamínek nestačil. Malý příspěvek tedy může být klíčový, pokud se potká s dalšími proměnnými působícími ve stejném směru.</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6</w:t>
      </w:r>
      <w:r w:rsidRPr="00452651">
        <w:rPr>
          <w:rFonts w:ascii="Arial" w:eastAsia="Times New Roman" w:hAnsi="Arial" w:cs="Arial"/>
          <w:i/>
          <w:iCs/>
          <w:color w:val="0000CD"/>
          <w:sz w:val="27"/>
          <w:szCs w:val="27"/>
          <w:lang w:eastAsia="cs-CZ"/>
        </w:rPr>
        <w:t> - Jak číst grafy a modely?</w:t>
      </w:r>
      <w:r w:rsidRPr="00452651">
        <w:rPr>
          <w:rFonts w:ascii="Arial" w:eastAsia="Times New Roman" w:hAnsi="Arial" w:cs="Arial"/>
          <w:i/>
          <w:iCs/>
          <w:color w:val="666666"/>
          <w:sz w:val="27"/>
          <w:szCs w:val="27"/>
          <w:lang w:eastAsia="cs-CZ"/>
        </w:rPr>
        <w:t> Podobně jako lze statistiky a grafy vytvářet „tvůrčím způsobem“, lze také finální vytouženou podobu modelů ovlivnit tím, jak budou „</w:t>
      </w:r>
      <w:proofErr w:type="spellStart"/>
      <w:r w:rsidRPr="00452651">
        <w:rPr>
          <w:rFonts w:ascii="Arial" w:eastAsia="Times New Roman" w:hAnsi="Arial" w:cs="Arial"/>
          <w:i/>
          <w:iCs/>
          <w:color w:val="666666"/>
          <w:sz w:val="27"/>
          <w:szCs w:val="27"/>
          <w:lang w:eastAsia="cs-CZ"/>
        </w:rPr>
        <w:t>nakalibrovány</w:t>
      </w:r>
      <w:proofErr w:type="spellEnd"/>
      <w:r w:rsidRPr="00452651">
        <w:rPr>
          <w:rFonts w:ascii="Arial" w:eastAsia="Times New Roman" w:hAnsi="Arial" w:cs="Arial"/>
          <w:i/>
          <w:iCs/>
          <w:color w:val="666666"/>
          <w:sz w:val="27"/>
          <w:szCs w:val="27"/>
          <w:lang w:eastAsia="cs-CZ"/>
        </w:rPr>
        <w:t xml:space="preserve">“ svými tvůrci. Přednášející zmiňuje například nešvar, kdy se graf vytvoří z kombinace tzv. </w:t>
      </w:r>
      <w:proofErr w:type="spellStart"/>
      <w:r w:rsidRPr="00452651">
        <w:rPr>
          <w:rFonts w:ascii="Arial" w:eastAsia="Times New Roman" w:hAnsi="Arial" w:cs="Arial"/>
          <w:i/>
          <w:iCs/>
          <w:color w:val="666666"/>
          <w:sz w:val="27"/>
          <w:szCs w:val="27"/>
          <w:lang w:eastAsia="cs-CZ"/>
        </w:rPr>
        <w:t>proxy</w:t>
      </w:r>
      <w:proofErr w:type="spellEnd"/>
      <w:r w:rsidRPr="00452651">
        <w:rPr>
          <w:rFonts w:ascii="Arial" w:eastAsia="Times New Roman" w:hAnsi="Arial" w:cs="Arial"/>
          <w:i/>
          <w:iCs/>
          <w:color w:val="666666"/>
          <w:sz w:val="27"/>
          <w:szCs w:val="27"/>
          <w:lang w:eastAsia="cs-CZ"/>
        </w:rPr>
        <w:t xml:space="preserve"> dat a instrumentálních dat. Jaký je mezi těmito typy dat rozdíl? Instrumentální data jsou naměřena během období, kdy má lidstvo k dispozici měřicí přístroje. Proxy data jsou nepřímé indikátory z dob před možností přístrojového měření. Jejich spojením vzniká sice dramatický, ale nepravdivý graf, typu známého </w:t>
      </w:r>
      <w:proofErr w:type="spellStart"/>
      <w:r w:rsidRPr="00452651">
        <w:rPr>
          <w:rFonts w:ascii="Arial" w:eastAsia="Times New Roman" w:hAnsi="Arial" w:cs="Arial"/>
          <w:i/>
          <w:iCs/>
          <w:color w:val="666666"/>
          <w:sz w:val="27"/>
          <w:szCs w:val="27"/>
          <w:lang w:eastAsia="cs-CZ"/>
        </w:rPr>
        <w:t>hokejkového</w:t>
      </w:r>
      <w:proofErr w:type="spellEnd"/>
      <w:r w:rsidRPr="00452651">
        <w:rPr>
          <w:rFonts w:ascii="Arial" w:eastAsia="Times New Roman" w:hAnsi="Arial" w:cs="Arial"/>
          <w:i/>
          <w:iCs/>
          <w:color w:val="666666"/>
          <w:sz w:val="27"/>
          <w:szCs w:val="27"/>
          <w:lang w:eastAsia="cs-CZ"/>
        </w:rPr>
        <w:t xml:space="preserve"> grafu.</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Pokud chceme zjistit teploty např. Grónska během několika posledních tisíc nebo desítek tisíc let, provede se vrt do ledu. Každá vrstva sebraného sloupce obsahuje sediment z jiného období. V sedimentu jsou například zbytky měkkýšů, jejichž schránky obsahují uhličitany. Uhličitany obsahují kyslík, jehož drtivá většina má formu izotopu </w:t>
      </w:r>
      <w:r w:rsidRPr="00452651">
        <w:rPr>
          <w:rFonts w:ascii="Arial" w:eastAsia="Times New Roman" w:hAnsi="Arial" w:cs="Arial"/>
          <w:i/>
          <w:iCs/>
          <w:color w:val="666666"/>
          <w:sz w:val="16"/>
          <w:szCs w:val="16"/>
          <w:lang w:eastAsia="cs-CZ"/>
        </w:rPr>
        <w:t>16</w:t>
      </w:r>
      <w:r w:rsidRPr="00452651">
        <w:rPr>
          <w:rFonts w:ascii="Arial" w:eastAsia="Times New Roman" w:hAnsi="Arial" w:cs="Arial"/>
          <w:i/>
          <w:iCs/>
          <w:color w:val="666666"/>
          <w:sz w:val="27"/>
          <w:szCs w:val="27"/>
          <w:lang w:eastAsia="cs-CZ"/>
        </w:rPr>
        <w:t>O (</w:t>
      </w:r>
      <w:r w:rsidRPr="00452651">
        <w:rPr>
          <w:rFonts w:ascii="Arial" w:eastAsia="Times New Roman" w:hAnsi="Arial" w:cs="Arial"/>
          <w:i/>
          <w:iCs/>
          <w:color w:val="2F4F4F"/>
          <w:sz w:val="18"/>
          <w:szCs w:val="18"/>
          <w:lang w:eastAsia="cs-CZ"/>
        </w:rPr>
        <w:t>tedy 8 protonů a 8 neutronů</w:t>
      </w:r>
      <w:r w:rsidRPr="00452651">
        <w:rPr>
          <w:rFonts w:ascii="Arial" w:eastAsia="Times New Roman" w:hAnsi="Arial" w:cs="Arial"/>
          <w:i/>
          <w:iCs/>
          <w:color w:val="666666"/>
          <w:sz w:val="27"/>
          <w:szCs w:val="27"/>
          <w:lang w:eastAsia="cs-CZ"/>
        </w:rPr>
        <w:t>). Pouze 0,2% kyslíku na zemi, je ve formě izotopu </w:t>
      </w:r>
      <w:r w:rsidRPr="00452651">
        <w:rPr>
          <w:rFonts w:ascii="Arial" w:eastAsia="Times New Roman" w:hAnsi="Arial" w:cs="Arial"/>
          <w:i/>
          <w:iCs/>
          <w:color w:val="666666"/>
          <w:sz w:val="16"/>
          <w:szCs w:val="16"/>
          <w:lang w:eastAsia="cs-CZ"/>
        </w:rPr>
        <w:t>18</w:t>
      </w:r>
      <w:r w:rsidRPr="00452651">
        <w:rPr>
          <w:rFonts w:ascii="Arial" w:eastAsia="Times New Roman" w:hAnsi="Arial" w:cs="Arial"/>
          <w:i/>
          <w:iCs/>
          <w:color w:val="666666"/>
          <w:sz w:val="27"/>
          <w:szCs w:val="27"/>
          <w:lang w:eastAsia="cs-CZ"/>
        </w:rPr>
        <w:t>O (</w:t>
      </w:r>
      <w:r w:rsidRPr="00452651">
        <w:rPr>
          <w:rFonts w:ascii="Arial" w:eastAsia="Times New Roman" w:hAnsi="Arial" w:cs="Arial"/>
          <w:i/>
          <w:iCs/>
          <w:color w:val="2F4F4F"/>
          <w:sz w:val="18"/>
          <w:szCs w:val="18"/>
          <w:lang w:eastAsia="cs-CZ"/>
        </w:rPr>
        <w:t>tedy 8 protonů a 10 neutronů</w:t>
      </w:r>
      <w:r w:rsidRPr="00452651">
        <w:rPr>
          <w:rFonts w:ascii="Arial" w:eastAsia="Times New Roman" w:hAnsi="Arial" w:cs="Arial"/>
          <w:i/>
          <w:iCs/>
          <w:color w:val="666666"/>
          <w:sz w:val="27"/>
          <w:szCs w:val="27"/>
          <w:lang w:eastAsia="cs-CZ"/>
        </w:rPr>
        <w:t>). Nám jde o poměr těchto dvou kyslíků v sedimentu, protože tento poměr se mění v závislosti na teplotě. Lehčí izotop </w:t>
      </w:r>
      <w:r w:rsidRPr="00452651">
        <w:rPr>
          <w:rFonts w:ascii="Arial" w:eastAsia="Times New Roman" w:hAnsi="Arial" w:cs="Arial"/>
          <w:i/>
          <w:iCs/>
          <w:color w:val="666666"/>
          <w:sz w:val="16"/>
          <w:szCs w:val="16"/>
          <w:lang w:eastAsia="cs-CZ"/>
        </w:rPr>
        <w:t>16</w:t>
      </w:r>
      <w:r w:rsidRPr="00452651">
        <w:rPr>
          <w:rFonts w:ascii="Arial" w:eastAsia="Times New Roman" w:hAnsi="Arial" w:cs="Arial"/>
          <w:i/>
          <w:iCs/>
          <w:color w:val="666666"/>
          <w:sz w:val="27"/>
          <w:szCs w:val="27"/>
          <w:lang w:eastAsia="cs-CZ"/>
        </w:rPr>
        <w:t>O se v molekule vody s rostoucí teplotou snáze odpařuje (</w:t>
      </w:r>
      <w:r w:rsidRPr="00452651">
        <w:rPr>
          <w:rFonts w:ascii="Arial" w:eastAsia="Times New Roman" w:hAnsi="Arial" w:cs="Arial"/>
          <w:i/>
          <w:iCs/>
          <w:color w:val="2F4F4F"/>
          <w:sz w:val="19"/>
          <w:szCs w:val="19"/>
          <w:lang w:eastAsia="cs-CZ"/>
        </w:rPr>
        <w:t>například z moře</w:t>
      </w:r>
      <w:r w:rsidRPr="00452651">
        <w:rPr>
          <w:rFonts w:ascii="Arial" w:eastAsia="Times New Roman" w:hAnsi="Arial" w:cs="Arial"/>
          <w:i/>
          <w:iCs/>
          <w:color w:val="666666"/>
          <w:sz w:val="27"/>
          <w:szCs w:val="27"/>
          <w:lang w:eastAsia="cs-CZ"/>
        </w:rPr>
        <w:t>), těžší izotop </w:t>
      </w:r>
      <w:r w:rsidRPr="00452651">
        <w:rPr>
          <w:rFonts w:ascii="Arial" w:eastAsia="Times New Roman" w:hAnsi="Arial" w:cs="Arial"/>
          <w:i/>
          <w:iCs/>
          <w:color w:val="666666"/>
          <w:sz w:val="16"/>
          <w:szCs w:val="16"/>
          <w:lang w:eastAsia="cs-CZ"/>
        </w:rPr>
        <w:t>18</w:t>
      </w:r>
      <w:r w:rsidRPr="00452651">
        <w:rPr>
          <w:rFonts w:ascii="Arial" w:eastAsia="Times New Roman" w:hAnsi="Arial" w:cs="Arial"/>
          <w:i/>
          <w:iCs/>
          <w:color w:val="666666"/>
          <w:sz w:val="27"/>
          <w:szCs w:val="27"/>
          <w:lang w:eastAsia="cs-CZ"/>
        </w:rPr>
        <w:t xml:space="preserve">O snáze kondenzuje. Takto se tedy sbírají </w:t>
      </w:r>
      <w:proofErr w:type="spellStart"/>
      <w:r w:rsidRPr="00452651">
        <w:rPr>
          <w:rFonts w:ascii="Arial" w:eastAsia="Times New Roman" w:hAnsi="Arial" w:cs="Arial"/>
          <w:i/>
          <w:iCs/>
          <w:color w:val="666666"/>
          <w:sz w:val="27"/>
          <w:szCs w:val="27"/>
          <w:lang w:eastAsia="cs-CZ"/>
        </w:rPr>
        <w:t>proxy</w:t>
      </w:r>
      <w:proofErr w:type="spellEnd"/>
      <w:r w:rsidRPr="00452651">
        <w:rPr>
          <w:rFonts w:ascii="Arial" w:eastAsia="Times New Roman" w:hAnsi="Arial" w:cs="Arial"/>
          <w:i/>
          <w:iCs/>
          <w:color w:val="666666"/>
          <w:sz w:val="27"/>
          <w:szCs w:val="27"/>
          <w:lang w:eastAsia="cs-CZ"/>
        </w:rPr>
        <w:t xml:space="preserve"> data, z nichž lze pak více či méně kreativně vytvořit model teploty Grónska za posledních x tisíciletí.</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7</w:t>
      </w:r>
      <w:r w:rsidRPr="00452651">
        <w:rPr>
          <w:rFonts w:ascii="Arial" w:eastAsia="Times New Roman" w:hAnsi="Arial" w:cs="Arial"/>
          <w:i/>
          <w:iCs/>
          <w:color w:val="0000CD"/>
          <w:sz w:val="27"/>
          <w:szCs w:val="27"/>
          <w:lang w:eastAsia="cs-CZ"/>
        </w:rPr>
        <w:t> - Je oteplování nutně negativní jev?</w:t>
      </w:r>
      <w:r w:rsidRPr="00452651">
        <w:rPr>
          <w:rFonts w:ascii="Arial" w:eastAsia="Times New Roman" w:hAnsi="Arial" w:cs="Arial"/>
          <w:i/>
          <w:iCs/>
          <w:color w:val="666666"/>
          <w:sz w:val="27"/>
          <w:szCs w:val="27"/>
          <w:lang w:eastAsia="cs-CZ"/>
        </w:rPr>
        <w:t> Ne nutně. Nabízí se otázka: Roste nejprve množství uvolněných skleníkových plynů v atmosféře, což má za následek zvýšení teploty, nebo první vzroste teplota a následně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Nebo mezi těmito dvěma jevy neexistuje příčinná souvislost? To věda neví. Pravděpodobnější se momentálně jeví varianta, že se nejdříve oteplí a teprve potom vzroste obsah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xml:space="preserve">, metanu, atd. Prostě když ohřejete </w:t>
      </w:r>
      <w:r w:rsidRPr="00452651">
        <w:rPr>
          <w:rFonts w:ascii="Arial" w:eastAsia="Times New Roman" w:hAnsi="Arial" w:cs="Arial"/>
          <w:i/>
          <w:iCs/>
          <w:color w:val="666666"/>
          <w:sz w:val="27"/>
          <w:szCs w:val="27"/>
          <w:lang w:eastAsia="cs-CZ"/>
        </w:rPr>
        <w:lastRenderedPageBreak/>
        <w:t>sodovku, tak vybublá. Když ji ochladíte, má tendenci rozpustné plyny naopak absorbovat. Dnes propagovaná verze, že produkce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zvyšuje teplotu, pravděpodobně neodpovídá realitě. Vše ukazuje na to, že z nějakého důvodu roste teplota a to má za důsledek více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v atmosféře. Každopádně k expanzi množství živočišných druhů a k nárůstu jejich rozměrů docházelo vždy v obdobích, když byl obsah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v atmosféře vyšší. Čím více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tím víc živin pro rostliny. Více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také znamená zavřené průduchy na listech rostlin, a tedy udržení vody. Teplejší období bylo vždy vlhčím obdobím.</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Během prvních dvou dekád 21 století, došlo celosvětově k nárůstu zeleně.</w:t>
      </w:r>
    </w:p>
    <w:p w:rsidR="00452651" w:rsidRPr="00452651" w:rsidRDefault="00452651" w:rsidP="00452651">
      <w:pPr>
        <w:shd w:val="clear" w:color="auto" w:fill="FFFFFF"/>
        <w:spacing w:line="240" w:lineRule="auto"/>
        <w:jc w:val="center"/>
        <w:rPr>
          <w:rFonts w:ascii="Arial" w:eastAsia="Times New Roman" w:hAnsi="Arial" w:cs="Arial"/>
          <w:i/>
          <w:iCs/>
          <w:color w:val="666666"/>
          <w:sz w:val="27"/>
          <w:szCs w:val="27"/>
          <w:lang w:eastAsia="cs-CZ"/>
        </w:rPr>
      </w:pPr>
      <w:r>
        <w:rPr>
          <w:noProof/>
          <w:lang w:eastAsia="cs-CZ"/>
        </w:rPr>
        <w:drawing>
          <wp:inline distT="0" distB="0" distL="0" distR="0">
            <wp:extent cx="5760720" cy="3531993"/>
            <wp:effectExtent l="19050" t="0" r="0" b="0"/>
            <wp:docPr id="5" name="obrázek 5" descr="https://u-blogidnes.1gr.cz/blogidnes/article/8/73/734828/734828_article_photo_zmena-listove-plochy-2000-2017.jpeg?r=27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blogidnes.1gr.cz/blogidnes/article/8/73/734828/734828_article_photo_zmena-listove-plochy-2000-2017.jpeg?r=27bq"/>
                    <pic:cNvPicPr>
                      <a:picLocks noChangeAspect="1" noChangeArrowheads="1"/>
                    </pic:cNvPicPr>
                  </pic:nvPicPr>
                  <pic:blipFill>
                    <a:blip r:embed="rId6"/>
                    <a:srcRect/>
                    <a:stretch>
                      <a:fillRect/>
                    </a:stretch>
                  </pic:blipFill>
                  <pic:spPr bwMode="auto">
                    <a:xfrm>
                      <a:off x="0" y="0"/>
                      <a:ext cx="5760720" cy="3531993"/>
                    </a:xfrm>
                    <a:prstGeom prst="rect">
                      <a:avLst/>
                    </a:prstGeom>
                    <a:noFill/>
                    <a:ln w="9525">
                      <a:noFill/>
                      <a:miter lim="800000"/>
                      <a:headEnd/>
                      <a:tailEnd/>
                    </a:ln>
                  </pic:spPr>
                </pic:pic>
              </a:graphicData>
            </a:graphic>
          </wp:inline>
        </w:drawing>
      </w:r>
      <w:r w:rsidRPr="00452651">
        <w:rPr>
          <w:rFonts w:ascii="Arial" w:eastAsia="Times New Roman" w:hAnsi="Arial" w:cs="Arial"/>
          <w:i/>
          <w:iCs/>
          <w:color w:val="666666"/>
          <w:sz w:val="27"/>
          <w:szCs w:val="27"/>
          <w:lang w:eastAsia="cs-CZ"/>
        </w:rPr>
        <w:br/>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Tyto jevy s sebou samozřejmě nesou také zvedání oceánské hladiny, což je předmětem mnoha obav. Výška oceánu kolísá o 140 metrů v kvartéru (</w:t>
      </w:r>
      <w:r w:rsidRPr="00452651">
        <w:rPr>
          <w:rFonts w:ascii="Arial" w:eastAsia="Times New Roman" w:hAnsi="Arial" w:cs="Arial"/>
          <w:i/>
          <w:iCs/>
          <w:color w:val="2F4F4F"/>
          <w:sz w:val="27"/>
          <w:lang w:eastAsia="cs-CZ"/>
        </w:rPr>
        <w:t>období 1,6 – 2,6 miliony let</w:t>
      </w:r>
      <w:r w:rsidRPr="00452651">
        <w:rPr>
          <w:rFonts w:ascii="Arial" w:eastAsia="Times New Roman" w:hAnsi="Arial" w:cs="Arial"/>
          <w:i/>
          <w:iCs/>
          <w:color w:val="666666"/>
          <w:sz w:val="27"/>
          <w:szCs w:val="27"/>
          <w:lang w:eastAsia="cs-CZ"/>
        </w:rPr>
        <w:t>). V našem probíhajícím teplotním výkyvu se hladina oceánů zvedla o 1 milimetr (</w:t>
      </w:r>
      <w:r w:rsidRPr="00452651">
        <w:rPr>
          <w:rFonts w:ascii="Arial" w:eastAsia="Times New Roman" w:hAnsi="Arial" w:cs="Arial"/>
          <w:i/>
          <w:iCs/>
          <w:color w:val="2F4F4F"/>
          <w:sz w:val="27"/>
          <w:lang w:eastAsia="cs-CZ"/>
        </w:rPr>
        <w:t>pro ilustraci</w:t>
      </w:r>
      <w:r w:rsidRPr="00452651">
        <w:rPr>
          <w:rFonts w:ascii="Arial" w:eastAsia="Times New Roman" w:hAnsi="Arial" w:cs="Arial"/>
          <w:i/>
          <w:iCs/>
          <w:color w:val="666666"/>
          <w:sz w:val="27"/>
          <w:szCs w:val="27"/>
          <w:lang w:eastAsia="cs-CZ"/>
        </w:rPr>
        <w:t>).</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Přednášející u této mapy mimochodem tvrdí, že momentální suché období je pouhá fluktuace a nabízí sázku o láhev whisky, že do 5 – 7 let, přijde vlhká perioda, kdy se doplní spodní vody, budou povodně a tato perioda bude trvat asi 11 let. Tak kdo má trpělivost a dobrou paměť, může si počkat a hypotézu ověřit.</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b/>
          <w:bCs/>
          <w:i/>
          <w:iCs/>
          <w:color w:val="0000CD"/>
          <w:sz w:val="27"/>
          <w:lang w:eastAsia="cs-CZ"/>
        </w:rPr>
        <w:t>8</w:t>
      </w:r>
      <w:r w:rsidRPr="00452651">
        <w:rPr>
          <w:rFonts w:ascii="Arial" w:eastAsia="Times New Roman" w:hAnsi="Arial" w:cs="Arial"/>
          <w:i/>
          <w:iCs/>
          <w:color w:val="0000CD"/>
          <w:sz w:val="27"/>
          <w:szCs w:val="27"/>
          <w:lang w:eastAsia="cs-CZ"/>
        </w:rPr>
        <w:t> - Nevyplatilo by se konat v duchu zásady předběžné opatrnosti?</w:t>
      </w:r>
      <w:r w:rsidRPr="00452651">
        <w:rPr>
          <w:rFonts w:ascii="Arial" w:eastAsia="Times New Roman" w:hAnsi="Arial" w:cs="Arial"/>
          <w:i/>
          <w:iCs/>
          <w:color w:val="666666"/>
          <w:sz w:val="27"/>
          <w:szCs w:val="27"/>
          <w:lang w:eastAsia="cs-CZ"/>
        </w:rPr>
        <w:t> Tak zněla otázka jednoho posluchače. Nevyplatilo by se produkci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xml:space="preserve"> snižovat i </w:t>
      </w:r>
      <w:r w:rsidRPr="00452651">
        <w:rPr>
          <w:rFonts w:ascii="Arial" w:eastAsia="Times New Roman" w:hAnsi="Arial" w:cs="Arial"/>
          <w:i/>
          <w:iCs/>
          <w:color w:val="666666"/>
          <w:sz w:val="27"/>
          <w:szCs w:val="27"/>
          <w:lang w:eastAsia="cs-CZ"/>
        </w:rPr>
        <w:lastRenderedPageBreak/>
        <w:t>přesto, že nevíme, zda naše (</w:t>
      </w:r>
      <w:r w:rsidRPr="00452651">
        <w:rPr>
          <w:rFonts w:ascii="Arial" w:eastAsia="Times New Roman" w:hAnsi="Arial" w:cs="Arial"/>
          <w:i/>
          <w:iCs/>
          <w:color w:val="2F4F4F"/>
          <w:sz w:val="27"/>
          <w:lang w:eastAsia="cs-CZ"/>
        </w:rPr>
        <w:t>ve srovnání s přírodou</w:t>
      </w:r>
      <w:r w:rsidRPr="00452651">
        <w:rPr>
          <w:rFonts w:ascii="Arial" w:eastAsia="Times New Roman" w:hAnsi="Arial" w:cs="Arial"/>
          <w:i/>
          <w:iCs/>
          <w:color w:val="666666"/>
          <w:sz w:val="27"/>
          <w:szCs w:val="27"/>
          <w:lang w:eastAsia="cs-CZ"/>
        </w:rPr>
        <w:t>) marginální produkce skleníkových plynů hraje nějakou roli? S poukazem, že při nejlepším tím zabráníme, aby se naše produkce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stala oním spouštěčem (</w:t>
      </w:r>
      <w:proofErr w:type="spellStart"/>
      <w:r w:rsidRPr="00452651">
        <w:rPr>
          <w:rFonts w:ascii="Arial" w:eastAsia="Times New Roman" w:hAnsi="Arial" w:cs="Arial"/>
          <w:i/>
          <w:iCs/>
          <w:color w:val="2F4F4F"/>
          <w:sz w:val="27"/>
          <w:lang w:eastAsia="cs-CZ"/>
        </w:rPr>
        <w:t>switchem</w:t>
      </w:r>
      <w:proofErr w:type="spellEnd"/>
      <w:r w:rsidRPr="00452651">
        <w:rPr>
          <w:rFonts w:ascii="Arial" w:eastAsia="Times New Roman" w:hAnsi="Arial" w:cs="Arial"/>
          <w:i/>
          <w:iCs/>
          <w:color w:val="666666"/>
          <w:sz w:val="27"/>
          <w:szCs w:val="27"/>
          <w:lang w:eastAsia="cs-CZ"/>
        </w:rPr>
        <w:t>) a při nejhorším se nestane nic, jen budeme mít čistější ovzduší? Zde přednášející Petr Pokorný odpověděl nekompromisně, že nikoliv. Drtivá většina opatření se totiž ukazuje jako silně kontraproduktivní, nejen z důvodu že prostě nerozumíme celku dostatečně, ale i z důvodů, že do věci vstupuje byznys. Ten se hbitě adaptuje na všechna zákonná opatření a těží z nich tak důsledně, že výsledek je něco zcela jiného než navrhovatelé v dobré víře zamýšleli.</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 xml:space="preserve">Petr Pokorný uvedl jako příklady například kácení pralesů ve jménu pěstování olejových palem, zemědělství pro aditiva do paliv stojící na destruktivních mega dávkách hnojiv, nebo případ lesa v Zimbabwe, který byl ještě nedávno druhově </w:t>
      </w:r>
      <w:proofErr w:type="spellStart"/>
      <w:r w:rsidRPr="00452651">
        <w:rPr>
          <w:rFonts w:ascii="Arial" w:eastAsia="Times New Roman" w:hAnsi="Arial" w:cs="Arial"/>
          <w:i/>
          <w:iCs/>
          <w:color w:val="666666"/>
          <w:sz w:val="27"/>
          <w:szCs w:val="27"/>
          <w:lang w:eastAsia="cs-CZ"/>
        </w:rPr>
        <w:t>nejdiverzifikovanějším</w:t>
      </w:r>
      <w:proofErr w:type="spellEnd"/>
      <w:r w:rsidRPr="00452651">
        <w:rPr>
          <w:rFonts w:ascii="Arial" w:eastAsia="Times New Roman" w:hAnsi="Arial" w:cs="Arial"/>
          <w:i/>
          <w:iCs/>
          <w:color w:val="666666"/>
          <w:sz w:val="27"/>
          <w:szCs w:val="27"/>
          <w:lang w:eastAsia="cs-CZ"/>
        </w:rPr>
        <w:t xml:space="preserve"> biotopem na světě s největším množstvím endemických druhů, zatímco dnes ho nahradila jednolitá monokultura evropských borovic s minimem živočišných druhů na ni navázaných. To vše poháněno systémem ekologických dotačních programů na zalesňování, které se financují systémem emisních povolenek. Někomu se vyplatí původní les </w:t>
      </w:r>
      <w:proofErr w:type="gramStart"/>
      <w:r w:rsidRPr="00452651">
        <w:rPr>
          <w:rFonts w:ascii="Arial" w:eastAsia="Times New Roman" w:hAnsi="Arial" w:cs="Arial"/>
          <w:i/>
          <w:iCs/>
          <w:color w:val="666666"/>
          <w:sz w:val="27"/>
          <w:szCs w:val="27"/>
          <w:lang w:eastAsia="cs-CZ"/>
        </w:rPr>
        <w:t>vypálit , následně</w:t>
      </w:r>
      <w:proofErr w:type="gramEnd"/>
      <w:r w:rsidRPr="00452651">
        <w:rPr>
          <w:rFonts w:ascii="Arial" w:eastAsia="Times New Roman" w:hAnsi="Arial" w:cs="Arial"/>
          <w:i/>
          <w:iCs/>
          <w:color w:val="666666"/>
          <w:sz w:val="27"/>
          <w:szCs w:val="27"/>
          <w:lang w:eastAsia="cs-CZ"/>
        </w:rPr>
        <w:t xml:space="preserve"> čerpat dotace na zalesnění a nakonec prodávat dřevo protože charakter lesa se změnil na těžební .</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 xml:space="preserve">Nemusíme jezdit do Zimbabwe. I z našich podmínek víme, jaký průšvih byla rostlinná aditiva do paliv a jak to poškozuje krajinu. Jaký průšvih byla </w:t>
      </w:r>
      <w:proofErr w:type="spellStart"/>
      <w:r w:rsidRPr="00452651">
        <w:rPr>
          <w:rFonts w:ascii="Arial" w:eastAsia="Times New Roman" w:hAnsi="Arial" w:cs="Arial"/>
          <w:i/>
          <w:iCs/>
          <w:color w:val="666666"/>
          <w:sz w:val="27"/>
          <w:szCs w:val="27"/>
          <w:lang w:eastAsia="cs-CZ"/>
        </w:rPr>
        <w:t>fotovoltaika</w:t>
      </w:r>
      <w:proofErr w:type="spellEnd"/>
      <w:r w:rsidRPr="00452651">
        <w:rPr>
          <w:rFonts w:ascii="Arial" w:eastAsia="Times New Roman" w:hAnsi="Arial" w:cs="Arial"/>
          <w:i/>
          <w:iCs/>
          <w:color w:val="666666"/>
          <w:sz w:val="27"/>
          <w:szCs w:val="27"/>
          <w:lang w:eastAsia="cs-CZ"/>
        </w:rPr>
        <w:t>. A zrovna v posledních dnech proběhla médii zpráva, že si němečtí ochranáři lámou hlavu, jak ekologicky zlikvidovat odpad z větrných elektráren, kterým se blíží konec životnosti. Bude ho 70 tisíc tun a obsahuje obtížně recyklovatelná </w:t>
      </w:r>
      <w:r w:rsidRPr="00452651">
        <w:rPr>
          <w:rFonts w:ascii="Arial" w:eastAsia="Times New Roman" w:hAnsi="Arial" w:cs="Arial"/>
          <w:b/>
          <w:bCs/>
          <w:i/>
          <w:iCs/>
          <w:color w:val="666666"/>
          <w:sz w:val="27"/>
          <w:lang w:eastAsia="cs-CZ"/>
        </w:rPr>
        <w:t>uhlíková</w:t>
      </w:r>
      <w:r w:rsidRPr="00452651">
        <w:rPr>
          <w:rFonts w:ascii="Arial" w:eastAsia="Times New Roman" w:hAnsi="Arial" w:cs="Arial"/>
          <w:i/>
          <w:iCs/>
          <w:color w:val="666666"/>
          <w:sz w:val="27"/>
          <w:szCs w:val="27"/>
          <w:lang w:eastAsia="cs-CZ"/>
        </w:rPr>
        <w:t> vlákna a karcinogenní látky.</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Kdyby lidé byli optikou aktivistů dostatečně uvědomělí a přihlásili se k principu předběžné opatrnosti již v 70 letech, kdy po knize „Meze růstu“ poprvé výrazně stoupl zájem o téma klimatu, provedli by opatření, která tehdy byla navrhována proti obecně předpovídanému globálnímu ochlazování. Navrhovalo se masivně vypouštět CO</w:t>
      </w:r>
      <w:r w:rsidRPr="00452651">
        <w:rPr>
          <w:rFonts w:ascii="Arial" w:eastAsia="Times New Roman" w:hAnsi="Arial" w:cs="Arial"/>
          <w:i/>
          <w:iCs/>
          <w:color w:val="666666"/>
          <w:sz w:val="16"/>
          <w:szCs w:val="16"/>
          <w:lang w:eastAsia="cs-CZ"/>
        </w:rPr>
        <w:t>2</w:t>
      </w:r>
      <w:r w:rsidRPr="00452651">
        <w:rPr>
          <w:rFonts w:ascii="Arial" w:eastAsia="Times New Roman" w:hAnsi="Arial" w:cs="Arial"/>
          <w:i/>
          <w:iCs/>
          <w:color w:val="666666"/>
          <w:sz w:val="27"/>
          <w:szCs w:val="27"/>
          <w:lang w:eastAsia="cs-CZ"/>
        </w:rPr>
        <w:t> do atmosféry. Jak by se na takový krok dívali dnešní následovníci tehdejších ekologů, je nabíledni. Zajímavější je však fakt, že stejně bohorovná ignorance žádá rychlou akci také dnes.</w:t>
      </w:r>
    </w:p>
    <w:p w:rsidR="00452651" w:rsidRPr="00452651" w:rsidRDefault="00452651" w:rsidP="00452651">
      <w:pPr>
        <w:shd w:val="clear" w:color="auto" w:fill="FFFFFF"/>
        <w:spacing w:after="240" w:line="240" w:lineRule="auto"/>
        <w:jc w:val="both"/>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Princip předběžné opatrnosti zkrátka zatím vede spíše ke škodám a to jsou na obzoru další nápady typu </w:t>
      </w:r>
      <w:r w:rsidRPr="00452651">
        <w:rPr>
          <w:rFonts w:ascii="Arial" w:eastAsia="Times New Roman" w:hAnsi="Arial" w:cs="Arial"/>
          <w:i/>
          <w:iCs/>
          <w:color w:val="666666"/>
          <w:sz w:val="27"/>
          <w:lang w:eastAsia="cs-CZ"/>
        </w:rPr>
        <w:t>likvidace chovu dobytka</w:t>
      </w:r>
      <w:r w:rsidRPr="00452651">
        <w:rPr>
          <w:rFonts w:ascii="Arial" w:eastAsia="Times New Roman" w:hAnsi="Arial" w:cs="Arial"/>
          <w:i/>
          <w:iCs/>
          <w:color w:val="666666"/>
          <w:sz w:val="27"/>
          <w:szCs w:val="27"/>
          <w:lang w:eastAsia="cs-CZ"/>
        </w:rPr>
        <w:t>, jejichž důsledky opět neumíme dohlédnout. „Ochrana klimatu“ zkrátka až příliš často vede k poškození životního prostředí a přírody obecně.</w:t>
      </w:r>
    </w:p>
    <w:p w:rsidR="00452651" w:rsidRDefault="00452651" w:rsidP="00452651">
      <w:pPr>
        <w:shd w:val="clear" w:color="auto" w:fill="FFFFFF"/>
        <w:spacing w:after="0" w:line="240" w:lineRule="auto"/>
        <w:rPr>
          <w:rFonts w:ascii="Arial" w:eastAsia="Times New Roman" w:hAnsi="Arial" w:cs="Arial"/>
          <w:i/>
          <w:iCs/>
          <w:color w:val="666666"/>
          <w:sz w:val="27"/>
          <w:szCs w:val="27"/>
          <w:lang w:eastAsia="cs-CZ"/>
        </w:rPr>
      </w:pPr>
      <w:r w:rsidRPr="00452651">
        <w:rPr>
          <w:rFonts w:ascii="Arial" w:eastAsia="Times New Roman" w:hAnsi="Arial" w:cs="Arial"/>
          <w:i/>
          <w:iCs/>
          <w:color w:val="666666"/>
          <w:sz w:val="27"/>
          <w:szCs w:val="27"/>
          <w:lang w:eastAsia="cs-CZ"/>
        </w:rPr>
        <w:t>Zdroj: </w:t>
      </w:r>
      <w:hyperlink r:id="rId7" w:history="1">
        <w:r w:rsidRPr="00452651">
          <w:rPr>
            <w:rFonts w:ascii="Arial" w:eastAsia="Times New Roman" w:hAnsi="Arial" w:cs="Arial"/>
            <w:i/>
            <w:iCs/>
            <w:color w:val="102447"/>
            <w:sz w:val="27"/>
            <w:u w:val="single"/>
            <w:lang w:eastAsia="cs-CZ"/>
          </w:rPr>
          <w:t>https://jurnecka.blog.idnes.cz/blog.aspx?c=734828</w:t>
        </w:r>
      </w:hyperlink>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lastRenderedPageBreak/>
        <w:t xml:space="preserve">Máme tedy na ochranu přírody rezignovat? Jistě že ne. Jen by to chtělo vrátit se od ochrany klimatu zpět k ochraně přírody. Nepopřávat sluchu lidem, kteří, ať už ze zištných důvodů, nebo „náboženského“ zápalu, chtějí ovlivňovat příliš mnoho, aniž by tomu plně rozuměli. Planeta a její klima, je prostě příliš komplexní a naše úpravy jedné z mnoha proměnných, ovlivní ostatní proměnné nepředvídatelným způsobem. Je to jako když arogantní vědec „hrábne“ do genomu člověka, </w:t>
      </w:r>
      <w:proofErr w:type="spellStart"/>
      <w:r>
        <w:rPr>
          <w:rFonts w:ascii="Arial" w:hAnsi="Arial" w:cs="Arial"/>
          <w:i/>
          <w:iCs/>
          <w:color w:val="666666"/>
          <w:sz w:val="27"/>
          <w:szCs w:val="27"/>
        </w:rPr>
        <w:t>knockoutuje</w:t>
      </w:r>
      <w:proofErr w:type="spellEnd"/>
      <w:r>
        <w:rPr>
          <w:rFonts w:ascii="Arial" w:hAnsi="Arial" w:cs="Arial"/>
          <w:i/>
          <w:iCs/>
          <w:color w:val="666666"/>
          <w:sz w:val="27"/>
          <w:szCs w:val="27"/>
        </w:rPr>
        <w:t xml:space="preserve"> </w:t>
      </w:r>
      <w:proofErr w:type="gramStart"/>
      <w:r>
        <w:rPr>
          <w:rFonts w:ascii="Arial" w:hAnsi="Arial" w:cs="Arial"/>
          <w:i/>
          <w:iCs/>
          <w:color w:val="666666"/>
          <w:sz w:val="27"/>
          <w:szCs w:val="27"/>
        </w:rPr>
        <w:t>gen o němž</w:t>
      </w:r>
      <w:proofErr w:type="gramEnd"/>
      <w:r>
        <w:rPr>
          <w:rFonts w:ascii="Arial" w:hAnsi="Arial" w:cs="Arial"/>
          <w:i/>
          <w:iCs/>
          <w:color w:val="666666"/>
          <w:sz w:val="27"/>
          <w:szCs w:val="27"/>
        </w:rPr>
        <w:t xml:space="preserve"> se domnívá že zvyšuje riziko propuknutí některé nemoci, ale netuší nic o jeho spolupůsobení na další geny, jejichž exprese je na něm závislá. Prostě pýcha, která může mít pro organizmus fatální důsledky.</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Co se naopak nepochybně děje a je to výhradně důsledek činnosti člověka, jsou jevy jako: Zamořování odpadem, znečištění plasty, zhoršování eroze, vytlačování živočišných a rostlinných druhů z jejich prostředí a obecně drancování. Jde většinou o lokální a ve své podstatě jednoduché problémy, jejichž řešení je také v podstatě jednoduché. Tedy v tom smyslu, že zde věda odpovědi má. Komplikované je řešení lokálních problémů spíše politicky, protože verbálně se přihlásit k záchraně planety politika nic nestojí, zatímco seknout přes prsty místního mocného developera je mnohem obtížnější.</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xml:space="preserve">Každopádně je potřeba se o to alespoň pokusit a jako první krok problémy pojmenovat. Já se domnívám, že dominantním problémem všech aspektů ekologie, je dnes prostě množství lidí a rychlost jeho přírůstku. Ano, ten je, na rozdíl od rychlosti nárůstu průměrné teploty, bezprecedentní. To je zkrátka ta veličina, která nemá v </w:t>
      </w:r>
      <w:proofErr w:type="spellStart"/>
      <w:r>
        <w:rPr>
          <w:rFonts w:ascii="Arial" w:hAnsi="Arial" w:cs="Arial"/>
          <w:i/>
          <w:iCs/>
          <w:color w:val="666666"/>
          <w:sz w:val="27"/>
          <w:szCs w:val="27"/>
        </w:rPr>
        <w:t>v</w:t>
      </w:r>
      <w:proofErr w:type="spellEnd"/>
      <w:r>
        <w:rPr>
          <w:rFonts w:ascii="Arial" w:hAnsi="Arial" w:cs="Arial"/>
          <w:i/>
          <w:iCs/>
          <w:color w:val="666666"/>
          <w:sz w:val="27"/>
          <w:szCs w:val="27"/>
        </w:rPr>
        <w:t xml:space="preserve"> dějinách planety obdoby. Když jsem chodil do školy, bylo nás na zemi 4 miliardy. Na začátku roku 2018 to bylo 7,5 miliardy. Ano, tady máme skutečný, platný a pravdivý </w:t>
      </w:r>
      <w:proofErr w:type="spellStart"/>
      <w:r>
        <w:rPr>
          <w:rFonts w:ascii="Arial" w:hAnsi="Arial" w:cs="Arial"/>
          <w:i/>
          <w:iCs/>
          <w:color w:val="666666"/>
          <w:sz w:val="27"/>
          <w:szCs w:val="27"/>
        </w:rPr>
        <w:t>hokejkový</w:t>
      </w:r>
      <w:proofErr w:type="spellEnd"/>
      <w:r>
        <w:rPr>
          <w:rFonts w:ascii="Arial" w:hAnsi="Arial" w:cs="Arial"/>
          <w:i/>
          <w:iCs/>
          <w:color w:val="666666"/>
          <w:sz w:val="27"/>
          <w:szCs w:val="27"/>
        </w:rPr>
        <w:t xml:space="preserve"> graf.</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Jak jsem psal v jiném svém blogu (</w:t>
      </w:r>
      <w:hyperlink r:id="rId8" w:history="1">
        <w:r>
          <w:rPr>
            <w:rStyle w:val="Hypertextovodkaz"/>
            <w:rFonts w:ascii="Arial" w:hAnsi="Arial" w:cs="Arial"/>
            <w:i/>
            <w:iCs/>
            <w:color w:val="0000CD"/>
            <w:sz w:val="18"/>
            <w:szCs w:val="18"/>
          </w:rPr>
          <w:t>https://jurnecka.blog.idnes.cz/blog.aspx?c=520968</w:t>
        </w:r>
      </w:hyperlink>
      <w:r>
        <w:rPr>
          <w:rFonts w:ascii="Arial" w:hAnsi="Arial" w:cs="Arial"/>
          <w:i/>
          <w:iCs/>
          <w:color w:val="666666"/>
          <w:sz w:val="27"/>
          <w:szCs w:val="27"/>
        </w:rPr>
        <w:t>), navzdory periodicky se opakujícím prohlášením že trend se již změnil, v Africe neustále přibývá 50 milionů lidí ročně, což je jedna Francie ročně. Podobný přírůstek je v některých zemích Asie. Mnohé Africké státy znásobily od druhé světové války počet svých obyvatel desetinásobně. Pro představu: Zde v České republice bylo v roce 1945 přes 10 milionů obyvatel, což je zhruba stejně jako dnes. To je trvale udržitelný stav. Kdybychom se chovali jako země Afriky a došlo by k desetinásobnému přírůstku, žilo by nás v české kotlině 100 milionů. Troufám si tvrdit, že by nám také chyběli zdroje, voda a zemědělská půda.</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xml:space="preserve">Je zajímavé jak lidé, kteří chtějí zachraňovat planetu regulací snad všeho, jsou k tomuto jevu benevolentní. Nejednou jsem slyšel argument, že zeměkoule uživí 30 miliard lidí i víc. Když budeme stavět města na vodě, vejdeme se, říkají. No dobrá, možná ano. Ale co potom, co dál? Nakonec by se reprodukční chování stejně muselo změnit, jinak bychom velice rychle dosáhli čísel, která už by se zvládnout nedala. Zdvojnásobení populace při 4 miliardách je něco zcela jiného než zdvojnásobení populace při 30 miliardách. A i kdybychom opravdu jedli ten doporučovaný hmyz a maso si pěstovali v laboratořích, co s odpadem? A kde by žily ostatní živočišné </w:t>
      </w:r>
      <w:r>
        <w:rPr>
          <w:rFonts w:ascii="Arial" w:hAnsi="Arial" w:cs="Arial"/>
          <w:i/>
          <w:iCs/>
          <w:color w:val="666666"/>
          <w:sz w:val="27"/>
          <w:szCs w:val="27"/>
        </w:rPr>
        <w:lastRenderedPageBreak/>
        <w:t>druhy? Ne, žádný strom neroste do nebe. Nutně by následoval kolaps, který by způsobil snížení populace zpět na únosnou úroveň. Pokud regulaci neprovede samotná přemnožená součást přírody, provede ji příroda sama. A co takové snížení populace znamená? Znamená umírání. Prostřednictvím válek, hladu, nemocí a epidemií. Nic hezkého.</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xml:space="preserve">Krajina, příroda, její bohatost a rozmanitost, životní prostředí jako takové, nikdy nebude ležet na srdci všem, to je třeba si přiznat. Je to jakýsi luxus, který přichází až s určitou životní úrovní a lidskou zralostí. Žít v souladu s prostředím je dovednost podobná jako umění žít s druhými lidmi. Je to hodnotový, filosofický i náboženský problém. Existují lidé, kteří jsou příliš tupí, takže třeba týrají svoje děti. Je tedy jasné, že nebudou ohleduplní ke kočce, psovi, vodě, nebo stromu. Lidé jsou příroda, čím dál tím větší její část, takže pokud mezi námi bude hodně </w:t>
      </w:r>
      <w:proofErr w:type="spellStart"/>
      <w:r>
        <w:rPr>
          <w:rFonts w:ascii="Arial" w:hAnsi="Arial" w:cs="Arial"/>
          <w:i/>
          <w:iCs/>
          <w:color w:val="666666"/>
          <w:sz w:val="27"/>
          <w:szCs w:val="27"/>
        </w:rPr>
        <w:t>hovad</w:t>
      </w:r>
      <w:proofErr w:type="spellEnd"/>
      <w:r>
        <w:rPr>
          <w:rFonts w:ascii="Arial" w:hAnsi="Arial" w:cs="Arial"/>
          <w:i/>
          <w:iCs/>
          <w:color w:val="666666"/>
          <w:sz w:val="27"/>
          <w:szCs w:val="27"/>
        </w:rPr>
        <w:t>, projeví se to na samotné přírodě také.</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Ti co mají štěstí a narodili se do podmínek, kdy se tomuto mohou věnovat, by však měli pochopit, že jejich úsilí může být zneužito. Parazit je vždy připraven vydělat i na lidech o něco dobrého se snažících. Zejména na nich! Jsem přesvědčen, že zmanipulování v jádru pozitivního instinktu ochraňovat přírodu, směrem k vytváření systémů emisních povolenek a uhlíkových daní, je přesně tím případem.</w:t>
      </w:r>
    </w:p>
    <w:p w:rsidR="00452651" w:rsidRDefault="00452651" w:rsidP="00452651">
      <w:pPr>
        <w:pStyle w:val="Normlnweb"/>
        <w:shd w:val="clear" w:color="auto" w:fill="FFFFFF"/>
        <w:spacing w:before="0" w:beforeAutospacing="0" w:after="0" w:afterAutospacing="0"/>
        <w:jc w:val="center"/>
        <w:rPr>
          <w:rFonts w:ascii="Arial" w:hAnsi="Arial" w:cs="Arial"/>
          <w:i/>
          <w:iCs/>
          <w:color w:val="666666"/>
          <w:sz w:val="27"/>
          <w:szCs w:val="27"/>
        </w:rPr>
      </w:pP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xml:space="preserve">Nenaskočit na to je úkol číslo jedna, následovaný nutností pojmenovat skutečné problémy. Demografie je prvním, největším a nejobtížnějším problémem a je třeba se zbavit studu o ní mluvit. Věřím, že se jí většina vyhýbá jen proto, </w:t>
      </w:r>
      <w:proofErr w:type="gramStart"/>
      <w:r>
        <w:rPr>
          <w:rFonts w:ascii="Arial" w:hAnsi="Arial" w:cs="Arial"/>
          <w:i/>
          <w:iCs/>
          <w:color w:val="666666"/>
          <w:sz w:val="27"/>
          <w:szCs w:val="27"/>
        </w:rPr>
        <w:t>protože</w:t>
      </w:r>
      <w:proofErr w:type="gramEnd"/>
      <w:r>
        <w:rPr>
          <w:rFonts w:ascii="Arial" w:hAnsi="Arial" w:cs="Arial"/>
          <w:i/>
          <w:iCs/>
          <w:color w:val="666666"/>
          <w:sz w:val="27"/>
          <w:szCs w:val="27"/>
        </w:rPr>
        <w:t xml:space="preserve"> se týká zejména Afriky a jde tedy v dnešním politickém klimatu o nadmíru citlivou záležitost. Já samozřejmě nevím, jak humánně dosáhnout změny stavu, jediné co mě napadá je osvěta a finanční motivace. Nemluvím tedy o žádných sterilizacích ani ničem podobném. Mluvím o dobrovolné činnosti, podpořené například podmíněnou pomocí. Kdyby se energie investovaná do různých </w:t>
      </w:r>
      <w:proofErr w:type="spellStart"/>
      <w:r>
        <w:rPr>
          <w:rFonts w:ascii="Arial" w:hAnsi="Arial" w:cs="Arial"/>
          <w:i/>
          <w:iCs/>
          <w:color w:val="666666"/>
          <w:sz w:val="27"/>
          <w:szCs w:val="27"/>
        </w:rPr>
        <w:t>Grét</w:t>
      </w:r>
      <w:proofErr w:type="spellEnd"/>
      <w:r>
        <w:rPr>
          <w:rFonts w:ascii="Arial" w:hAnsi="Arial" w:cs="Arial"/>
          <w:i/>
          <w:iCs/>
          <w:color w:val="666666"/>
          <w:sz w:val="27"/>
          <w:szCs w:val="27"/>
        </w:rPr>
        <w:t>, investovala do osvěty tohoto typu, kdo ví? Samozřejmě by se muselo cílit na ty, kterých se to týká, apelovat na Evropany kteří už tak děti nemají, nedává smysl.</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Další reálný a technicky řešitelný problém je problém odpadu. Tlak, který by bylo potřeba vyvinout na některé země, by musel být tlak na změnu odpadového hospodářství. V momentě kdy se v Atlantiku vyskytuje ostrov z plastů ve velikosti Francie, je stěžejní přinutit země, odkud odpad pochází ke změně chování, protože ohrožují všechny. Bohužel ani v tomto případě mě nenapadá jiná možnost jak je přimět k budování čističek a recyklaci, než podmíněním rozvojové pomoci. (</w:t>
      </w:r>
      <w:r>
        <w:rPr>
          <w:rStyle w:val="Zvraznn"/>
          <w:rFonts w:ascii="Arial" w:hAnsi="Arial" w:cs="Arial"/>
          <w:color w:val="2F4F4F"/>
          <w:sz w:val="27"/>
          <w:szCs w:val="27"/>
        </w:rPr>
        <w:t>na konci pár grafů o produkci odpadů</w:t>
      </w: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Realizovatelná řešení jsou prostě skoro vždy lokální, což samozřejmě platí pro vyspělý, stejně jako pro třetí svět. Systém obchodu, kdy zboží zbytečně putuje kolem světa, je systém poháněný na jedné straně naší rozmazleností (</w:t>
      </w:r>
      <w:r>
        <w:rPr>
          <w:rStyle w:val="Zvraznn"/>
          <w:rFonts w:ascii="Arial" w:hAnsi="Arial" w:cs="Arial"/>
          <w:color w:val="2F4F4F"/>
          <w:sz w:val="27"/>
          <w:szCs w:val="27"/>
        </w:rPr>
        <w:t>bez jahod v zimě to nejde</w:t>
      </w:r>
      <w:r>
        <w:rPr>
          <w:rFonts w:ascii="Arial" w:hAnsi="Arial" w:cs="Arial"/>
          <w:i/>
          <w:iCs/>
          <w:color w:val="666666"/>
          <w:sz w:val="27"/>
          <w:szCs w:val="27"/>
        </w:rPr>
        <w:t xml:space="preserve">), ale hlavně chamtivostí, kdy nižší cena znamená vše. Takže raději levná rajčata z Maroka, než dražší z </w:t>
      </w:r>
      <w:r>
        <w:rPr>
          <w:rFonts w:ascii="Arial" w:hAnsi="Arial" w:cs="Arial"/>
          <w:i/>
          <w:iCs/>
          <w:color w:val="666666"/>
          <w:sz w:val="27"/>
          <w:szCs w:val="27"/>
        </w:rPr>
        <w:lastRenderedPageBreak/>
        <w:t>místních zdrojů. Musím to napsat, ač nerad: Vypadá to, že tohle je implicitní vlastnost kapitalizmu; dokud bude možné brát někde levněji, bude se tam brát, bez ohledu na důsledky. Nevím co s tím, po revoluci nevolám, vím jen, že důsledek je znečištění, a fakt že země ztratily svoji soběstačnost, což se může šeredně vymstít. Dosažitelnost potravin ne z místní produkce, ale prostřednictvím obchodu navíc vyvolává nebezpečný pocit, že zemědělskou půdu vlastně nepotřebujeme a můžeme ji v klidu poskytovat k jiným účelům, například developerským.</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xml:space="preserve">Což je v mých očích čtvrtý, lokálně řešitelný problém. Developeři. Nemohu si pomoct, ale považuji je za jednu z největších škodných. Ne snad ty lidi osobně, ale ten „stav“. Jsou pro mě zosobněním toho druhu </w:t>
      </w:r>
      <w:proofErr w:type="spellStart"/>
      <w:r>
        <w:rPr>
          <w:rFonts w:ascii="Arial" w:hAnsi="Arial" w:cs="Arial"/>
          <w:i/>
          <w:iCs/>
          <w:color w:val="666666"/>
          <w:sz w:val="27"/>
          <w:szCs w:val="27"/>
        </w:rPr>
        <w:t>nenažranosti</w:t>
      </w:r>
      <w:proofErr w:type="spellEnd"/>
      <w:r>
        <w:rPr>
          <w:rFonts w:ascii="Arial" w:hAnsi="Arial" w:cs="Arial"/>
          <w:i/>
          <w:iCs/>
          <w:color w:val="666666"/>
          <w:sz w:val="27"/>
          <w:szCs w:val="27"/>
        </w:rPr>
        <w:t>, která nehledí nalevo napravo, natož na zítřek. Jejich řádění by zastavily snad jen zákony, ultimativně zakazující jakoukoli další zástavbu na „zelených loukách“. A přísné tresty politikům a úředníkům, kteří udělí bumážku pod nějakou tu výjimku. Bohužel toto je ryzí utopie, protože přesně tito lidé jsou jedním z hlavních zdrojů financování jak politických stran, tak jednotlivců v komunální politice.</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Jak je patrné, jsem zkrátka sympatizant rčení: „</w:t>
      </w:r>
      <w:r>
        <w:rPr>
          <w:rStyle w:val="Zvraznn"/>
          <w:rFonts w:ascii="Arial" w:hAnsi="Arial" w:cs="Arial"/>
          <w:color w:val="0000CD"/>
          <w:sz w:val="27"/>
          <w:szCs w:val="27"/>
        </w:rPr>
        <w:t>Mysli globálně, jednej lokálně</w:t>
      </w:r>
      <w:r>
        <w:rPr>
          <w:rFonts w:ascii="Arial" w:hAnsi="Arial" w:cs="Arial"/>
          <w:i/>
          <w:iCs/>
          <w:color w:val="666666"/>
          <w:sz w:val="27"/>
          <w:szCs w:val="27"/>
        </w:rPr>
        <w:t xml:space="preserve">“, ačkoliv pochybuji, že autoři výroku ho mysleli tak, jak mu rozumím já. Myslel bych globálně spíš ve smyslu, že když se bude každý chovat zodpovědně ke svému okolí, bude dobře i na globální úrovni. Určitě výrok nechápu ve smyslu spasitelských zásahů do nějakých planetárních </w:t>
      </w:r>
      <w:proofErr w:type="spellStart"/>
      <w:r>
        <w:rPr>
          <w:rFonts w:ascii="Arial" w:hAnsi="Arial" w:cs="Arial"/>
          <w:i/>
          <w:iCs/>
          <w:color w:val="666666"/>
          <w:sz w:val="27"/>
          <w:szCs w:val="27"/>
        </w:rPr>
        <w:t>supersystémů</w:t>
      </w:r>
      <w:proofErr w:type="spellEnd"/>
      <w:r>
        <w:rPr>
          <w:rFonts w:ascii="Arial" w:hAnsi="Arial" w:cs="Arial"/>
          <w:i/>
          <w:iCs/>
          <w:color w:val="666666"/>
          <w:sz w:val="27"/>
          <w:szCs w:val="27"/>
        </w:rPr>
        <w:t>, jejichž fungování prostě nerozumíme.</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xml:space="preserve">Posledním lokálně ovlivnitelným kamínkem v mozaice je výchova dětí. Jsem </w:t>
      </w:r>
      <w:proofErr w:type="spellStart"/>
      <w:r>
        <w:rPr>
          <w:rFonts w:ascii="Arial" w:hAnsi="Arial" w:cs="Arial"/>
          <w:i/>
          <w:iCs/>
          <w:color w:val="666666"/>
          <w:sz w:val="27"/>
          <w:szCs w:val="27"/>
        </w:rPr>
        <w:t>zavilý</w:t>
      </w:r>
      <w:proofErr w:type="spellEnd"/>
      <w:r>
        <w:rPr>
          <w:rFonts w:ascii="Arial" w:hAnsi="Arial" w:cs="Arial"/>
          <w:i/>
          <w:iCs/>
          <w:color w:val="666666"/>
          <w:sz w:val="27"/>
          <w:szCs w:val="27"/>
        </w:rPr>
        <w:t xml:space="preserve"> odpůrce politizace školství a výchovy dětí, proto bych do nich rozhodně nerval žádnou ideologii. Vůbec by však neuškodilo do školních osnov pro změnu vložit něco smysluplného, nějakou tu chmelovou nebo bramborovou brigádu, nebo občasný úklid lesa. Aby </w:t>
      </w:r>
      <w:proofErr w:type="spellStart"/>
      <w:r>
        <w:rPr>
          <w:rFonts w:ascii="Arial" w:hAnsi="Arial" w:cs="Arial"/>
          <w:i/>
          <w:iCs/>
          <w:color w:val="666666"/>
          <w:sz w:val="27"/>
          <w:szCs w:val="27"/>
        </w:rPr>
        <w:t>děcka</w:t>
      </w:r>
      <w:proofErr w:type="spellEnd"/>
      <w:r>
        <w:rPr>
          <w:rFonts w:ascii="Arial" w:hAnsi="Arial" w:cs="Arial"/>
          <w:i/>
          <w:iCs/>
          <w:color w:val="666666"/>
          <w:sz w:val="27"/>
          <w:szCs w:val="27"/>
        </w:rPr>
        <w:t xml:space="preserve"> pochopila, že příroda se nezachrání řečněním na tribunách, že to není kariérní výtah, ale že to znamená práci a nějaké sebeomezení.</w:t>
      </w:r>
    </w:p>
    <w:p w:rsidR="00452651" w:rsidRDefault="00452651" w:rsidP="00452651">
      <w:pPr>
        <w:pStyle w:val="Normlnweb"/>
        <w:shd w:val="clear" w:color="auto" w:fill="FFFFFF"/>
        <w:spacing w:before="0" w:beforeAutospacing="0" w:after="0" w:afterAutospacing="0"/>
        <w:jc w:val="center"/>
        <w:rPr>
          <w:rFonts w:ascii="Arial" w:hAnsi="Arial" w:cs="Arial"/>
          <w:i/>
          <w:iCs/>
          <w:color w:val="666666"/>
          <w:sz w:val="27"/>
          <w:szCs w:val="27"/>
        </w:rPr>
      </w:pP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Na závěr tedy pro pořádek shrnu opatření, která považuji za neúčinná až škodlivá a která za prospěšná.</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Style w:val="Siln"/>
          <w:rFonts w:ascii="Arial" w:hAnsi="Arial" w:cs="Arial"/>
          <w:i/>
          <w:iCs/>
          <w:color w:val="666666"/>
          <w:sz w:val="27"/>
          <w:szCs w:val="27"/>
        </w:rPr>
        <w:t>Neúčinná nebo škodlivá:</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Nesmyslné a vynucené zákazy technologií (</w:t>
      </w:r>
      <w:r>
        <w:rPr>
          <w:rStyle w:val="Zvraznn"/>
          <w:rFonts w:ascii="Arial" w:hAnsi="Arial" w:cs="Arial"/>
          <w:color w:val="2F4F4F"/>
          <w:sz w:val="27"/>
          <w:szCs w:val="27"/>
        </w:rPr>
        <w:t>diesel, benzin</w:t>
      </w: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Zákazy masa a nucený přechod na vegetariánskou stravu, nebo hmyz</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Přechod na tzv. trvale udržitelné zdroje energie (</w:t>
      </w:r>
      <w:proofErr w:type="spellStart"/>
      <w:r>
        <w:rPr>
          <w:rStyle w:val="Zvraznn"/>
          <w:rFonts w:ascii="Arial" w:hAnsi="Arial" w:cs="Arial"/>
          <w:color w:val="2F4F4F"/>
          <w:sz w:val="27"/>
          <w:szCs w:val="27"/>
        </w:rPr>
        <w:t>fotovoltaika</w:t>
      </w:r>
      <w:proofErr w:type="spellEnd"/>
      <w:r>
        <w:rPr>
          <w:rStyle w:val="Zvraznn"/>
          <w:rFonts w:ascii="Arial" w:hAnsi="Arial" w:cs="Arial"/>
          <w:color w:val="2F4F4F"/>
          <w:sz w:val="27"/>
          <w:szCs w:val="27"/>
        </w:rPr>
        <w:t>, větrné turbíny</w:t>
      </w: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Emisní povolenky</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Uhlíková daň (</w:t>
      </w:r>
      <w:r>
        <w:rPr>
          <w:rStyle w:val="Zvraznn"/>
          <w:rFonts w:ascii="Arial" w:hAnsi="Arial" w:cs="Arial"/>
          <w:color w:val="2F4F4F"/>
          <w:sz w:val="27"/>
          <w:szCs w:val="27"/>
        </w:rPr>
        <w:t>o tu jde v tom všem asi nejvíce</w:t>
      </w: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Hysterie</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Style w:val="Siln"/>
          <w:rFonts w:ascii="Arial" w:hAnsi="Arial" w:cs="Arial"/>
          <w:i/>
          <w:iCs/>
          <w:color w:val="666666"/>
          <w:sz w:val="27"/>
          <w:szCs w:val="27"/>
        </w:rPr>
        <w:t>Prospěšná:</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Zastavení přírůstku obyvatel (</w:t>
      </w:r>
      <w:r>
        <w:rPr>
          <w:rStyle w:val="Zvraznn"/>
          <w:rFonts w:ascii="Arial" w:hAnsi="Arial" w:cs="Arial"/>
          <w:color w:val="2F4F4F"/>
          <w:sz w:val="27"/>
          <w:szCs w:val="27"/>
        </w:rPr>
        <w:t xml:space="preserve">ale </w:t>
      </w:r>
      <w:proofErr w:type="gramStart"/>
      <w:r>
        <w:rPr>
          <w:rStyle w:val="Zvraznn"/>
          <w:rFonts w:ascii="Arial" w:hAnsi="Arial" w:cs="Arial"/>
          <w:color w:val="2F4F4F"/>
          <w:sz w:val="27"/>
          <w:szCs w:val="27"/>
        </w:rPr>
        <w:t>těch kteří</w:t>
      </w:r>
      <w:proofErr w:type="gramEnd"/>
      <w:r>
        <w:rPr>
          <w:rStyle w:val="Zvraznn"/>
          <w:rFonts w:ascii="Arial" w:hAnsi="Arial" w:cs="Arial"/>
          <w:color w:val="2F4F4F"/>
          <w:sz w:val="27"/>
          <w:szCs w:val="27"/>
        </w:rPr>
        <w:t xml:space="preserve"> přirůstají!</w:t>
      </w: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Změna odpadového hospodářství třetího světa</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Návrat k soběstačnosti a domácím zdrojům</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lastRenderedPageBreak/>
        <w:t>• Zkrocení developerů</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Výchova</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 Racionalita</w:t>
      </w:r>
    </w:p>
    <w:p w:rsidR="00452651" w:rsidRDefault="00452651" w:rsidP="00452651">
      <w:pPr>
        <w:pStyle w:val="Normlnweb"/>
        <w:shd w:val="clear" w:color="auto" w:fill="FFFFFF"/>
        <w:spacing w:before="0" w:beforeAutospacing="0" w:after="0" w:afterAutospacing="0"/>
        <w:jc w:val="center"/>
        <w:rPr>
          <w:rFonts w:ascii="Arial" w:hAnsi="Arial" w:cs="Arial"/>
          <w:i/>
          <w:iCs/>
          <w:color w:val="666666"/>
          <w:sz w:val="27"/>
          <w:szCs w:val="27"/>
        </w:rPr>
      </w:pP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both"/>
        <w:rPr>
          <w:rFonts w:ascii="Arial" w:hAnsi="Arial" w:cs="Arial"/>
          <w:i/>
          <w:iCs/>
          <w:color w:val="666666"/>
          <w:sz w:val="27"/>
          <w:szCs w:val="27"/>
        </w:rPr>
      </w:pPr>
      <w:r>
        <w:rPr>
          <w:rFonts w:ascii="Arial" w:hAnsi="Arial" w:cs="Arial"/>
          <w:i/>
          <w:iCs/>
          <w:color w:val="666666"/>
          <w:sz w:val="27"/>
          <w:szCs w:val="27"/>
        </w:rPr>
        <w:t>A co si myslíte vy? Co považujete za neúčinné, co za škodlivé a co za prospěšné? Nechci článkem vyvolávat „</w:t>
      </w:r>
      <w:proofErr w:type="spellStart"/>
      <w:r>
        <w:rPr>
          <w:rFonts w:ascii="Arial" w:hAnsi="Arial" w:cs="Arial"/>
          <w:i/>
          <w:iCs/>
          <w:color w:val="666666"/>
          <w:sz w:val="27"/>
          <w:szCs w:val="27"/>
        </w:rPr>
        <w:t>flame</w:t>
      </w:r>
      <w:proofErr w:type="spellEnd"/>
      <w:r>
        <w:rPr>
          <w:rFonts w:ascii="Arial" w:hAnsi="Arial" w:cs="Arial"/>
          <w:i/>
          <w:iCs/>
          <w:color w:val="666666"/>
          <w:sz w:val="27"/>
          <w:szCs w:val="27"/>
        </w:rPr>
        <w:t>“ mezi zarputilými zastánci jedné nebo druhé strany. Chci vlastně hlavně svést pozornost na Petra Pokorného a jeho argumenty, které jsem si dovolil vyložit si po svém, což ostatně může udělat každý, kdo si jeho přednášku poslechne. Stojí za to.</w:t>
      </w:r>
    </w:p>
    <w:p w:rsidR="00452651" w:rsidRDefault="00452651" w:rsidP="00452651">
      <w:pPr>
        <w:pStyle w:val="Normlnweb"/>
        <w:shd w:val="clear" w:color="auto" w:fill="FFFFFF"/>
        <w:spacing w:before="0" w:beforeAutospacing="0" w:after="0" w:afterAutospacing="0"/>
        <w:jc w:val="center"/>
        <w:rPr>
          <w:rFonts w:ascii="Arial" w:hAnsi="Arial" w:cs="Arial"/>
          <w:i/>
          <w:iCs/>
          <w:color w:val="666666"/>
          <w:sz w:val="27"/>
          <w:szCs w:val="27"/>
        </w:rPr>
      </w:pPr>
      <w:r>
        <w:rPr>
          <w:rFonts w:ascii="Arial" w:hAnsi="Arial" w:cs="Arial"/>
          <w:i/>
          <w:iCs/>
          <w:color w:val="666666"/>
          <w:sz w:val="27"/>
          <w:szCs w:val="27"/>
        </w:rPr>
        <w:t>--------------------------------------------------</w:t>
      </w:r>
    </w:p>
    <w:p w:rsidR="00452651" w:rsidRDefault="00452651" w:rsidP="00452651">
      <w:pPr>
        <w:pStyle w:val="Normlnweb"/>
        <w:shd w:val="clear" w:color="auto" w:fill="FFFFFF"/>
        <w:spacing w:before="0" w:beforeAutospacing="0" w:after="0" w:afterAutospacing="0"/>
        <w:jc w:val="center"/>
        <w:rPr>
          <w:rFonts w:ascii="Arial" w:hAnsi="Arial" w:cs="Arial"/>
          <w:i/>
          <w:iCs/>
          <w:color w:val="666666"/>
          <w:sz w:val="27"/>
          <w:szCs w:val="27"/>
        </w:rPr>
      </w:pPr>
      <w:r>
        <w:rPr>
          <w:rFonts w:ascii="Arial" w:hAnsi="Arial" w:cs="Arial"/>
          <w:i/>
          <w:iCs/>
          <w:color w:val="000080"/>
          <w:sz w:val="27"/>
          <w:szCs w:val="27"/>
        </w:rPr>
        <w:t>Několik ilustrativních grafů o produkci odpadu a demografii:</w:t>
      </w:r>
    </w:p>
    <w:p w:rsidR="00452651" w:rsidRDefault="00452651" w:rsidP="00452651">
      <w:pPr>
        <w:pStyle w:val="Normlnweb"/>
        <w:shd w:val="clear" w:color="auto" w:fill="FFFFFF"/>
        <w:spacing w:before="0" w:beforeAutospacing="0" w:after="0" w:afterAutospacing="0"/>
        <w:jc w:val="center"/>
        <w:rPr>
          <w:rFonts w:ascii="Arial" w:hAnsi="Arial" w:cs="Arial"/>
          <w:i/>
          <w:iCs/>
          <w:color w:val="666666"/>
          <w:sz w:val="27"/>
          <w:szCs w:val="27"/>
        </w:rPr>
      </w:pPr>
      <w:proofErr w:type="spellStart"/>
      <w:r>
        <w:rPr>
          <w:rFonts w:ascii="Arial" w:hAnsi="Arial" w:cs="Arial"/>
          <w:i/>
          <w:iCs/>
          <w:color w:val="000080"/>
          <w:sz w:val="27"/>
          <w:szCs w:val="27"/>
        </w:rPr>
        <w:t>youtube</w:t>
      </w:r>
      <w:proofErr w:type="spellEnd"/>
      <w:r>
        <w:rPr>
          <w:rFonts w:ascii="Arial" w:hAnsi="Arial" w:cs="Arial"/>
          <w:i/>
          <w:iCs/>
          <w:color w:val="000080"/>
          <w:sz w:val="27"/>
          <w:szCs w:val="27"/>
        </w:rPr>
        <w:t xml:space="preserve">: Oto </w:t>
      </w:r>
      <w:proofErr w:type="spellStart"/>
      <w:r>
        <w:rPr>
          <w:rFonts w:ascii="Arial" w:hAnsi="Arial" w:cs="Arial"/>
          <w:i/>
          <w:iCs/>
          <w:color w:val="000080"/>
          <w:sz w:val="27"/>
          <w:szCs w:val="27"/>
        </w:rPr>
        <w:t>Jurnečka</w:t>
      </w:r>
      <w:proofErr w:type="spellEnd"/>
    </w:p>
    <w:p w:rsidR="00452651" w:rsidRDefault="00452651" w:rsidP="00452651">
      <w:pPr>
        <w:pStyle w:val="Normlnweb"/>
        <w:shd w:val="clear" w:color="auto" w:fill="FFFFFF"/>
        <w:spacing w:before="0" w:beforeAutospacing="0" w:after="0" w:afterAutospacing="0"/>
        <w:rPr>
          <w:rFonts w:ascii="Arial" w:hAnsi="Arial" w:cs="Arial"/>
          <w:i/>
          <w:iCs/>
          <w:color w:val="666666"/>
          <w:sz w:val="27"/>
          <w:szCs w:val="27"/>
        </w:rPr>
      </w:pPr>
      <w:r>
        <w:rPr>
          <w:rFonts w:ascii="Arial" w:hAnsi="Arial" w:cs="Arial"/>
          <w:i/>
          <w:iCs/>
          <w:color w:val="666666"/>
          <w:sz w:val="27"/>
          <w:szCs w:val="27"/>
        </w:rPr>
        <w:t>Zdroj: </w:t>
      </w:r>
      <w:hyperlink r:id="rId9" w:history="1">
        <w:r>
          <w:rPr>
            <w:rStyle w:val="Hypertextovodkaz"/>
            <w:rFonts w:ascii="Arial" w:hAnsi="Arial" w:cs="Arial"/>
            <w:i/>
            <w:iCs/>
            <w:color w:val="102447"/>
            <w:sz w:val="27"/>
            <w:szCs w:val="27"/>
          </w:rPr>
          <w:t>https://jurnecka.blog.idnes.cz/blog.aspx?c=734830</w:t>
        </w:r>
      </w:hyperlink>
    </w:p>
    <w:p w:rsidR="00452651" w:rsidRPr="00452651" w:rsidRDefault="00452651" w:rsidP="00452651">
      <w:pPr>
        <w:shd w:val="clear" w:color="auto" w:fill="FFFFFF"/>
        <w:spacing w:after="0" w:line="240" w:lineRule="auto"/>
        <w:rPr>
          <w:rFonts w:ascii="Arial" w:eastAsia="Times New Roman" w:hAnsi="Arial" w:cs="Arial"/>
          <w:i/>
          <w:iCs/>
          <w:color w:val="666666"/>
          <w:sz w:val="27"/>
          <w:szCs w:val="27"/>
          <w:lang w:eastAsia="cs-CZ"/>
        </w:rPr>
      </w:pPr>
    </w:p>
    <w:p w:rsidR="005A5C18" w:rsidRDefault="005A5C18"/>
    <w:sectPr w:rsidR="005A5C18" w:rsidSect="005A5C1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compat/>
  <w:rsids>
    <w:rsidRoot w:val="00452651"/>
    <w:rsid w:val="00452651"/>
    <w:rsid w:val="005A5C1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A5C18"/>
  </w:style>
  <w:style w:type="paragraph" w:styleId="Nadpis1">
    <w:name w:val="heading 1"/>
    <w:basedOn w:val="Normln"/>
    <w:link w:val="Nadpis1Char"/>
    <w:uiPriority w:val="9"/>
    <w:qFormat/>
    <w:rsid w:val="0045265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52651"/>
    <w:rPr>
      <w:rFonts w:ascii="Times New Roman" w:eastAsia="Times New Roman" w:hAnsi="Times New Roman" w:cs="Times New Roman"/>
      <w:b/>
      <w:bCs/>
      <w:kern w:val="36"/>
      <w:sz w:val="48"/>
      <w:szCs w:val="48"/>
      <w:lang w:eastAsia="cs-CZ"/>
    </w:rPr>
  </w:style>
  <w:style w:type="character" w:customStyle="1" w:styleId="time-date">
    <w:name w:val="time-date"/>
    <w:basedOn w:val="Standardnpsmoodstavce"/>
    <w:rsid w:val="00452651"/>
  </w:style>
  <w:style w:type="paragraph" w:styleId="Normlnweb">
    <w:name w:val="Normal (Web)"/>
    <w:basedOn w:val="Normln"/>
    <w:uiPriority w:val="99"/>
    <w:semiHidden/>
    <w:unhideWhenUsed/>
    <w:rsid w:val="0045265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452651"/>
    <w:rPr>
      <w:color w:val="0000FF"/>
      <w:u w:val="single"/>
    </w:rPr>
  </w:style>
  <w:style w:type="character" w:styleId="Zvraznn">
    <w:name w:val="Emphasis"/>
    <w:basedOn w:val="Standardnpsmoodstavce"/>
    <w:uiPriority w:val="20"/>
    <w:qFormat/>
    <w:rsid w:val="00452651"/>
    <w:rPr>
      <w:i/>
      <w:iCs/>
    </w:rPr>
  </w:style>
  <w:style w:type="character" w:styleId="Siln">
    <w:name w:val="Strong"/>
    <w:basedOn w:val="Standardnpsmoodstavce"/>
    <w:uiPriority w:val="22"/>
    <w:qFormat/>
    <w:rsid w:val="00452651"/>
    <w:rPr>
      <w:b/>
      <w:bCs/>
    </w:rPr>
  </w:style>
  <w:style w:type="paragraph" w:styleId="Textbubliny">
    <w:name w:val="Balloon Text"/>
    <w:basedOn w:val="Normln"/>
    <w:link w:val="TextbublinyChar"/>
    <w:uiPriority w:val="99"/>
    <w:semiHidden/>
    <w:unhideWhenUsed/>
    <w:rsid w:val="0045265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526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474951">
      <w:bodyDiv w:val="1"/>
      <w:marLeft w:val="0"/>
      <w:marRight w:val="0"/>
      <w:marTop w:val="0"/>
      <w:marBottom w:val="0"/>
      <w:divBdr>
        <w:top w:val="none" w:sz="0" w:space="0" w:color="auto"/>
        <w:left w:val="none" w:sz="0" w:space="0" w:color="auto"/>
        <w:bottom w:val="none" w:sz="0" w:space="0" w:color="auto"/>
        <w:right w:val="none" w:sz="0" w:space="0" w:color="auto"/>
      </w:divBdr>
      <w:divsChild>
        <w:div w:id="1572034686">
          <w:marLeft w:val="0"/>
          <w:marRight w:val="0"/>
          <w:marTop w:val="0"/>
          <w:marBottom w:val="72"/>
          <w:divBdr>
            <w:top w:val="none" w:sz="0" w:space="0" w:color="auto"/>
            <w:left w:val="none" w:sz="0" w:space="0" w:color="auto"/>
            <w:bottom w:val="none" w:sz="0" w:space="0" w:color="auto"/>
            <w:right w:val="none" w:sz="0" w:space="0" w:color="auto"/>
          </w:divBdr>
        </w:div>
        <w:div w:id="1806461731">
          <w:marLeft w:val="0"/>
          <w:marRight w:val="0"/>
          <w:marTop w:val="0"/>
          <w:marBottom w:val="0"/>
          <w:divBdr>
            <w:top w:val="none" w:sz="0" w:space="0" w:color="auto"/>
            <w:left w:val="none" w:sz="0" w:space="0" w:color="auto"/>
            <w:bottom w:val="none" w:sz="0" w:space="0" w:color="auto"/>
            <w:right w:val="none" w:sz="0" w:space="0" w:color="auto"/>
          </w:divBdr>
        </w:div>
        <w:div w:id="445659590">
          <w:marLeft w:val="0"/>
          <w:marRight w:val="0"/>
          <w:marTop w:val="0"/>
          <w:marBottom w:val="0"/>
          <w:divBdr>
            <w:top w:val="none" w:sz="0" w:space="0" w:color="auto"/>
            <w:left w:val="none" w:sz="0" w:space="0" w:color="auto"/>
            <w:bottom w:val="none" w:sz="0" w:space="0" w:color="auto"/>
            <w:right w:val="none" w:sz="0" w:space="0" w:color="auto"/>
          </w:divBdr>
          <w:divsChild>
            <w:div w:id="1324429703">
              <w:marLeft w:val="0"/>
              <w:marRight w:val="0"/>
              <w:marTop w:val="240"/>
              <w:marBottom w:val="240"/>
              <w:divBdr>
                <w:top w:val="none" w:sz="0" w:space="0" w:color="auto"/>
                <w:left w:val="none" w:sz="0" w:space="0" w:color="auto"/>
                <w:bottom w:val="none" w:sz="0" w:space="0" w:color="auto"/>
                <w:right w:val="none" w:sz="0" w:space="0" w:color="auto"/>
              </w:divBdr>
            </w:div>
            <w:div w:id="6315166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2794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rnecka.blog.idnes.cz/blog.aspx?c=520968" TargetMode="External"/><Relationship Id="rId3" Type="http://schemas.openxmlformats.org/officeDocument/2006/relationships/webSettings" Target="webSettings.xml"/><Relationship Id="rId7" Type="http://schemas.openxmlformats.org/officeDocument/2006/relationships/hyperlink" Target="https://jurnecka.blog.idnes.cz/blog.aspx?c=73482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s://cs.wikipedia.org/wiki/Petr_Pokorn%C3%BD_(biolog)" TargetMode="External"/><Relationship Id="rId9" Type="http://schemas.openxmlformats.org/officeDocument/2006/relationships/hyperlink" Target="https://jurnecka.blog.idnes.cz/blog.aspx?c=734830"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2934</Words>
  <Characters>17311</Characters>
  <Application>Microsoft Office Word</Application>
  <DocSecurity>0</DocSecurity>
  <Lines>144</Lines>
  <Paragraphs>40</Paragraphs>
  <ScaleCrop>false</ScaleCrop>
  <Company/>
  <LinksUpToDate>false</LinksUpToDate>
  <CharactersWithSpaces>20205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Luděk</cp:lastModifiedBy>
  <cp:revision>1</cp:revision>
  <dcterms:created xsi:type="dcterms:W3CDTF">2020-04-10T10:48:00Z</dcterms:created>
  <dcterms:modified xsi:type="dcterms:W3CDTF">2020-04-10T10:57:00Z</dcterms:modified>
</cp:coreProperties>
</file>