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6806930" w:rsidR="00557993" w:rsidRPr="00515185" w:rsidRDefault="00DC0E9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8. 4. – 12</w:t>
            </w:r>
            <w:r w:rsidR="00FF25E4">
              <w:rPr>
                <w:bCs/>
                <w:i/>
                <w:sz w:val="36"/>
                <w:szCs w:val="36"/>
              </w:rPr>
              <w:t>. 4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D42B311" w14:textId="478C1474" w:rsidR="001C0D4B" w:rsidRDefault="00DC0E9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S </w:t>
            </w:r>
          </w:p>
          <w:p w14:paraId="30216D88" w14:textId="34C48901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385EE039" w14:textId="2BC95161" w:rsidR="00132D45" w:rsidRDefault="00DC0E98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na čtvrtletní práci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5BEDF986" w:rsidR="00634B0C" w:rsidRPr="00577350" w:rsidRDefault="00DC0E9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82</w:t>
            </w:r>
            <w:r w:rsidR="00FF25E4">
              <w:rPr>
                <w:rFonts w:eastAsia="Times New Roman" w:cstheme="minorHAnsi"/>
                <w:sz w:val="24"/>
                <w:szCs w:val="24"/>
              </w:rPr>
              <w:t xml:space="preserve"> 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83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2FFC47E6" w14:textId="56DD8A43" w:rsidR="00274972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DC0E98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DC0E98">
              <w:rPr>
                <w:rFonts w:eastAsia="Times New Roman" w:cstheme="minorHAnsi"/>
                <w:sz w:val="24"/>
                <w:szCs w:val="24"/>
              </w:rPr>
              <w:t xml:space="preserve"> 22 - 23</w:t>
            </w:r>
          </w:p>
          <w:p w14:paraId="480DB1E8" w14:textId="07629E1D" w:rsidR="001C0D4B" w:rsidRPr="00577350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DC0E98">
              <w:rPr>
                <w:rFonts w:eastAsia="Times New Roman" w:cstheme="minorHAnsi"/>
                <w:sz w:val="24"/>
                <w:szCs w:val="24"/>
              </w:rPr>
              <w:t>str. 38 - 40</w:t>
            </w:r>
          </w:p>
          <w:p w14:paraId="3ACF104F" w14:textId="6B09F312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DC0E98">
              <w:rPr>
                <w:rFonts w:eastAsia="Times New Roman" w:cstheme="minorHAnsi"/>
                <w:sz w:val="24"/>
                <w:szCs w:val="24"/>
              </w:rPr>
              <w:t xml:space="preserve"> str. 16 - 17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728EA7F" w:rsidR="004A3FE1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2E6C459C" w:rsidR="009157AB" w:rsidRPr="009157AB" w:rsidRDefault="00CA45A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Zkoumáme tělesa, d</w:t>
            </w:r>
            <w:r w:rsidR="00E80589">
              <w:rPr>
                <w:rFonts w:eastAsia="Times New Roman" w:cstheme="minorHAnsi"/>
                <w:sz w:val="24"/>
                <w:szCs w:val="24"/>
              </w:rPr>
              <w:t>ělení se zbytkem</w:t>
            </w:r>
            <w:r w:rsidR="000C2703">
              <w:rPr>
                <w:rFonts w:eastAsia="Times New Roman" w:cstheme="minorHAnsi"/>
                <w:sz w:val="24"/>
                <w:szCs w:val="24"/>
              </w:rPr>
              <w:t>, násobení/dělení  násobků deseti</w:t>
            </w:r>
          </w:p>
          <w:p w14:paraId="6AF7C0B3" w14:textId="20CDF584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P</w:t>
            </w:r>
            <w:r w:rsidR="00302F5F">
              <w:rPr>
                <w:rFonts w:eastAsia="Times New Roman" w:cstheme="minorHAnsi"/>
                <w:sz w:val="24"/>
                <w:szCs w:val="24"/>
              </w:rPr>
              <w:t>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násobilka, slovní</w:t>
            </w:r>
            <w:r w:rsidR="00ED2453">
              <w:rPr>
                <w:rFonts w:eastAsia="Times New Roman" w:cstheme="minorHAnsi"/>
                <w:sz w:val="24"/>
                <w:szCs w:val="24"/>
              </w:rPr>
              <w:t xml:space="preserve"> úlohy, logické úlohy.</w:t>
            </w:r>
          </w:p>
          <w:p w14:paraId="4E972313" w14:textId="2A96B206" w:rsidR="00CA45AA" w:rsidRDefault="00CA45A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na čtvrtletní práci</w:t>
            </w:r>
            <w:bookmarkStart w:id="0" w:name="_GoBack"/>
            <w:bookmarkEnd w:id="0"/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9540E7F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E80589">
              <w:rPr>
                <w:rFonts w:cstheme="minorHAnsi"/>
                <w:sz w:val="24"/>
                <w:szCs w:val="24"/>
              </w:rPr>
              <w:t xml:space="preserve"> 80-81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3E4B9444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0C2703">
              <w:rPr>
                <w:rFonts w:cstheme="minorHAnsi"/>
                <w:sz w:val="24"/>
                <w:szCs w:val="24"/>
              </w:rPr>
              <w:t xml:space="preserve"> str. 26-27</w:t>
            </w:r>
          </w:p>
          <w:p w14:paraId="3256F063" w14:textId="72C8B342" w:rsidR="001C0D4B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0C2703">
              <w:rPr>
                <w:rFonts w:cstheme="minorHAnsi"/>
                <w:sz w:val="24"/>
                <w:szCs w:val="24"/>
              </w:rPr>
              <w:t>utovky str. 16, 21-</w:t>
            </w:r>
            <w:r w:rsidR="00CA45AA">
              <w:rPr>
                <w:rFonts w:cstheme="minorHAnsi"/>
                <w:sz w:val="24"/>
                <w:szCs w:val="24"/>
              </w:rPr>
              <w:t xml:space="preserve"> </w:t>
            </w:r>
            <w:r w:rsidR="000C2703">
              <w:rPr>
                <w:rFonts w:cstheme="minorHAnsi"/>
                <w:sz w:val="24"/>
                <w:szCs w:val="24"/>
              </w:rPr>
              <w:t>dělení se zbytkem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1641BBA7" w:rsidR="00C13878" w:rsidRPr="00577350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ED2453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lekce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Pets</w:t>
            </w:r>
            <w:proofErr w:type="spellEnd"/>
            <w:r>
              <w:rPr>
                <w:rFonts w:cstheme="minorHAnsi"/>
                <w:sz w:val="24"/>
                <w:szCs w:val="24"/>
              </w:rPr>
              <w:t>,</w:t>
            </w:r>
            <w:r w:rsidR="00CA45A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A45AA">
              <w:rPr>
                <w:rFonts w:cstheme="minorHAnsi"/>
                <w:sz w:val="24"/>
                <w:szCs w:val="24"/>
              </w:rPr>
              <w:t>farm</w:t>
            </w:r>
            <w:proofErr w:type="spellEnd"/>
            <w:r w:rsidR="00CA45AA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CA45AA">
              <w:rPr>
                <w:rFonts w:cstheme="minorHAnsi"/>
                <w:sz w:val="24"/>
                <w:szCs w:val="24"/>
              </w:rPr>
              <w:t>animals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uč. </w:t>
            </w:r>
            <w:proofErr w:type="gramStart"/>
            <w:r w:rsidR="00CA45AA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CA45AA">
              <w:rPr>
                <w:rFonts w:cstheme="minorHAnsi"/>
                <w:sz w:val="24"/>
                <w:szCs w:val="24"/>
              </w:rPr>
              <w:t xml:space="preserve"> 26- 29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6FD664D8" w:rsidR="008059C9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Živočichové - společné znaky </w:t>
            </w:r>
            <w:r w:rsidR="00CA45AA">
              <w:rPr>
                <w:rFonts w:cstheme="minorHAnsi"/>
                <w:sz w:val="24"/>
                <w:szCs w:val="24"/>
              </w:rPr>
              <w:t>živočichů - potravní řetězec</w:t>
            </w:r>
          </w:p>
          <w:p w14:paraId="2E065662" w14:textId="6A2B2C82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31AD8">
              <w:rPr>
                <w:rFonts w:cstheme="minorHAnsi"/>
                <w:sz w:val="24"/>
                <w:szCs w:val="24"/>
              </w:rPr>
              <w:t>45</w:t>
            </w:r>
          </w:p>
          <w:p w14:paraId="3656B9AB" w14:textId="1F252360" w:rsidR="003974A0" w:rsidRPr="004B12DB" w:rsidRDefault="00CA45A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45-46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B6B7259" w14:textId="7C888F96" w:rsidR="00CA45AA" w:rsidRDefault="00CA45AA" w:rsidP="00CA45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Středa 10. 4.</w:t>
            </w:r>
            <w:r>
              <w:rPr>
                <w:rFonts w:ascii="Calibri" w:hAnsi="Calibri" w:cs="Calibri"/>
                <w:color w:val="000000"/>
              </w:rPr>
              <w:t> - Divadlo Gong – Záhada hlavolamu, cena 140,- Kč, zaplatím z třídního fondu.</w:t>
            </w:r>
            <w:r>
              <w:rPr>
                <w:rFonts w:ascii="Calibri" w:hAnsi="Calibri" w:cs="Calibri"/>
                <w:color w:val="000000"/>
              </w:rPr>
              <w:t xml:space="preserve"> Sraz před školou v 7:55, návrat podle rozvrhu. </w:t>
            </w:r>
          </w:p>
          <w:p w14:paraId="1DF96AB3" w14:textId="06358760" w:rsidR="00CA45AA" w:rsidRDefault="00CA45AA" w:rsidP="00CA45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 sebou: vhodné oblečení, svačina, malé kapesné, klíče, čip.</w:t>
            </w:r>
          </w:p>
          <w:p w14:paraId="0292EAA3" w14:textId="657D6394" w:rsidR="00CA45AA" w:rsidRDefault="00CA45AA" w:rsidP="00CA45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hyperlink r:id="rId9" w:tgtFrame="_blank" w:history="1">
              <w:r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www.divadlogong.cz/predstaveni/j-foglar-o-laznovsky-zahada-hlavolamu-5/</w:t>
              </w:r>
            </w:hyperlink>
          </w:p>
          <w:p w14:paraId="59401A72" w14:textId="77777777" w:rsidR="00CA45AA" w:rsidRDefault="00CA45AA" w:rsidP="00CA45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Čtvrtek 11. 4.</w:t>
            </w:r>
            <w:r>
              <w:rPr>
                <w:rFonts w:ascii="Calibri" w:hAnsi="Calibri" w:cs="Calibri"/>
                <w:color w:val="000000"/>
              </w:rPr>
              <w:t> - krmení zvířátek</w:t>
            </w:r>
          </w:p>
          <w:p w14:paraId="6ECAD6B7" w14:textId="16978EBA" w:rsidR="00CA45AA" w:rsidRDefault="00CA45AA" w:rsidP="00C30A0A">
            <w:pPr>
              <w:rPr>
                <w:b/>
                <w:u w:val="single"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047F1C96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79F0"/>
    <w:rsid w:val="000B0D5B"/>
    <w:rsid w:val="000B2144"/>
    <w:rsid w:val="000C2703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1B89"/>
    <w:rsid w:val="00302F5F"/>
    <w:rsid w:val="00304041"/>
    <w:rsid w:val="00314B3A"/>
    <w:rsid w:val="00337D14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45AA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divadlogong.cz/predstaveni/j-foglar-o-laznovsky-zahada-hlavolamu-5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2024-04-08T19:49:00Z</dcterms:created>
  <dcterms:modified xsi:type="dcterms:W3CDTF">2024-04-08T20:07:00Z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