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BF8E128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356486">
              <w:rPr>
                <w:b/>
                <w:bCs/>
                <w:sz w:val="36"/>
                <w:szCs w:val="36"/>
              </w:rPr>
              <w:t>31. 5. – 4. 6.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6777BAE0" w14:textId="53C80F22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4730A73F" w:rsidR="005608F5" w:rsidRDefault="000A34D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s pracovními listy, procvičování, opakování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DFFF942" w:rsidR="005608F5" w:rsidRPr="00720650" w:rsidRDefault="005608F5" w:rsidP="00C30A0A">
            <w:pPr>
              <w:rPr>
                <w:sz w:val="24"/>
                <w:szCs w:val="24"/>
              </w:rPr>
            </w:pP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29FE4B3C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1B9909EB" w14:textId="28B8F5CF" w:rsidR="00397B05" w:rsidRDefault="00397B05" w:rsidP="00C30A0A">
            <w:pPr>
              <w:rPr>
                <w:sz w:val="24"/>
                <w:szCs w:val="24"/>
              </w:rPr>
            </w:pPr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A34DA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56486"/>
    <w:rsid w:val="003640B0"/>
    <w:rsid w:val="00391688"/>
    <w:rsid w:val="00397B05"/>
    <w:rsid w:val="003A232E"/>
    <w:rsid w:val="003A4B47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2021-05-28T13:02:00Z</dcterms:created>
  <dcterms:modified xsi:type="dcterms:W3CDTF">2021-05-28T13:02:00Z</dcterms:modified>
</cp:coreProperties>
</file>