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49D017C" w:rsidR="00557993" w:rsidRPr="00515185" w:rsidRDefault="00E474C4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3. 4. – </w:t>
            </w:r>
            <w:r w:rsidR="001B6C05">
              <w:rPr>
                <w:bCs/>
                <w:i/>
                <w:sz w:val="36"/>
                <w:szCs w:val="36"/>
              </w:rPr>
              <w:t>4</w:t>
            </w:r>
            <w:r>
              <w:rPr>
                <w:bCs/>
                <w:i/>
                <w:sz w:val="36"/>
                <w:szCs w:val="36"/>
              </w:rPr>
              <w:t>. 4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157CBDB" w14:textId="2D59D869" w:rsidR="00691581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Skloňování podstatných jmen rodu mužského</w:t>
            </w:r>
          </w:p>
          <w:p w14:paraId="7B82B9B0" w14:textId="4458BA65" w:rsidR="00AB57D7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Procvičování: </w:t>
            </w:r>
            <w:r w:rsidR="00AB57D7">
              <w:rPr>
                <w:color w:val="000000"/>
                <w:sz w:val="24"/>
                <w:szCs w:val="24"/>
              </w:rPr>
              <w:t>Skloňování</w:t>
            </w:r>
            <w:r w:rsidR="000B1B72">
              <w:rPr>
                <w:color w:val="000000"/>
                <w:sz w:val="24"/>
                <w:szCs w:val="24"/>
              </w:rPr>
              <w:t xml:space="preserve"> podstatných jmen rodu </w:t>
            </w:r>
            <w:r>
              <w:rPr>
                <w:color w:val="000000"/>
                <w:sz w:val="24"/>
                <w:szCs w:val="24"/>
              </w:rPr>
              <w:t xml:space="preserve">středního a </w:t>
            </w:r>
            <w:r w:rsidR="000B1B72">
              <w:rPr>
                <w:color w:val="000000"/>
                <w:sz w:val="24"/>
                <w:szCs w:val="24"/>
              </w:rPr>
              <w:t xml:space="preserve">ženského </w:t>
            </w:r>
            <w:r w:rsidR="00AB57D7">
              <w:rPr>
                <w:color w:val="000000"/>
                <w:sz w:val="24"/>
                <w:szCs w:val="24"/>
              </w:rPr>
              <w:t xml:space="preserve"> </w:t>
            </w:r>
          </w:p>
          <w:p w14:paraId="1AF39F8B" w14:textId="77777777" w:rsidR="00BE5C73" w:rsidRDefault="00BE5C73" w:rsidP="00777C88">
            <w:pPr>
              <w:rPr>
                <w:color w:val="000000"/>
                <w:sz w:val="24"/>
                <w:szCs w:val="24"/>
              </w:rPr>
            </w:pPr>
          </w:p>
          <w:p w14:paraId="38C1C9ED" w14:textId="1AFF62E2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Opakování: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0F3C4BB9" w14:textId="77777777" w:rsidR="00BE5C73" w:rsidRDefault="00BE5C73" w:rsidP="00777C88">
            <w:pPr>
              <w:rPr>
                <w:color w:val="000000"/>
                <w:sz w:val="24"/>
                <w:szCs w:val="24"/>
              </w:rPr>
            </w:pPr>
          </w:p>
          <w:p w14:paraId="71BC6F0C" w14:textId="5EAAE213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CC4BDD">
              <w:rPr>
                <w:color w:val="000000"/>
                <w:sz w:val="24"/>
                <w:szCs w:val="24"/>
              </w:rPr>
              <w:t>60</w:t>
            </w:r>
            <w:r w:rsidR="001D56BC">
              <w:rPr>
                <w:color w:val="000000"/>
                <w:sz w:val="24"/>
                <w:szCs w:val="24"/>
              </w:rPr>
              <w:t xml:space="preserve"> </w:t>
            </w:r>
            <w:r w:rsidR="001B6C05">
              <w:rPr>
                <w:color w:val="000000"/>
                <w:sz w:val="24"/>
                <w:szCs w:val="24"/>
              </w:rPr>
              <w:t>-</w:t>
            </w:r>
            <w:r w:rsidR="001D56BC">
              <w:rPr>
                <w:color w:val="000000"/>
                <w:sz w:val="24"/>
                <w:szCs w:val="24"/>
              </w:rPr>
              <w:t xml:space="preserve"> </w:t>
            </w:r>
            <w:r w:rsidR="00CC4BDD">
              <w:rPr>
                <w:color w:val="000000"/>
                <w:sz w:val="24"/>
                <w:szCs w:val="24"/>
              </w:rPr>
              <w:t>62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CC213B8" w14:textId="39C73E46" w:rsidR="0098479E" w:rsidRDefault="00CC4BDD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do str.</w:t>
            </w:r>
            <w:r w:rsidR="001D56BC">
              <w:rPr>
                <w:color w:val="000000"/>
                <w:sz w:val="24"/>
                <w:szCs w:val="24"/>
              </w:rPr>
              <w:t xml:space="preserve"> 49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244E38D3" w14:textId="1A3D9CBA" w:rsidR="00777C88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Hrou str. </w:t>
            </w:r>
            <w:r w:rsidR="00CC4BDD">
              <w:rPr>
                <w:color w:val="000000"/>
                <w:sz w:val="24"/>
                <w:szCs w:val="24"/>
              </w:rPr>
              <w:t xml:space="preserve">31 </w:t>
            </w:r>
            <w:r w:rsidR="00E474C4">
              <w:rPr>
                <w:color w:val="000000"/>
                <w:sz w:val="24"/>
                <w:szCs w:val="24"/>
              </w:rPr>
              <w:t>–</w:t>
            </w:r>
            <w:r w:rsidR="00CC4BDD">
              <w:rPr>
                <w:color w:val="000000"/>
                <w:sz w:val="24"/>
                <w:szCs w:val="24"/>
              </w:rPr>
              <w:t xml:space="preserve"> 33</w:t>
            </w:r>
            <w:r w:rsidR="00E474C4">
              <w:rPr>
                <w:color w:val="000000"/>
                <w:sz w:val="24"/>
                <w:szCs w:val="24"/>
              </w:rPr>
              <w:t>/dodělávání</w:t>
            </w:r>
          </w:p>
          <w:p w14:paraId="41B95895" w14:textId="77777777" w:rsidR="0098479E" w:rsidRPr="0098479E" w:rsidRDefault="0098479E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0E29964E" w:rsidR="001570FD" w:rsidRDefault="00BE5C7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čtení -č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tení</w:t>
            </w:r>
            <w:r w:rsidR="001D56BC">
              <w:rPr>
                <w:rFonts w:eastAsia="Times New Roman" w:cstheme="minorHAnsi"/>
                <w:sz w:val="24"/>
                <w:szCs w:val="24"/>
              </w:rPr>
              <w:t xml:space="preserve"> z čítanky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37132E6" w14:textId="48BDFFCB" w:rsidR="000B1B72" w:rsidRDefault="00705BEB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>
              <w:rPr>
                <w:color w:val="000000"/>
                <w:sz w:val="24"/>
                <w:szCs w:val="24"/>
              </w:rPr>
              <w:t>, výpočty části celku.</w:t>
            </w:r>
          </w:p>
          <w:p w14:paraId="07943560" w14:textId="68323E71" w:rsidR="00705BEB" w:rsidRDefault="00705BEB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Římské číslice.</w:t>
            </w:r>
          </w:p>
          <w:p w14:paraId="1C7892DF" w14:textId="0A9A6432" w:rsidR="00867AED" w:rsidRDefault="00867AED" w:rsidP="00867AED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</w:t>
            </w:r>
            <w:r w:rsidR="00F958E7">
              <w:rPr>
                <w:color w:val="000000"/>
                <w:sz w:val="24"/>
                <w:szCs w:val="24"/>
              </w:rPr>
              <w:t>í</w:t>
            </w:r>
            <w:r w:rsidRPr="0098479E">
              <w:rPr>
                <w:color w:val="000000"/>
                <w:sz w:val="24"/>
                <w:szCs w:val="24"/>
              </w:rPr>
              <w:t>: +/-/*/, násobilka, dělení se zbytkem, slovní úlohy, logické úlohy, geometrie</w:t>
            </w:r>
            <w:r w:rsidR="001935BE">
              <w:rPr>
                <w:color w:val="000000"/>
                <w:sz w:val="24"/>
                <w:szCs w:val="24"/>
              </w:rPr>
              <w:t>.</w:t>
            </w:r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367DE9DD" w14:textId="0C857DA6" w:rsidR="001D56BC" w:rsidRDefault="00705BEB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65 - 67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/výběr cvičení </w:t>
            </w:r>
            <w:r w:rsidR="00E474C4">
              <w:rPr>
                <w:color w:val="000000"/>
                <w:sz w:val="24"/>
                <w:szCs w:val="24"/>
              </w:rPr>
              <w:t>+ Zlomky  v Početníku</w:t>
            </w:r>
          </w:p>
          <w:p w14:paraId="702CCA76" w14:textId="74B74A05" w:rsidR="00FC4C6E" w:rsidRPr="0098479E" w:rsidRDefault="00CB510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zlomky</w:t>
            </w:r>
            <w:r w:rsidR="001D56BC">
              <w:rPr>
                <w:color w:val="000000"/>
                <w:sz w:val="24"/>
                <w:szCs w:val="24"/>
              </w:rPr>
              <w:t xml:space="preserve"> str. 29 </w:t>
            </w:r>
            <w:r w:rsidR="004544C2">
              <w:rPr>
                <w:color w:val="000000"/>
                <w:sz w:val="24"/>
                <w:szCs w:val="24"/>
              </w:rPr>
              <w:t>-31</w:t>
            </w:r>
            <w:r w:rsidR="00705BEB">
              <w:rPr>
                <w:color w:val="000000"/>
                <w:sz w:val="24"/>
                <w:szCs w:val="24"/>
              </w:rPr>
              <w:t>/dodělávání + veličiny str. 22-23/výběr</w:t>
            </w: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5BD0534E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264F9411" w:rsidR="00350968" w:rsidRPr="00705BEB" w:rsidRDefault="00E474C4" w:rsidP="00705BEB">
            <w:pPr>
              <w:shd w:val="clear" w:color="auto" w:fill="F7F7F7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9. lekce + </w:t>
            </w:r>
            <w:r w:rsidR="00705BEB" w:rsidRPr="00705BEB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Přítomný čas prost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ý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656B9AB" w14:textId="2924FE0B" w:rsidR="00364B09" w:rsidRPr="0098479E" w:rsidRDefault="00E474C4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Odpadá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0F4FCA63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6112A989" w14:textId="0ECF8F6A" w:rsidR="004544C2" w:rsidRPr="00705BEB" w:rsidRDefault="00705BEB" w:rsidP="00F85F57">
            <w:pPr>
              <w:rPr>
                <w:color w:val="000000"/>
                <w:sz w:val="24"/>
                <w:szCs w:val="24"/>
              </w:rPr>
            </w:pPr>
            <w:r w:rsidRPr="00705BEB">
              <w:rPr>
                <w:color w:val="000000"/>
                <w:sz w:val="24"/>
                <w:szCs w:val="24"/>
              </w:rPr>
              <w:t>Česká republika- demokratický stát</w:t>
            </w:r>
            <w:r w:rsidR="00AB0525">
              <w:rPr>
                <w:color w:val="000000"/>
                <w:sz w:val="24"/>
                <w:szCs w:val="24"/>
              </w:rPr>
              <w:t>, práva a povinnosti, volby, státní symboly, státní svátky</w:t>
            </w:r>
          </w:p>
          <w:p w14:paraId="27C255D4" w14:textId="3C7F8D80" w:rsidR="00705BEB" w:rsidRDefault="00AB0525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</w:t>
            </w:r>
            <w:r w:rsidR="00705BEB" w:rsidRPr="00705BEB">
              <w:rPr>
                <w:color w:val="000000"/>
                <w:sz w:val="24"/>
                <w:szCs w:val="24"/>
              </w:rPr>
              <w:t xml:space="preserve">č. </w:t>
            </w:r>
            <w:proofErr w:type="gramStart"/>
            <w:r w:rsidR="00705BEB" w:rsidRPr="00705BEB">
              <w:rPr>
                <w:color w:val="000000"/>
                <w:sz w:val="24"/>
                <w:szCs w:val="24"/>
              </w:rPr>
              <w:t>str.</w:t>
            </w:r>
            <w:proofErr w:type="gramEnd"/>
            <w:r w:rsidR="00705BEB" w:rsidRPr="00705BEB">
              <w:rPr>
                <w:color w:val="000000"/>
                <w:sz w:val="24"/>
                <w:szCs w:val="24"/>
              </w:rPr>
              <w:t xml:space="preserve"> 11 </w:t>
            </w:r>
            <w:r>
              <w:rPr>
                <w:color w:val="000000"/>
                <w:sz w:val="24"/>
                <w:szCs w:val="24"/>
              </w:rPr>
              <w:t xml:space="preserve">– </w:t>
            </w:r>
            <w:r w:rsidR="00705BEB" w:rsidRPr="00705BEB">
              <w:rPr>
                <w:color w:val="000000"/>
                <w:sz w:val="24"/>
                <w:szCs w:val="24"/>
              </w:rPr>
              <w:t>14</w:t>
            </w:r>
          </w:p>
          <w:p w14:paraId="3FBB939D" w14:textId="0B32B774" w:rsidR="00705BEB" w:rsidRPr="00AB0525" w:rsidRDefault="00AB0525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8-10</w:t>
            </w:r>
            <w:r w:rsidR="00E474C4">
              <w:rPr>
                <w:color w:val="000000"/>
                <w:sz w:val="24"/>
                <w:szCs w:val="24"/>
              </w:rPr>
              <w:t>/dodělávání</w:t>
            </w:r>
          </w:p>
        </w:tc>
      </w:tr>
    </w:tbl>
    <w:p w14:paraId="23DE523C" w14:textId="65637D61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889E8BC" w14:textId="4B521517" w:rsidR="00E474C4" w:rsidRDefault="00E474C4" w:rsidP="00662774">
            <w:pPr>
              <w:rPr>
                <w:color w:val="000000"/>
              </w:rPr>
            </w:pPr>
            <w:r w:rsidRPr="00E474C4">
              <w:rPr>
                <w:b/>
                <w:color w:val="000000"/>
                <w:u w:val="single"/>
              </w:rPr>
              <w:t>Úterý 4. 4.</w:t>
            </w:r>
            <w:r>
              <w:rPr>
                <w:color w:val="000000"/>
              </w:rPr>
              <w:t xml:space="preserve"> – Geometrie opakování (viz příklady školní sešit)</w:t>
            </w:r>
          </w:p>
          <w:p w14:paraId="26FFFB48" w14:textId="4557D086" w:rsidR="00E474C4" w:rsidRDefault="00E474C4" w:rsidP="00662774">
            <w:pPr>
              <w:rPr>
                <w:color w:val="000000"/>
              </w:rPr>
            </w:pPr>
            <w:r>
              <w:rPr>
                <w:color w:val="000000"/>
              </w:rPr>
              <w:t>Přinést 2-3 vyfouknutá vajíčka na zdobení.</w:t>
            </w:r>
            <w:bookmarkStart w:id="0" w:name="_GoBack"/>
            <w:bookmarkEnd w:id="0"/>
          </w:p>
          <w:p w14:paraId="54E77693" w14:textId="2BC9D6A5" w:rsidR="00E474C4" w:rsidRPr="00E474C4" w:rsidRDefault="00E474C4" w:rsidP="00662774">
            <w:pPr>
              <w:rPr>
                <w:b/>
                <w:color w:val="000000"/>
                <w:u w:val="single"/>
              </w:rPr>
            </w:pPr>
            <w:r w:rsidRPr="00E474C4">
              <w:rPr>
                <w:b/>
                <w:color w:val="000000"/>
                <w:u w:val="single"/>
              </w:rPr>
              <w:t>5. 4. – 10. 4. – Velikonoční prázdniny</w:t>
            </w:r>
          </w:p>
          <w:p w14:paraId="0C6EABFF" w14:textId="77777777" w:rsidR="00674C00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Více informací naleznete v emailu.</w:t>
            </w:r>
            <w:r w:rsidR="00674C00">
              <w:rPr>
                <w:color w:val="000000"/>
              </w:rPr>
              <w:t xml:space="preserve"> </w:t>
            </w:r>
          </w:p>
          <w:p w14:paraId="5043CB0F" w14:textId="0CC90A3D" w:rsidR="00FD082D" w:rsidRPr="0098479E" w:rsidRDefault="00674C00" w:rsidP="00662774">
            <w:r>
              <w:rPr>
                <w:color w:val="000000"/>
              </w:rPr>
              <w:t>V případě dotazů pište nebo volejte.</w:t>
            </w:r>
          </w:p>
        </w:tc>
      </w:tr>
    </w:tbl>
    <w:p w14:paraId="07459315" w14:textId="4EBCD3B2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1B72"/>
    <w:rsid w:val="000B2144"/>
    <w:rsid w:val="000E7DC8"/>
    <w:rsid w:val="000F2474"/>
    <w:rsid w:val="001119DD"/>
    <w:rsid w:val="00124488"/>
    <w:rsid w:val="00134C8B"/>
    <w:rsid w:val="001570FD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518EB"/>
    <w:rsid w:val="00253FCA"/>
    <w:rsid w:val="002762E1"/>
    <w:rsid w:val="0029658D"/>
    <w:rsid w:val="002B623E"/>
    <w:rsid w:val="002F52EE"/>
    <w:rsid w:val="002F7AE6"/>
    <w:rsid w:val="00302B41"/>
    <w:rsid w:val="00325399"/>
    <w:rsid w:val="00350968"/>
    <w:rsid w:val="003640B0"/>
    <w:rsid w:val="00364B09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544C2"/>
    <w:rsid w:val="004B177C"/>
    <w:rsid w:val="004C52A2"/>
    <w:rsid w:val="00515185"/>
    <w:rsid w:val="00533599"/>
    <w:rsid w:val="00536B23"/>
    <w:rsid w:val="00540447"/>
    <w:rsid w:val="00550C34"/>
    <w:rsid w:val="00557993"/>
    <w:rsid w:val="005C6F2E"/>
    <w:rsid w:val="005F3A6A"/>
    <w:rsid w:val="00615620"/>
    <w:rsid w:val="00630421"/>
    <w:rsid w:val="00655E9A"/>
    <w:rsid w:val="00662774"/>
    <w:rsid w:val="006736BD"/>
    <w:rsid w:val="00674C00"/>
    <w:rsid w:val="00682BAB"/>
    <w:rsid w:val="00691581"/>
    <w:rsid w:val="00695F16"/>
    <w:rsid w:val="006A035D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92919"/>
    <w:rsid w:val="00894DF5"/>
    <w:rsid w:val="008C50E0"/>
    <w:rsid w:val="008C5262"/>
    <w:rsid w:val="00901F7A"/>
    <w:rsid w:val="009353A2"/>
    <w:rsid w:val="009467D9"/>
    <w:rsid w:val="00952FA9"/>
    <w:rsid w:val="00960F57"/>
    <w:rsid w:val="0097351E"/>
    <w:rsid w:val="00983CB5"/>
    <w:rsid w:val="0098479E"/>
    <w:rsid w:val="009B41C3"/>
    <w:rsid w:val="009D4A1F"/>
    <w:rsid w:val="009D72F5"/>
    <w:rsid w:val="009E40AC"/>
    <w:rsid w:val="009F1A9D"/>
    <w:rsid w:val="00A10DBC"/>
    <w:rsid w:val="00A30110"/>
    <w:rsid w:val="00A30B25"/>
    <w:rsid w:val="00A53CC3"/>
    <w:rsid w:val="00A53E70"/>
    <w:rsid w:val="00A6620E"/>
    <w:rsid w:val="00A70515"/>
    <w:rsid w:val="00AA54D1"/>
    <w:rsid w:val="00AA6A9A"/>
    <w:rsid w:val="00AB0525"/>
    <w:rsid w:val="00AB0527"/>
    <w:rsid w:val="00AB2777"/>
    <w:rsid w:val="00AB57D7"/>
    <w:rsid w:val="00AD54BA"/>
    <w:rsid w:val="00AE0B47"/>
    <w:rsid w:val="00AE1B28"/>
    <w:rsid w:val="00AE51E8"/>
    <w:rsid w:val="00AF7FDA"/>
    <w:rsid w:val="00B52FB6"/>
    <w:rsid w:val="00B61CB6"/>
    <w:rsid w:val="00B63E63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6082"/>
    <w:rsid w:val="00C5612D"/>
    <w:rsid w:val="00CB2B1A"/>
    <w:rsid w:val="00CB5106"/>
    <w:rsid w:val="00CC4BDD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474C4"/>
    <w:rsid w:val="00E55993"/>
    <w:rsid w:val="00E57A87"/>
    <w:rsid w:val="00E941F9"/>
    <w:rsid w:val="00EB4DE9"/>
    <w:rsid w:val="00ED0102"/>
    <w:rsid w:val="00EE18AE"/>
    <w:rsid w:val="00F036CB"/>
    <w:rsid w:val="00F27EB1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2023-04-02T17:51:00Z</dcterms:created>
  <dcterms:modified xsi:type="dcterms:W3CDTF">2023-04-02T17:57:00Z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