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3E5A7440" w:rsidR="00536B3C" w:rsidRPr="00F42F4F" w:rsidRDefault="00A00ECE" w:rsidP="00C461AD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BE4F42">
              <w:rPr>
                <w:rFonts w:cstheme="minorHAnsi"/>
                <w:b/>
                <w:sz w:val="36"/>
                <w:szCs w:val="36"/>
              </w:rPr>
              <w:t>1</w:t>
            </w:r>
            <w:r w:rsidR="00593A6B">
              <w:rPr>
                <w:rFonts w:cstheme="minorHAnsi"/>
                <w:b/>
                <w:sz w:val="36"/>
                <w:szCs w:val="36"/>
              </w:rPr>
              <w:t>7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923B43">
              <w:rPr>
                <w:rFonts w:cstheme="minorHAnsi"/>
                <w:b/>
                <w:sz w:val="36"/>
                <w:szCs w:val="36"/>
              </w:rPr>
              <w:t>4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C461AD">
              <w:rPr>
                <w:rFonts w:cstheme="minorHAnsi"/>
                <w:b/>
                <w:sz w:val="36"/>
                <w:szCs w:val="36"/>
              </w:rPr>
              <w:t>21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923B43">
              <w:rPr>
                <w:rFonts w:cstheme="minorHAnsi"/>
                <w:b/>
                <w:sz w:val="36"/>
                <w:szCs w:val="36"/>
              </w:rPr>
              <w:t>4</w:t>
            </w:r>
            <w:r w:rsidR="00866232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Třída:        </w:t>
            </w:r>
            <w:proofErr w:type="gramStart"/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DE5DDA4" w14:textId="77777777" w:rsidR="00535816" w:rsidRPr="00F42F4F" w:rsidRDefault="00535816" w:rsidP="00535816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Slovesa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74EA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74EA">
              <w:rPr>
                <w:rFonts w:cstheme="minorHAnsi"/>
                <w:sz w:val="24"/>
                <w:szCs w:val="24"/>
              </w:rPr>
              <w:t>časování v čase přítomném a budoucím</w:t>
            </w:r>
          </w:p>
          <w:p w14:paraId="2DE46A7B" w14:textId="5674C9AC" w:rsidR="00166604" w:rsidRDefault="00535816" w:rsidP="00535816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68 – 70</w:t>
            </w:r>
          </w:p>
          <w:p w14:paraId="70ED5708" w14:textId="051A82D7" w:rsidR="00C461AD" w:rsidRPr="00F42F4F" w:rsidRDefault="00C461AD" w:rsidP="00C461AD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Slovesa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74EA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74EA">
              <w:rPr>
                <w:rFonts w:cstheme="minorHAnsi"/>
                <w:sz w:val="24"/>
                <w:szCs w:val="24"/>
              </w:rPr>
              <w:t xml:space="preserve">časování v čase </w:t>
            </w:r>
            <w:r>
              <w:rPr>
                <w:rFonts w:cstheme="minorHAnsi"/>
                <w:sz w:val="24"/>
                <w:szCs w:val="24"/>
              </w:rPr>
              <w:t>minulém</w:t>
            </w:r>
          </w:p>
          <w:p w14:paraId="5C30C929" w14:textId="4619F31E" w:rsidR="00C461AD" w:rsidRDefault="00C461AD" w:rsidP="00C461AD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71</w:t>
            </w:r>
          </w:p>
          <w:p w14:paraId="10380DC6" w14:textId="76740436" w:rsidR="00512FB6" w:rsidRPr="00F42F4F" w:rsidRDefault="00512FB6" w:rsidP="00C461AD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082CD184" w14:textId="34E558AE" w:rsidR="00166604" w:rsidRPr="0098794C" w:rsidRDefault="0098794C" w:rsidP="00E674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Počítá</w:t>
            </w:r>
            <w:r w:rsidR="007E09A4">
              <w:rPr>
                <w:rFonts w:cstheme="minorHAnsi"/>
                <w:sz w:val="24"/>
                <w:szCs w:val="24"/>
                <w:u w:val="single"/>
              </w:rPr>
              <w:t>me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do 1 000</w:t>
            </w:r>
            <w:r w:rsidR="00455682">
              <w:rPr>
                <w:rFonts w:cstheme="minorHAnsi"/>
                <w:sz w:val="24"/>
                <w:szCs w:val="24"/>
                <w:u w:val="single"/>
              </w:rPr>
              <w:t> </w:t>
            </w:r>
            <w:r>
              <w:rPr>
                <w:rFonts w:cstheme="minorHAnsi"/>
                <w:sz w:val="24"/>
                <w:szCs w:val="24"/>
                <w:u w:val="single"/>
              </w:rPr>
              <w:t>000</w:t>
            </w:r>
          </w:p>
          <w:p w14:paraId="7EA58641" w14:textId="4C5FE1EA" w:rsidR="00455682" w:rsidRDefault="00455682" w:rsidP="0098794C">
            <w:pPr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počítá</w:t>
            </w:r>
            <w:r w:rsidR="007E09A4">
              <w:rPr>
                <w:rFonts w:cstheme="minorHAnsi"/>
                <w:sz w:val="24"/>
                <w:szCs w:val="24"/>
              </w:rPr>
              <w:t>ní</w:t>
            </w:r>
            <w:r w:rsidRPr="0098794C">
              <w:rPr>
                <w:rFonts w:cstheme="minorHAnsi"/>
                <w:sz w:val="24"/>
                <w:szCs w:val="24"/>
              </w:rPr>
              <w:t xml:space="preserve"> po statisících, desetitisících, tisících</w:t>
            </w:r>
          </w:p>
          <w:p w14:paraId="6D283390" w14:textId="46E47CC4" w:rsidR="0098794C" w:rsidRPr="0098794C" w:rsidRDefault="0098794C" w:rsidP="0098794C">
            <w:pPr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 w:rsidRPr="0098794C">
              <w:rPr>
                <w:rFonts w:cstheme="minorHAnsi"/>
                <w:sz w:val="24"/>
                <w:szCs w:val="24"/>
              </w:rPr>
              <w:t>porovnává</w:t>
            </w:r>
            <w:r w:rsidR="007E09A4">
              <w:rPr>
                <w:rFonts w:cstheme="minorHAnsi"/>
                <w:sz w:val="24"/>
                <w:szCs w:val="24"/>
              </w:rPr>
              <w:t>ní</w:t>
            </w:r>
            <w:r w:rsidRPr="0098794C">
              <w:rPr>
                <w:rFonts w:cstheme="minorHAnsi"/>
                <w:sz w:val="24"/>
                <w:szCs w:val="24"/>
              </w:rPr>
              <w:t>, zaokrouhl</w:t>
            </w:r>
            <w:r w:rsidR="007E09A4">
              <w:rPr>
                <w:rFonts w:cstheme="minorHAnsi"/>
                <w:sz w:val="24"/>
                <w:szCs w:val="24"/>
              </w:rPr>
              <w:t>ování</w:t>
            </w:r>
          </w:p>
          <w:p w14:paraId="43515CBB" w14:textId="092BA1B9" w:rsidR="0098794C" w:rsidRDefault="0098794C" w:rsidP="0098794C">
            <w:pPr>
              <w:numPr>
                <w:ilvl w:val="0"/>
                <w:numId w:val="38"/>
              </w:numPr>
              <w:rPr>
                <w:rFonts w:cstheme="minorHAnsi"/>
                <w:sz w:val="24"/>
                <w:szCs w:val="24"/>
              </w:rPr>
            </w:pPr>
            <w:r w:rsidRPr="0098794C">
              <w:rPr>
                <w:rFonts w:cstheme="minorHAnsi"/>
                <w:sz w:val="24"/>
                <w:szCs w:val="24"/>
              </w:rPr>
              <w:t>sčítá</w:t>
            </w:r>
            <w:r w:rsidR="007E09A4">
              <w:rPr>
                <w:rFonts w:cstheme="minorHAnsi"/>
                <w:sz w:val="24"/>
                <w:szCs w:val="24"/>
              </w:rPr>
              <w:t>ní</w:t>
            </w:r>
            <w:r w:rsidRPr="0098794C">
              <w:rPr>
                <w:rFonts w:cstheme="minorHAnsi"/>
                <w:sz w:val="24"/>
                <w:szCs w:val="24"/>
              </w:rPr>
              <w:t>, odčítá</w:t>
            </w:r>
            <w:r w:rsidR="007E09A4">
              <w:rPr>
                <w:rFonts w:cstheme="minorHAnsi"/>
                <w:sz w:val="24"/>
                <w:szCs w:val="24"/>
              </w:rPr>
              <w:t>ní</w:t>
            </w:r>
            <w:r w:rsidRPr="0098794C">
              <w:rPr>
                <w:rFonts w:cstheme="minorHAnsi"/>
                <w:sz w:val="24"/>
                <w:szCs w:val="24"/>
              </w:rPr>
              <w:t>, násob</w:t>
            </w:r>
            <w:r w:rsidR="007E09A4">
              <w:rPr>
                <w:rFonts w:cstheme="minorHAnsi"/>
                <w:sz w:val="24"/>
                <w:szCs w:val="24"/>
              </w:rPr>
              <w:t>en</w:t>
            </w:r>
            <w:r w:rsidRPr="0098794C">
              <w:rPr>
                <w:rFonts w:cstheme="minorHAnsi"/>
                <w:sz w:val="24"/>
                <w:szCs w:val="24"/>
              </w:rPr>
              <w:t>í, děl</w:t>
            </w:r>
            <w:r w:rsidR="007E09A4">
              <w:rPr>
                <w:rFonts w:cstheme="minorHAnsi"/>
                <w:sz w:val="24"/>
                <w:szCs w:val="24"/>
              </w:rPr>
              <w:t>ení</w:t>
            </w:r>
            <w:r w:rsidR="00C461AD">
              <w:rPr>
                <w:rFonts w:cstheme="minorHAnsi"/>
                <w:sz w:val="24"/>
                <w:szCs w:val="24"/>
              </w:rPr>
              <w:t xml:space="preserve"> - opakování</w:t>
            </w:r>
          </w:p>
          <w:p w14:paraId="5954EFE8" w14:textId="2E5FB717" w:rsidR="0098794C" w:rsidRDefault="0098794C" w:rsidP="0098794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</w:t>
            </w:r>
            <w:r>
              <w:rPr>
                <w:rFonts w:cstheme="minorHAnsi"/>
                <w:sz w:val="24"/>
                <w:szCs w:val="24"/>
              </w:rPr>
              <w:t>3</w:t>
            </w:r>
            <w:r w:rsidRPr="00F42F4F">
              <w:rPr>
                <w:rFonts w:cstheme="minorHAnsi"/>
                <w:sz w:val="24"/>
                <w:szCs w:val="24"/>
              </w:rPr>
              <w:t xml:space="preserve">. díl </w:t>
            </w:r>
            <w:r w:rsidR="00C456D5">
              <w:rPr>
                <w:rFonts w:cstheme="minorHAnsi"/>
                <w:sz w:val="24"/>
                <w:szCs w:val="24"/>
              </w:rPr>
              <w:t xml:space="preserve">str. 7 - 9 </w:t>
            </w:r>
          </w:p>
          <w:p w14:paraId="54D79768" w14:textId="77777777" w:rsidR="00EF3DC3" w:rsidRPr="009F4187" w:rsidRDefault="00EF3DC3" w:rsidP="00EF3DC3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9F4187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1A8690B7" w14:textId="18B1EC28" w:rsidR="00455682" w:rsidRPr="009103F3" w:rsidRDefault="009103F3" w:rsidP="00455682">
            <w:pPr>
              <w:rPr>
                <w:rFonts w:cstheme="minorHAnsi"/>
                <w:sz w:val="24"/>
                <w:szCs w:val="24"/>
              </w:rPr>
            </w:pPr>
            <w:r w:rsidRPr="009103F3">
              <w:rPr>
                <w:rFonts w:cstheme="minorHAnsi"/>
                <w:sz w:val="24"/>
                <w:szCs w:val="24"/>
              </w:rPr>
              <w:t>Útvary souměrné podle osy</w:t>
            </w:r>
          </w:p>
          <w:p w14:paraId="0AA62C8C" w14:textId="41DA81E5" w:rsidR="00455682" w:rsidRDefault="00455682" w:rsidP="00455682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 w:rsidR="009103F3">
              <w:rPr>
                <w:rFonts w:cstheme="minorHAnsi"/>
                <w:sz w:val="24"/>
                <w:szCs w:val="24"/>
              </w:rPr>
              <w:t xml:space="preserve"> 49</w:t>
            </w:r>
          </w:p>
          <w:p w14:paraId="132BBC47" w14:textId="0091957F" w:rsidR="0049317C" w:rsidRDefault="00820BB0" w:rsidP="0045568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 xml:space="preserve">G. </w:t>
            </w:r>
            <w:r w:rsidR="009103F3" w:rsidRPr="009103F3">
              <w:rPr>
                <w:rFonts w:cstheme="minorHAnsi"/>
                <w:b/>
                <w:sz w:val="24"/>
                <w:szCs w:val="24"/>
                <w:u w:val="single"/>
              </w:rPr>
              <w:t>Test</w:t>
            </w:r>
            <w:r w:rsidR="0049317C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76B60BC6" w14:textId="3A135835" w:rsidR="009103F3" w:rsidRPr="0049317C" w:rsidRDefault="009103F3" w:rsidP="00455682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>– druhy trojúhelníků podle délky stran, rýsování trojúhelníku</w:t>
            </w:r>
            <w:r w:rsidR="0049317C">
              <w:rPr>
                <w:rFonts w:cstheme="minorHAnsi"/>
                <w:sz w:val="24"/>
                <w:szCs w:val="24"/>
              </w:rPr>
              <w:t>, trojúhelníková nerovnost</w:t>
            </w:r>
          </w:p>
          <w:p w14:paraId="2DABDB9E" w14:textId="5876F4D5" w:rsidR="007A2F7B" w:rsidRPr="00F42F4F" w:rsidRDefault="007A2F7B" w:rsidP="00455682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F42F4F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639AAECA" w14:textId="77777777" w:rsidR="00593A6B" w:rsidRPr="00593A6B" w:rsidRDefault="00593A6B" w:rsidP="00593A6B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593A6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</w:t>
            </w:r>
            <w:r w:rsidRPr="00593A6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Opak. lekce 9 (</w:t>
            </w:r>
            <w:proofErr w:type="spellStart"/>
            <w:proofErr w:type="gramStart"/>
            <w:r w:rsidRPr="00593A6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p.list</w:t>
            </w:r>
            <w:proofErr w:type="spellEnd"/>
            <w:proofErr w:type="gramEnd"/>
            <w:r w:rsidRPr="00593A6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)</w:t>
            </w:r>
          </w:p>
          <w:p w14:paraId="40305E5D" w14:textId="77777777" w:rsidR="00593A6B" w:rsidRPr="00593A6B" w:rsidRDefault="00593A6B" w:rsidP="00593A6B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593A6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 </w:t>
            </w:r>
            <w:r w:rsidRPr="00593A6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Test lekce 9</w:t>
            </w:r>
            <w:r w:rsidRPr="00593A6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(sport, play/go + sport, vyplnění krátkého textu o volnočasových aktivitách)</w:t>
            </w:r>
          </w:p>
          <w:p w14:paraId="1AA0ED9B" w14:textId="77777777" w:rsidR="00593A6B" w:rsidRPr="00593A6B" w:rsidRDefault="00593A6B" w:rsidP="00593A6B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593A6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 </w:t>
            </w:r>
            <w:r w:rsidRPr="00593A6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Opak. C: (uč 46 a </w:t>
            </w:r>
            <w:proofErr w:type="spellStart"/>
            <w:r w:rsidRPr="00593A6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ps</w:t>
            </w:r>
            <w:proofErr w:type="spellEnd"/>
            <w:r w:rsidRPr="00593A6B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46)</w:t>
            </w:r>
          </w:p>
          <w:p w14:paraId="6B7BFCBF" w14:textId="5AEEDC8B" w:rsidR="00525009" w:rsidRPr="00F42F4F" w:rsidRDefault="00525009" w:rsidP="0049317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D432FF9" w14:textId="77777777" w:rsidTr="00CB2BA5">
        <w:tc>
          <w:tcPr>
            <w:tcW w:w="1465" w:type="dxa"/>
            <w:hideMark/>
          </w:tcPr>
          <w:p w14:paraId="18860E80" w14:textId="54218A36" w:rsidR="00A00ECE" w:rsidRPr="00F42F4F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64C50142" w14:textId="6BAF7401" w:rsidR="001625C8" w:rsidRPr="001A54B3" w:rsidRDefault="001A54B3" w:rsidP="001625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Okolí lidských obydlí </w:t>
            </w:r>
            <w:r>
              <w:rPr>
                <w:rFonts w:cstheme="minorHAnsi"/>
                <w:sz w:val="24"/>
                <w:szCs w:val="24"/>
              </w:rPr>
              <w:t>- rostliny</w:t>
            </w:r>
          </w:p>
          <w:p w14:paraId="74CE259A" w14:textId="14FE3F28" w:rsidR="001625C8" w:rsidRDefault="001625C8" w:rsidP="001625C8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 w:rsidR="001A54B3">
              <w:rPr>
                <w:rFonts w:cstheme="minorHAnsi"/>
                <w:sz w:val="24"/>
                <w:szCs w:val="24"/>
              </w:rPr>
              <w:t>52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 w:rsidR="001A54B3">
              <w:rPr>
                <w:rFonts w:cstheme="minorHAnsi"/>
                <w:sz w:val="24"/>
                <w:szCs w:val="24"/>
              </w:rPr>
              <w:t>55</w:t>
            </w:r>
          </w:p>
          <w:p w14:paraId="484940AE" w14:textId="237D5C65" w:rsidR="002A43F0" w:rsidRPr="00F42F4F" w:rsidRDefault="002A43F0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A4362F" w:rsidRPr="00F42F4F" w14:paraId="34419C28" w14:textId="77777777" w:rsidTr="00430ED1">
        <w:tc>
          <w:tcPr>
            <w:tcW w:w="1465" w:type="dxa"/>
            <w:hideMark/>
          </w:tcPr>
          <w:p w14:paraId="2EF6E768" w14:textId="77777777" w:rsidR="00A4362F" w:rsidRPr="00F42F4F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B69F186" w14:textId="76DF3FEF" w:rsidR="00E674EA" w:rsidRPr="001A54B3" w:rsidRDefault="001625C8" w:rsidP="00AA5C2A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Velká Morava</w:t>
            </w:r>
            <w:r w:rsidR="001A54B3">
              <w:rPr>
                <w:rFonts w:cstheme="minorHAnsi"/>
                <w:sz w:val="24"/>
                <w:szCs w:val="24"/>
              </w:rPr>
              <w:t xml:space="preserve"> </w:t>
            </w:r>
            <w:r w:rsidR="00820BB0">
              <w:rPr>
                <w:rFonts w:cstheme="minorHAnsi"/>
                <w:sz w:val="24"/>
                <w:szCs w:val="24"/>
              </w:rPr>
              <w:t>–</w:t>
            </w:r>
            <w:r w:rsidR="001A54B3">
              <w:rPr>
                <w:rFonts w:cstheme="minorHAnsi"/>
                <w:sz w:val="24"/>
                <w:szCs w:val="24"/>
              </w:rPr>
              <w:t xml:space="preserve"> </w:t>
            </w:r>
            <w:r w:rsidR="00820BB0">
              <w:rPr>
                <w:rFonts w:cstheme="minorHAnsi"/>
                <w:sz w:val="24"/>
                <w:szCs w:val="24"/>
              </w:rPr>
              <w:t>život na Velké Moravě</w:t>
            </w:r>
          </w:p>
          <w:p w14:paraId="2771D23F" w14:textId="75F99D9D" w:rsidR="001625C8" w:rsidRDefault="001625C8" w:rsidP="001625C8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 w:rsidR="00820BB0">
              <w:rPr>
                <w:rFonts w:cstheme="minorHAnsi"/>
                <w:sz w:val="24"/>
                <w:szCs w:val="24"/>
              </w:rPr>
              <w:t>22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535816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2</w:t>
            </w:r>
            <w:r w:rsidR="00535816">
              <w:rPr>
                <w:rFonts w:cstheme="minorHAnsi"/>
                <w:sz w:val="24"/>
                <w:szCs w:val="24"/>
              </w:rPr>
              <w:t>3</w:t>
            </w:r>
          </w:p>
          <w:p w14:paraId="4CBFEF32" w14:textId="1E1DC3D0" w:rsidR="00820BB0" w:rsidRPr="001A54B3" w:rsidRDefault="00820BB0" w:rsidP="00820BB0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Vláda přemyslovských knížat</w:t>
            </w:r>
          </w:p>
          <w:p w14:paraId="7A4839FC" w14:textId="399E86E9" w:rsidR="00820BB0" w:rsidRDefault="00820BB0" w:rsidP="00820BB0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24 – 25</w:t>
            </w:r>
          </w:p>
          <w:p w14:paraId="538BC641" w14:textId="77777777" w:rsidR="00A4362F" w:rsidRPr="00F42F4F" w:rsidRDefault="00A4362F" w:rsidP="00820BB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4D2431C" w14:textId="770A9332" w:rsidR="0042023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F17D6B" w:rsidRPr="00F42F4F" w14:paraId="3B8FC759" w14:textId="77777777" w:rsidTr="00430ED1">
        <w:tc>
          <w:tcPr>
            <w:tcW w:w="1418" w:type="dxa"/>
          </w:tcPr>
          <w:p w14:paraId="363DDC2D" w14:textId="77777777" w:rsidR="00F17D6B" w:rsidRPr="00F42F4F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B513BE2" w14:textId="25C02956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Plavání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 w:rsidRPr="00910235">
              <w:rPr>
                <w:rFonts w:cstheme="minorHAnsi"/>
                <w:sz w:val="24"/>
                <w:szCs w:val="24"/>
              </w:rPr>
              <w:t xml:space="preserve">PLŠ </w:t>
            </w:r>
            <w:proofErr w:type="spellStart"/>
            <w:r w:rsidRPr="00910235">
              <w:rPr>
                <w:rFonts w:cstheme="minorHAnsi"/>
                <w:sz w:val="24"/>
                <w:szCs w:val="24"/>
              </w:rPr>
              <w:t>Betynka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bazén Radotín - 5 </w:t>
            </w:r>
            <w:proofErr w:type="spellStart"/>
            <w:r>
              <w:rPr>
                <w:rFonts w:cstheme="minorHAnsi"/>
                <w:sz w:val="24"/>
                <w:szCs w:val="24"/>
              </w:rPr>
              <w:t>dvoulekcí</w:t>
            </w:r>
            <w:proofErr w:type="spellEnd"/>
            <w:r>
              <w:rPr>
                <w:rFonts w:cstheme="minorHAnsi"/>
                <w:sz w:val="24"/>
                <w:szCs w:val="24"/>
              </w:rPr>
              <w:t>:</w:t>
            </w:r>
          </w:p>
          <w:p w14:paraId="06732C7D" w14:textId="77777777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b/>
                <w:bCs/>
                <w:sz w:val="24"/>
                <w:szCs w:val="24"/>
              </w:rPr>
              <w:t>17.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4., 24.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4., 15.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5., 22.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5., 29.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5. 2023</w:t>
            </w:r>
            <w:r w:rsidRPr="00F730E1">
              <w:rPr>
                <w:rFonts w:cstheme="minorHAnsi"/>
                <w:sz w:val="24"/>
                <w:szCs w:val="24"/>
              </w:rPr>
              <w:t xml:space="preserve"> (</w:t>
            </w:r>
            <w:r>
              <w:rPr>
                <w:rFonts w:cstheme="minorHAnsi"/>
                <w:sz w:val="24"/>
                <w:szCs w:val="24"/>
              </w:rPr>
              <w:t>10</w:t>
            </w:r>
            <w:r w:rsidRPr="00F730E1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>1</w:t>
            </w:r>
            <w:r w:rsidRPr="00F730E1">
              <w:rPr>
                <w:rFonts w:cstheme="minorHAnsi"/>
                <w:sz w:val="24"/>
                <w:szCs w:val="24"/>
              </w:rPr>
              <w:t>5 – 1</w:t>
            </w:r>
            <w:r>
              <w:rPr>
                <w:rFonts w:cstheme="minorHAnsi"/>
                <w:sz w:val="24"/>
                <w:szCs w:val="24"/>
              </w:rPr>
              <w:t>1</w:t>
            </w:r>
            <w:r w:rsidRPr="00F730E1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Pr="00F730E1"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>h</w:t>
            </w:r>
            <w:r w:rsidRPr="00F730E1">
              <w:rPr>
                <w:rFonts w:cstheme="minorHAnsi"/>
                <w:sz w:val="24"/>
                <w:szCs w:val="24"/>
              </w:rPr>
              <w:t>)</w:t>
            </w:r>
          </w:p>
          <w:p w14:paraId="0B7E73A8" w14:textId="77777777" w:rsidR="0082404B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sz w:val="24"/>
                <w:szCs w:val="24"/>
              </w:rPr>
              <w:t>Plavání včetně autobusové dopravy je pro děti zdarma.</w:t>
            </w:r>
          </w:p>
          <w:p w14:paraId="5097BB1F" w14:textId="25DCCE48" w:rsidR="0082404B" w:rsidRPr="0082404B" w:rsidRDefault="0082404B" w:rsidP="0082404B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20. 4. </w:t>
            </w:r>
            <w:r w:rsidRPr="0082404B">
              <w:rPr>
                <w:rFonts w:cstheme="minorHAnsi"/>
                <w:sz w:val="24"/>
                <w:szCs w:val="24"/>
                <w:u w:val="single"/>
              </w:rPr>
              <w:t xml:space="preserve">beseda 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>Linka bezpečí</w:t>
            </w:r>
          </w:p>
          <w:p w14:paraId="0F400412" w14:textId="7A27D10F" w:rsidR="0082404B" w:rsidRDefault="0082404B" w:rsidP="0082404B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>21. 4.</w:t>
            </w:r>
            <w:r w:rsidRPr="0082404B"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v rámci akce 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>Den Země</w:t>
            </w: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: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beseda 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>…a vlk je za dveřmi</w:t>
            </w:r>
            <w:r w:rsidRPr="0082404B">
              <w:rPr>
                <w:rFonts w:cstheme="minorHAnsi"/>
                <w:sz w:val="24"/>
                <w:szCs w:val="24"/>
                <w:u w:val="single"/>
              </w:rPr>
              <w:t xml:space="preserve"> – ekocentrum </w:t>
            </w:r>
            <w:proofErr w:type="spellStart"/>
            <w:r w:rsidRPr="0082404B">
              <w:rPr>
                <w:rFonts w:cstheme="minorHAnsi"/>
                <w:sz w:val="24"/>
                <w:szCs w:val="24"/>
                <w:u w:val="single"/>
              </w:rPr>
              <w:t>Nyctalus</w:t>
            </w:r>
            <w:proofErr w:type="spellEnd"/>
            <w:r w:rsidRPr="0082404B"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sz w:val="24"/>
                <w:szCs w:val="24"/>
                <w:u w:val="single"/>
              </w:rPr>
              <w:t>(</w:t>
            </w:r>
            <w:r w:rsidRPr="0082404B">
              <w:rPr>
                <w:rFonts w:cstheme="minorHAnsi"/>
                <w:sz w:val="24"/>
                <w:szCs w:val="24"/>
                <w:u w:val="single"/>
              </w:rPr>
              <w:t>80 Kč</w:t>
            </w:r>
            <w:r>
              <w:rPr>
                <w:rFonts w:cstheme="minorHAnsi"/>
                <w:sz w:val="24"/>
                <w:szCs w:val="24"/>
                <w:u w:val="single"/>
              </w:rPr>
              <w:t>),</w:t>
            </w:r>
          </w:p>
          <w:p w14:paraId="67F2719F" w14:textId="62FC972A" w:rsidR="0082404B" w:rsidRPr="0082404B" w:rsidRDefault="0082404B" w:rsidP="0082404B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82404B">
              <w:rPr>
                <w:rFonts w:cstheme="minorHAnsi"/>
                <w:sz w:val="24"/>
                <w:szCs w:val="24"/>
                <w:u w:val="single"/>
              </w:rPr>
              <w:t>po skončení budeme uklízet zahradu a opékat buřtíky</w:t>
            </w:r>
          </w:p>
          <w:p w14:paraId="78DFBE97" w14:textId="648C1D70" w:rsidR="00910235" w:rsidRDefault="00910235" w:rsidP="00910235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25. 4.</w:t>
            </w:r>
            <w:r w:rsidRPr="00910235">
              <w:rPr>
                <w:rFonts w:cstheme="minorHAnsi"/>
                <w:sz w:val="24"/>
                <w:szCs w:val="24"/>
                <w:u w:val="single"/>
              </w:rPr>
              <w:t xml:space="preserve">  7:15 - 8:00h - </w:t>
            </w: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Sběr papíru</w:t>
            </w:r>
            <w:r w:rsidRPr="00910235">
              <w:rPr>
                <w:rFonts w:cstheme="minorHAnsi"/>
                <w:sz w:val="24"/>
                <w:szCs w:val="24"/>
                <w:u w:val="single"/>
              </w:rPr>
              <w:t xml:space="preserve"> (nesbíráme kartony)</w:t>
            </w:r>
          </w:p>
          <w:p w14:paraId="302A58CC" w14:textId="3A71A9CF" w:rsidR="0082404B" w:rsidRPr="0082404B" w:rsidRDefault="0082404B" w:rsidP="0082404B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28. 4. </w:t>
            </w:r>
            <w:r w:rsidRPr="0082404B">
              <w:rPr>
                <w:rFonts w:cstheme="minorHAnsi"/>
                <w:sz w:val="24"/>
                <w:szCs w:val="24"/>
                <w:u w:val="single"/>
              </w:rPr>
              <w:t>výlet –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Praha </w:t>
            </w:r>
            <w:r w:rsidRPr="0082404B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Náprstkovo muzeum                                                                                                                    </w:t>
            </w:r>
          </w:p>
          <w:p w14:paraId="7E34683C" w14:textId="628989F7" w:rsidR="00F730E1" w:rsidRPr="00223C22" w:rsidRDefault="00F730E1" w:rsidP="00F730E1">
            <w:pPr>
              <w:rPr>
                <w:rFonts w:cstheme="minorHAnsi"/>
                <w:sz w:val="24"/>
                <w:szCs w:val="24"/>
                <w:u w:val="single"/>
              </w:rPr>
            </w:pPr>
            <w:bookmarkStart w:id="2" w:name="_GoBack"/>
            <w:bookmarkEnd w:id="2"/>
          </w:p>
        </w:tc>
      </w:tr>
    </w:tbl>
    <w:p w14:paraId="15DF7D6C" w14:textId="77777777" w:rsidR="00F17D6B" w:rsidRPr="00F42F4F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p w14:paraId="6BBDD6C1" w14:textId="77777777" w:rsidR="00F17D6B" w:rsidRPr="00F42F4F" w:rsidRDefault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A4113"/>
    <w:multiLevelType w:val="hybridMultilevel"/>
    <w:tmpl w:val="5AD07664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3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3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85FBD"/>
    <w:multiLevelType w:val="hybridMultilevel"/>
    <w:tmpl w:val="89560FD4"/>
    <w:lvl w:ilvl="0" w:tplc="ED94F37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8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8"/>
  </w:num>
  <w:num w:numId="5">
    <w:abstractNumId w:val="1"/>
  </w:num>
  <w:num w:numId="6">
    <w:abstractNumId w:val="22"/>
  </w:num>
  <w:num w:numId="7">
    <w:abstractNumId w:val="5"/>
  </w:num>
  <w:num w:numId="8">
    <w:abstractNumId w:val="0"/>
  </w:num>
  <w:num w:numId="9">
    <w:abstractNumId w:val="24"/>
  </w:num>
  <w:num w:numId="10">
    <w:abstractNumId w:val="23"/>
  </w:num>
  <w:num w:numId="11">
    <w:abstractNumId w:val="26"/>
  </w:num>
  <w:num w:numId="12">
    <w:abstractNumId w:val="9"/>
  </w:num>
  <w:num w:numId="13">
    <w:abstractNumId w:val="29"/>
  </w:num>
  <w:num w:numId="14">
    <w:abstractNumId w:val="37"/>
  </w:num>
  <w:num w:numId="15">
    <w:abstractNumId w:val="19"/>
  </w:num>
  <w:num w:numId="16">
    <w:abstractNumId w:val="18"/>
  </w:num>
  <w:num w:numId="17">
    <w:abstractNumId w:val="31"/>
  </w:num>
  <w:num w:numId="18">
    <w:abstractNumId w:val="17"/>
  </w:num>
  <w:num w:numId="19">
    <w:abstractNumId w:val="34"/>
  </w:num>
  <w:num w:numId="20">
    <w:abstractNumId w:val="15"/>
  </w:num>
  <w:num w:numId="21">
    <w:abstractNumId w:val="25"/>
  </w:num>
  <w:num w:numId="22">
    <w:abstractNumId w:val="3"/>
  </w:num>
  <w:num w:numId="23">
    <w:abstractNumId w:val="28"/>
  </w:num>
  <w:num w:numId="24">
    <w:abstractNumId w:val="12"/>
  </w:num>
  <w:num w:numId="25">
    <w:abstractNumId w:val="4"/>
  </w:num>
  <w:num w:numId="26">
    <w:abstractNumId w:val="32"/>
  </w:num>
  <w:num w:numId="27">
    <w:abstractNumId w:val="27"/>
  </w:num>
  <w:num w:numId="28">
    <w:abstractNumId w:val="14"/>
  </w:num>
  <w:num w:numId="29">
    <w:abstractNumId w:val="36"/>
  </w:num>
  <w:num w:numId="30">
    <w:abstractNumId w:val="30"/>
  </w:num>
  <w:num w:numId="31">
    <w:abstractNumId w:val="7"/>
  </w:num>
  <w:num w:numId="32">
    <w:abstractNumId w:val="13"/>
  </w:num>
  <w:num w:numId="33">
    <w:abstractNumId w:val="16"/>
  </w:num>
  <w:num w:numId="34">
    <w:abstractNumId w:val="33"/>
  </w:num>
  <w:num w:numId="35">
    <w:abstractNumId w:val="21"/>
  </w:num>
  <w:num w:numId="36">
    <w:abstractNumId w:val="35"/>
  </w:num>
  <w:num w:numId="37">
    <w:abstractNumId w:val="2"/>
  </w:num>
  <w:num w:numId="38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29E6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DCC"/>
    <w:rsid w:val="00156A6E"/>
    <w:rsid w:val="00161646"/>
    <w:rsid w:val="00162446"/>
    <w:rsid w:val="001625C8"/>
    <w:rsid w:val="00166604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A54B3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6E92"/>
    <w:rsid w:val="001E79B7"/>
    <w:rsid w:val="001E79C7"/>
    <w:rsid w:val="001F3AEC"/>
    <w:rsid w:val="001F3C8E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5F88"/>
    <w:rsid w:val="003E6426"/>
    <w:rsid w:val="003F06A2"/>
    <w:rsid w:val="003F4851"/>
    <w:rsid w:val="00400E10"/>
    <w:rsid w:val="004012E3"/>
    <w:rsid w:val="004032B9"/>
    <w:rsid w:val="004032D3"/>
    <w:rsid w:val="004124B0"/>
    <w:rsid w:val="00413CD7"/>
    <w:rsid w:val="00416C0B"/>
    <w:rsid w:val="00417992"/>
    <w:rsid w:val="0042021C"/>
    <w:rsid w:val="0042023E"/>
    <w:rsid w:val="00420E92"/>
    <w:rsid w:val="0042484A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5682"/>
    <w:rsid w:val="00456267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17C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B7C5F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5816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2CC8"/>
    <w:rsid w:val="00557F9C"/>
    <w:rsid w:val="00563775"/>
    <w:rsid w:val="00564A51"/>
    <w:rsid w:val="005656D0"/>
    <w:rsid w:val="00581BEA"/>
    <w:rsid w:val="005854BE"/>
    <w:rsid w:val="00590D8E"/>
    <w:rsid w:val="005923A4"/>
    <w:rsid w:val="00593A6B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071E2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9A4"/>
    <w:rsid w:val="007E0DB2"/>
    <w:rsid w:val="007E1365"/>
    <w:rsid w:val="007E4C5B"/>
    <w:rsid w:val="007E5809"/>
    <w:rsid w:val="007E623F"/>
    <w:rsid w:val="007E6DB0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0BB0"/>
    <w:rsid w:val="00821078"/>
    <w:rsid w:val="0082404B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380C"/>
    <w:rsid w:val="008D547F"/>
    <w:rsid w:val="00910235"/>
    <w:rsid w:val="009103F3"/>
    <w:rsid w:val="00910906"/>
    <w:rsid w:val="0091240A"/>
    <w:rsid w:val="0091282B"/>
    <w:rsid w:val="009137B7"/>
    <w:rsid w:val="00914D3E"/>
    <w:rsid w:val="00915996"/>
    <w:rsid w:val="00923B43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8794C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E74DA"/>
    <w:rsid w:val="00AF0D92"/>
    <w:rsid w:val="00AF16F5"/>
    <w:rsid w:val="00AF24A0"/>
    <w:rsid w:val="00AF5845"/>
    <w:rsid w:val="00AF60FC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0CE"/>
    <w:rsid w:val="00B97139"/>
    <w:rsid w:val="00BA55A8"/>
    <w:rsid w:val="00BA7F81"/>
    <w:rsid w:val="00BB310A"/>
    <w:rsid w:val="00BB4A5F"/>
    <w:rsid w:val="00BB508D"/>
    <w:rsid w:val="00BB6F86"/>
    <w:rsid w:val="00BB75F1"/>
    <w:rsid w:val="00BC3056"/>
    <w:rsid w:val="00BD13DE"/>
    <w:rsid w:val="00BD37AF"/>
    <w:rsid w:val="00BD7099"/>
    <w:rsid w:val="00BE4F42"/>
    <w:rsid w:val="00BF0BA3"/>
    <w:rsid w:val="00BF0F6A"/>
    <w:rsid w:val="00BF154B"/>
    <w:rsid w:val="00BF652D"/>
    <w:rsid w:val="00C016DF"/>
    <w:rsid w:val="00C076A0"/>
    <w:rsid w:val="00C07EC6"/>
    <w:rsid w:val="00C1156A"/>
    <w:rsid w:val="00C16594"/>
    <w:rsid w:val="00C17A8C"/>
    <w:rsid w:val="00C17BE3"/>
    <w:rsid w:val="00C210F8"/>
    <w:rsid w:val="00C30138"/>
    <w:rsid w:val="00C30B71"/>
    <w:rsid w:val="00C34BBD"/>
    <w:rsid w:val="00C36B5E"/>
    <w:rsid w:val="00C42E24"/>
    <w:rsid w:val="00C4303B"/>
    <w:rsid w:val="00C456D5"/>
    <w:rsid w:val="00C461AD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97FFB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674EA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EF3DC3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30D1F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6965"/>
    <w:rsid w:val="00F81528"/>
    <w:rsid w:val="00F850A5"/>
    <w:rsid w:val="00F85FDB"/>
    <w:rsid w:val="00F867F5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730E1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  <w:style w:type="paragraph" w:styleId="Textbubliny">
    <w:name w:val="Balloon Text"/>
    <w:basedOn w:val="Normln"/>
    <w:link w:val="TextbublinyChar"/>
    <w:uiPriority w:val="99"/>
    <w:semiHidden/>
    <w:unhideWhenUsed/>
    <w:rsid w:val="0060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ADA37-2974-4E18-81CA-6637E32D1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6</cp:revision>
  <cp:lastPrinted>2023-03-27T07:59:00Z</cp:lastPrinted>
  <dcterms:created xsi:type="dcterms:W3CDTF">2023-04-13T07:10:00Z</dcterms:created>
  <dcterms:modified xsi:type="dcterms:W3CDTF">2023-04-14T13:40:00Z</dcterms:modified>
</cp:coreProperties>
</file>