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374757D" w:rsidR="0058497D" w:rsidRPr="00D92F9A" w:rsidRDefault="00200BF8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15. 4. – 19.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8E24BDC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mě,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 porozuměním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C531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7194187B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92BBA0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F62D3">
              <w:rPr>
                <w:sz w:val="24"/>
                <w:szCs w:val="24"/>
              </w:rPr>
              <w:t>Stavba rostlin, ptáci na jaře</w:t>
            </w:r>
            <w:bookmarkStart w:id="0" w:name="_GoBack"/>
            <w:bookmarkEnd w:id="0"/>
            <w:r w:rsidR="0045429E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1F62D3"/>
    <w:rsid w:val="00200BF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15B86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2024-04-15T05:36:00Z</dcterms:created>
  <dcterms:modified xsi:type="dcterms:W3CDTF">2024-04-15T05:36:00Z</dcterms:modified>
</cp:coreProperties>
</file>