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14C7" w14:paraId="09E3AFE0" w14:textId="77777777" w:rsidTr="001514C7">
        <w:tc>
          <w:tcPr>
            <w:tcW w:w="9062" w:type="dxa"/>
          </w:tcPr>
          <w:p w14:paraId="511BFE59" w14:textId="379BF9A5" w:rsidR="001514C7" w:rsidRDefault="001514C7" w:rsidP="001514C7">
            <w:pPr>
              <w:jc w:val="center"/>
            </w:pPr>
            <w:r>
              <w:t>GEOMETRIE</w:t>
            </w:r>
            <w:r w:rsidR="004D4E10">
              <w:t xml:space="preserve"> 4, </w:t>
            </w:r>
            <w:r>
              <w:t xml:space="preserve">pracovní list </w:t>
            </w:r>
            <w:r w:rsidR="00F77828">
              <w:t>9</w:t>
            </w:r>
            <w:r w:rsidR="00485CB8">
              <w:t xml:space="preserve">, </w:t>
            </w:r>
            <w:r w:rsidR="00543763">
              <w:t>(</w:t>
            </w:r>
            <w:r w:rsidR="00F77828">
              <w:t>25</w:t>
            </w:r>
            <w:r w:rsidR="00485CB8">
              <w:t xml:space="preserve">. 1. – </w:t>
            </w:r>
            <w:r w:rsidR="003D3046">
              <w:t>2</w:t>
            </w:r>
            <w:r w:rsidR="00F77828">
              <w:t>8</w:t>
            </w:r>
            <w:r w:rsidR="00485CB8">
              <w:t>. 1. 2021</w:t>
            </w:r>
            <w:r w:rsidR="00543763">
              <w:t>)</w:t>
            </w:r>
          </w:p>
          <w:p w14:paraId="66B38C24" w14:textId="617DDB98" w:rsidR="00955CF9" w:rsidRDefault="00413000" w:rsidP="00955CF9">
            <w:pPr>
              <w:jc w:val="center"/>
            </w:pPr>
            <w:proofErr w:type="gramStart"/>
            <w:r>
              <w:t xml:space="preserve">rýsování </w:t>
            </w:r>
            <w:r w:rsidR="00955CF9">
              <w:t xml:space="preserve"> </w:t>
            </w:r>
            <w:r w:rsidR="00391697">
              <w:t>trojúhelník</w:t>
            </w:r>
            <w:r w:rsidR="003D3046">
              <w:t>ů</w:t>
            </w:r>
            <w:proofErr w:type="gramEnd"/>
            <w:r w:rsidR="0057423A">
              <w:t>, pravoúhlý, rovnostranný, rovnoramenný</w:t>
            </w:r>
          </w:p>
          <w:p w14:paraId="02D6EA35" w14:textId="7B5747D2" w:rsidR="001514C7" w:rsidRDefault="001514C7" w:rsidP="00955CF9">
            <w:pPr>
              <w:jc w:val="center"/>
            </w:pPr>
            <w:r>
              <w:t xml:space="preserve">Odevzdat nejpozději do </w:t>
            </w:r>
            <w:r w:rsidR="00F77828">
              <w:t xml:space="preserve">3. 2. </w:t>
            </w:r>
            <w:r>
              <w:t xml:space="preserve"> do školy na vrátnici do krabice s nápisem 4. A</w:t>
            </w:r>
          </w:p>
        </w:tc>
      </w:tr>
    </w:tbl>
    <w:p w14:paraId="59421112" w14:textId="32E06031" w:rsidR="00696A3D" w:rsidRDefault="00DC4E83" w:rsidP="00843106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1AF9B2" wp14:editId="00C8418F">
                <wp:simplePos x="0" y="0"/>
                <wp:positionH relativeFrom="column">
                  <wp:posOffset>1439545</wp:posOffset>
                </wp:positionH>
                <wp:positionV relativeFrom="paragraph">
                  <wp:posOffset>234315</wp:posOffset>
                </wp:positionV>
                <wp:extent cx="3169920" cy="701040"/>
                <wp:effectExtent l="0" t="0" r="11430" b="2286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9920" cy="7010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88022C" w14:textId="47CE131B" w:rsidR="00B7018C" w:rsidRPr="00B7018C" w:rsidRDefault="00B7018C" w:rsidP="00B7018C">
                            <w:pPr>
                              <w:jc w:val="center"/>
                              <w:rPr>
                                <w:rFonts w:ascii="Lucida Handwriting" w:hAnsi="Lucida Handwriting"/>
                              </w:rPr>
                            </w:pPr>
                            <w:r w:rsidRPr="00B7018C">
                              <w:rPr>
                                <w:rFonts w:cs="Times New Roman"/>
                              </w:rPr>
                              <w:t>Obvod trojúhelníku:</w:t>
                            </w:r>
                            <w:r w:rsidRPr="00B7018C">
                              <w:rPr>
                                <w:rFonts w:ascii="Lucida Handwriting" w:hAnsi="Lucida Handwriting"/>
                              </w:rPr>
                              <w:t xml:space="preserve"> o = a</w:t>
                            </w:r>
                            <w:r>
                              <w:rPr>
                                <w:rFonts w:ascii="Lucida Handwriting" w:hAnsi="Lucida Handwriting"/>
                              </w:rPr>
                              <w:t xml:space="preserve"> </w:t>
                            </w:r>
                            <w:r w:rsidRPr="00B7018C">
                              <w:rPr>
                                <w:rFonts w:ascii="Lucida Handwriting" w:hAnsi="Lucida Handwriting"/>
                              </w:rPr>
                              <w:t>+</w:t>
                            </w:r>
                            <w:r>
                              <w:rPr>
                                <w:rFonts w:ascii="Lucida Handwriting" w:hAnsi="Lucida Handwriting"/>
                              </w:rPr>
                              <w:t xml:space="preserve"> </w:t>
                            </w:r>
                            <w:r w:rsidRPr="00B7018C">
                              <w:rPr>
                                <w:rFonts w:ascii="Lucida Handwriting" w:hAnsi="Lucida Handwriting"/>
                              </w:rPr>
                              <w:t>b</w:t>
                            </w:r>
                            <w:r>
                              <w:rPr>
                                <w:rFonts w:ascii="Lucida Handwriting" w:hAnsi="Lucida Handwriting"/>
                              </w:rPr>
                              <w:t xml:space="preserve"> </w:t>
                            </w:r>
                            <w:r w:rsidRPr="00B7018C">
                              <w:rPr>
                                <w:rFonts w:ascii="Lucida Handwriting" w:hAnsi="Lucida Handwriting"/>
                              </w:rPr>
                              <w:t>+</w:t>
                            </w:r>
                            <w:r>
                              <w:rPr>
                                <w:rFonts w:ascii="Lucida Handwriting" w:hAnsi="Lucida Handwriting"/>
                              </w:rPr>
                              <w:t xml:space="preserve"> </w:t>
                            </w:r>
                            <w:r w:rsidRPr="00B7018C">
                              <w:rPr>
                                <w:rFonts w:ascii="Lucida Handwriting" w:hAnsi="Lucida Handwriting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1AF9B2" id="Obdélník 5" o:spid="_x0000_s1026" style="position:absolute;margin-left:113.35pt;margin-top:18.45pt;width:249.6pt;height:55.2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" fillcolor="white [3201]" strokecolor="black [3213]" strokeweight="1pt">
                <v:textbox>
                  <w:txbxContent>
                    <w:p w14:paraId="5488022C" w14:textId="47CE131B" w:rsidR="00B7018C" w:rsidRPr="00B7018C" w:rsidRDefault="00B7018C" w:rsidP="00B7018C">
                      <w:pPr>
                        <w:jc w:val="center"/>
                        <w:rPr>
                          <w:rFonts w:ascii="Lucida Handwriting" w:hAnsi="Lucida Handwriting"/>
                        </w:rPr>
                      </w:pPr>
                      <w:r w:rsidRPr="00B7018C">
                        <w:rPr>
                          <w:rFonts w:cs="Times New Roman"/>
                        </w:rPr>
                        <w:t>Obvod trojúhelníku:</w:t>
                      </w:r>
                      <w:r w:rsidRPr="00B7018C">
                        <w:rPr>
                          <w:rFonts w:ascii="Lucida Handwriting" w:hAnsi="Lucida Handwriting"/>
                        </w:rPr>
                        <w:t xml:space="preserve"> o = a</w:t>
                      </w:r>
                      <w:r>
                        <w:rPr>
                          <w:rFonts w:ascii="Lucida Handwriting" w:hAnsi="Lucida Handwriting"/>
                        </w:rPr>
                        <w:t xml:space="preserve"> </w:t>
                      </w:r>
                      <w:r w:rsidRPr="00B7018C">
                        <w:rPr>
                          <w:rFonts w:ascii="Lucida Handwriting" w:hAnsi="Lucida Handwriting"/>
                        </w:rPr>
                        <w:t>+</w:t>
                      </w:r>
                      <w:r>
                        <w:rPr>
                          <w:rFonts w:ascii="Lucida Handwriting" w:hAnsi="Lucida Handwriting"/>
                        </w:rPr>
                        <w:t xml:space="preserve"> </w:t>
                      </w:r>
                      <w:r w:rsidRPr="00B7018C">
                        <w:rPr>
                          <w:rFonts w:ascii="Lucida Handwriting" w:hAnsi="Lucida Handwriting"/>
                        </w:rPr>
                        <w:t>b</w:t>
                      </w:r>
                      <w:r>
                        <w:rPr>
                          <w:rFonts w:ascii="Lucida Handwriting" w:hAnsi="Lucida Handwriting"/>
                        </w:rPr>
                        <w:t xml:space="preserve"> </w:t>
                      </w:r>
                      <w:r w:rsidRPr="00B7018C">
                        <w:rPr>
                          <w:rFonts w:ascii="Lucida Handwriting" w:hAnsi="Lucida Handwriting"/>
                        </w:rPr>
                        <w:t>+</w:t>
                      </w:r>
                      <w:r>
                        <w:rPr>
                          <w:rFonts w:ascii="Lucida Handwriting" w:hAnsi="Lucida Handwriting"/>
                        </w:rPr>
                        <w:t xml:space="preserve"> </w:t>
                      </w:r>
                      <w:r w:rsidRPr="00B7018C">
                        <w:rPr>
                          <w:rFonts w:ascii="Lucida Handwriting" w:hAnsi="Lucida Handwriting"/>
                        </w:rPr>
                        <w:t>c</w:t>
                      </w:r>
                    </w:p>
                  </w:txbxContent>
                </v:textbox>
              </v:rect>
            </w:pict>
          </mc:Fallback>
        </mc:AlternateContent>
      </w:r>
      <w:r w:rsidR="0051200A">
        <w:t xml:space="preserve">Trojúhelník je geometrický útvar, který </w:t>
      </w:r>
      <w:r w:rsidR="00550632">
        <w:t>je určen 3 vrcholy</w:t>
      </w:r>
      <w:r w:rsidR="00EF51BE">
        <w:t>.</w:t>
      </w:r>
    </w:p>
    <w:p w14:paraId="01460CA2" w14:textId="0E5CA786" w:rsidR="00DC4E83" w:rsidRDefault="00DC4E83" w:rsidP="00843106"/>
    <w:p w14:paraId="206E3B75" w14:textId="7A8018C8" w:rsidR="00DC4E83" w:rsidRDefault="00DC4E83" w:rsidP="00843106"/>
    <w:p w14:paraId="567EF413" w14:textId="6AFACEE7" w:rsidR="00126CEA" w:rsidRDefault="00A93CDD" w:rsidP="00126CEA">
      <w:pPr>
        <w:pStyle w:val="Nadpis1"/>
      </w:pPr>
      <w:r>
        <w:t>Pondělí</w:t>
      </w:r>
    </w:p>
    <w:p w14:paraId="0940E4C0" w14:textId="78EAF133" w:rsidR="00220EEB" w:rsidRDefault="00220EEB" w:rsidP="004568A2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RÝSOVÁNÍ PRAVOÚHLÉHO TROJÚHELNÍKU</w:t>
      </w:r>
    </w:p>
    <w:p w14:paraId="68342DE8" w14:textId="6C74888F" w:rsidR="00DB7CD7" w:rsidRDefault="00DB7CD7" w:rsidP="00DB7CD7">
      <w:pPr>
        <w:pStyle w:val="Odstavecseseznamem"/>
        <w:numPr>
          <w:ilvl w:val="0"/>
          <w:numId w:val="16"/>
        </w:numPr>
        <w:rPr>
          <w:rFonts w:cs="Times New Roman"/>
        </w:rPr>
      </w:pPr>
      <w:r w:rsidRPr="002A5321">
        <w:rPr>
          <w:rFonts w:cs="Times New Roman"/>
          <w:b/>
          <w:bCs/>
        </w:rPr>
        <w:t xml:space="preserve">Podle videa narýsuj </w:t>
      </w:r>
      <w:r w:rsidR="002A5321" w:rsidRPr="002A5321">
        <w:rPr>
          <w:rFonts w:cs="Times New Roman"/>
          <w:b/>
          <w:bCs/>
        </w:rPr>
        <w:t>p</w:t>
      </w:r>
      <w:r w:rsidRPr="002A5321">
        <w:rPr>
          <w:rFonts w:cs="Times New Roman"/>
          <w:b/>
          <w:bCs/>
        </w:rPr>
        <w:t>ravoúhlý trojúhelník.</w:t>
      </w:r>
      <w:r w:rsidR="002A5321" w:rsidRPr="002A5321">
        <w:rPr>
          <w:rFonts w:cs="Times New Roman"/>
        </w:rPr>
        <w:br/>
      </w:r>
      <w:hyperlink r:id="rId5" w:history="1">
        <w:r w:rsidR="002A5321" w:rsidRPr="00676E53">
          <w:rPr>
            <w:rStyle w:val="Hypertextovodkaz"/>
            <w:rFonts w:cs="Times New Roman"/>
          </w:rPr>
          <w:t>https://www.youtube.com/watch?v=YQfHFSITamo</w:t>
        </w:r>
      </w:hyperlink>
    </w:p>
    <w:p w14:paraId="26C30A20" w14:textId="236B7D74" w:rsidR="002A5321" w:rsidRDefault="002A5321" w:rsidP="00281137">
      <w:pPr>
        <w:rPr>
          <w:rFonts w:cs="Times New Roman"/>
        </w:rPr>
      </w:pPr>
    </w:p>
    <w:p w14:paraId="6DB89AB6" w14:textId="79DD8A20" w:rsidR="00281137" w:rsidRDefault="00281137" w:rsidP="00281137">
      <w:pPr>
        <w:rPr>
          <w:rFonts w:cs="Times New Roman"/>
        </w:rPr>
      </w:pPr>
    </w:p>
    <w:p w14:paraId="4308DA0C" w14:textId="45A1D1E8" w:rsidR="00EE0A8D" w:rsidRDefault="00EE0A8D" w:rsidP="00281137">
      <w:pPr>
        <w:rPr>
          <w:rFonts w:cs="Times New Roman"/>
        </w:rPr>
      </w:pPr>
    </w:p>
    <w:p w14:paraId="6BFE790F" w14:textId="1C77351B" w:rsidR="00EE0A8D" w:rsidRDefault="00EE0A8D" w:rsidP="00281137">
      <w:pPr>
        <w:rPr>
          <w:rFonts w:cs="Times New Roman"/>
        </w:rPr>
      </w:pPr>
    </w:p>
    <w:p w14:paraId="243CFBA4" w14:textId="77777777" w:rsidR="00EE0A8D" w:rsidRDefault="00EE0A8D" w:rsidP="00281137">
      <w:pPr>
        <w:rPr>
          <w:rFonts w:cs="Times New Roman"/>
        </w:rPr>
      </w:pPr>
    </w:p>
    <w:p w14:paraId="4831BA00" w14:textId="36B98098" w:rsidR="00281137" w:rsidRDefault="00281137" w:rsidP="00281137">
      <w:pPr>
        <w:rPr>
          <w:rFonts w:cs="Times New Roman"/>
        </w:rPr>
      </w:pPr>
    </w:p>
    <w:p w14:paraId="058724F5" w14:textId="2CA18766" w:rsidR="00281137" w:rsidRDefault="00281137" w:rsidP="00281137">
      <w:pPr>
        <w:rPr>
          <w:rFonts w:cs="Times New Roman"/>
        </w:rPr>
      </w:pPr>
    </w:p>
    <w:p w14:paraId="4BD416F7" w14:textId="2281E370" w:rsidR="00281137" w:rsidRDefault="00281137" w:rsidP="00281137">
      <w:pPr>
        <w:rPr>
          <w:rFonts w:cs="Times New Roman"/>
        </w:rPr>
      </w:pPr>
    </w:p>
    <w:p w14:paraId="6BFF1421" w14:textId="7E92C80F" w:rsidR="00281137" w:rsidRPr="00AB4A39" w:rsidRDefault="00613358" w:rsidP="00462BEA">
      <w:pPr>
        <w:pStyle w:val="Odstavecseseznamem"/>
        <w:numPr>
          <w:ilvl w:val="0"/>
          <w:numId w:val="16"/>
        </w:numPr>
        <w:rPr>
          <w:rFonts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EE956F" wp14:editId="7CA0D6AF">
                <wp:simplePos x="0" y="0"/>
                <wp:positionH relativeFrom="column">
                  <wp:posOffset>2750185</wp:posOffset>
                </wp:positionH>
                <wp:positionV relativeFrom="paragraph">
                  <wp:posOffset>257175</wp:posOffset>
                </wp:positionV>
                <wp:extent cx="2518410" cy="1150620"/>
                <wp:effectExtent l="19050" t="0" r="281940" b="240030"/>
                <wp:wrapNone/>
                <wp:docPr id="3" name="Myšlenková bublina: obláč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8410" cy="1150620"/>
                        </a:xfrm>
                        <a:prstGeom prst="cloudCallout">
                          <a:avLst>
                            <a:gd name="adj1" fmla="val 59321"/>
                            <a:gd name="adj2" fmla="val 66288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67AECC" w14:textId="4158E98A" w:rsidR="00AB4A39" w:rsidRDefault="00A275A9" w:rsidP="00A275A9">
                            <w:r>
                              <w:t>Obvod</w:t>
                            </w:r>
                            <w:r w:rsidR="001463F2">
                              <w:t xml:space="preserve"> </w:t>
                            </w:r>
                            <w:r>
                              <w:t>trojúhelníku vypočítáš tak, že sečteš délky všech jeho stran</w:t>
                            </w:r>
                            <w:r w:rsidR="00613358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E956F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Myšlenková bublina: obláček 3" o:spid="_x0000_s1027" type="#_x0000_t106" style="position:absolute;left:0;text-align:left;margin-left:216.55pt;margin-top:20.25pt;width:198.3pt;height:90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" adj="23613,25118" fillcolor="white [3201]" strokecolor="black [3213]" strokeweight="1pt">
                <v:stroke joinstyle="miter"/>
                <v:textbox>
                  <w:txbxContent>
                    <w:p w14:paraId="0A67AECC" w14:textId="4158E98A" w:rsidR="00AB4A39" w:rsidRDefault="00A275A9" w:rsidP="00A275A9">
                      <w:r>
                        <w:t>Obvod</w:t>
                      </w:r>
                      <w:r w:rsidR="001463F2">
                        <w:t xml:space="preserve"> </w:t>
                      </w:r>
                      <w:r>
                        <w:t>trojúhelníku vypočítáš tak, že sečteš délky všech jeho stran</w:t>
                      </w:r>
                      <w:r w:rsidR="00613358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62BEA">
        <w:rPr>
          <w:rFonts w:cs="Times New Roman"/>
        </w:rPr>
        <w:t xml:space="preserve">Narýsuj pravoúhlý </w:t>
      </w:r>
      <m:oMath>
        <m:r>
          <w:rPr>
            <w:rFonts w:ascii="Cambria Math" w:hAnsi="Cambria Math" w:cs="Times New Roman"/>
          </w:rPr>
          <m:t>⊿</m:t>
        </m:r>
      </m:oMath>
      <w:r w:rsidR="00EB5842">
        <w:rPr>
          <w:rFonts w:eastAsiaTheme="minorEastAsia" w:cs="Times New Roman"/>
        </w:rPr>
        <w:t xml:space="preserve"> KLM. Pravý úhel je u vrcholu </w:t>
      </w:r>
      <w:r w:rsidR="00FE13D1">
        <w:rPr>
          <w:rFonts w:eastAsiaTheme="minorEastAsia" w:cs="Times New Roman"/>
        </w:rPr>
        <w:t xml:space="preserve">L. |KL|= 7 cm, </w:t>
      </w:r>
      <w:r w:rsidR="003724A9">
        <w:rPr>
          <w:rFonts w:eastAsiaTheme="minorEastAsia" w:cs="Times New Roman"/>
        </w:rPr>
        <w:t xml:space="preserve">|ML|= </w:t>
      </w:r>
      <w:r w:rsidR="001F4253">
        <w:rPr>
          <w:rFonts w:eastAsiaTheme="minorEastAsia" w:cs="Times New Roman"/>
        </w:rPr>
        <w:t xml:space="preserve">4 cm. Změř a zapiš délku strany </w:t>
      </w:r>
      <w:r w:rsidR="000532E8">
        <w:rPr>
          <w:rFonts w:eastAsiaTheme="minorEastAsia" w:cs="Times New Roman"/>
        </w:rPr>
        <w:t xml:space="preserve">|KM|. </w:t>
      </w:r>
      <w:r w:rsidR="000532E8">
        <w:rPr>
          <w:rFonts w:eastAsiaTheme="minorEastAsia" w:cs="Times New Roman"/>
        </w:rPr>
        <w:br/>
        <w:t>Vypočítej obvod tohoto trojúhelník</w:t>
      </w:r>
      <w:r w:rsidR="009B42F9">
        <w:rPr>
          <w:rFonts w:eastAsiaTheme="minorEastAsia" w:cs="Times New Roman"/>
        </w:rPr>
        <w:t>u</w:t>
      </w:r>
      <w:r w:rsidR="00846266">
        <w:rPr>
          <w:rFonts w:eastAsiaTheme="minorEastAsia" w:cs="Times New Roman"/>
        </w:rPr>
        <w:t xml:space="preserve"> </w:t>
      </w:r>
      <w:r w:rsidR="00846266" w:rsidRPr="00B7018C">
        <w:rPr>
          <w:rFonts w:ascii="Lucida Handwriting" w:hAnsi="Lucida Handwriting"/>
        </w:rPr>
        <w:t>o</w:t>
      </w:r>
      <w:r w:rsidR="00846266">
        <w:rPr>
          <w:rFonts w:ascii="Lucida Handwriting" w:hAnsi="Lucida Handwriting"/>
        </w:rPr>
        <w:t>.</w:t>
      </w:r>
    </w:p>
    <w:p w14:paraId="7730462B" w14:textId="125F6F13" w:rsidR="00AB4A39" w:rsidRDefault="00AB4A39" w:rsidP="00A275A9">
      <w:pPr>
        <w:rPr>
          <w:rFonts w:cs="Times New Roman"/>
        </w:rPr>
      </w:pPr>
    </w:p>
    <w:p w14:paraId="35ECF306" w14:textId="03D521CD" w:rsidR="00A275A9" w:rsidRDefault="00613358" w:rsidP="00A275A9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67E17A23" wp14:editId="3369AC6E">
            <wp:simplePos x="0" y="0"/>
            <wp:positionH relativeFrom="column">
              <wp:posOffset>5478780</wp:posOffset>
            </wp:positionH>
            <wp:positionV relativeFrom="paragraph">
              <wp:posOffset>223520</wp:posOffset>
            </wp:positionV>
            <wp:extent cx="982345" cy="1302385"/>
            <wp:effectExtent l="0" t="0" r="8255" b="0"/>
            <wp:wrapNone/>
            <wp:docPr id="4" name="Obrázek 4" descr="Jerry postava | Pohádkář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erry postava | Pohádkář.cz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2345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F2C885" w14:textId="65110693" w:rsidR="00A275A9" w:rsidRDefault="00A275A9" w:rsidP="00A275A9">
      <w:pPr>
        <w:rPr>
          <w:rFonts w:cs="Times New Roman"/>
        </w:rPr>
      </w:pPr>
    </w:p>
    <w:p w14:paraId="251323D8" w14:textId="6A52CF89" w:rsidR="00A275A9" w:rsidRDefault="00A275A9" w:rsidP="00A275A9">
      <w:pPr>
        <w:rPr>
          <w:rFonts w:cs="Times New Roman"/>
        </w:rPr>
      </w:pPr>
    </w:p>
    <w:p w14:paraId="05F0B236" w14:textId="2EB59C51" w:rsidR="00A275A9" w:rsidRDefault="00A275A9" w:rsidP="00A275A9">
      <w:pPr>
        <w:rPr>
          <w:rFonts w:cs="Times New Roman"/>
        </w:rPr>
      </w:pPr>
    </w:p>
    <w:p w14:paraId="083A8DC5" w14:textId="4C34AF83" w:rsidR="00A40B5A" w:rsidRDefault="00A40B5A" w:rsidP="00A275A9">
      <w:pPr>
        <w:rPr>
          <w:rFonts w:cs="Times New Roman"/>
        </w:rPr>
      </w:pPr>
    </w:p>
    <w:p w14:paraId="1C3E1ACB" w14:textId="1596AE4C" w:rsidR="00A40B5A" w:rsidRDefault="00A40B5A" w:rsidP="00A275A9">
      <w:pPr>
        <w:rPr>
          <w:rFonts w:cs="Times New Roman"/>
        </w:rPr>
      </w:pPr>
    </w:p>
    <w:p w14:paraId="50A95733" w14:textId="0B832535" w:rsidR="00A40B5A" w:rsidRDefault="00A40B5A" w:rsidP="00A275A9">
      <w:pPr>
        <w:rPr>
          <w:rFonts w:cs="Times New Roman"/>
        </w:rPr>
      </w:pPr>
    </w:p>
    <w:p w14:paraId="41372863" w14:textId="77777777" w:rsidR="00A40B5A" w:rsidRDefault="00A40B5A" w:rsidP="00A275A9">
      <w:pPr>
        <w:rPr>
          <w:rFonts w:cs="Times New Roman"/>
        </w:rPr>
      </w:pPr>
    </w:p>
    <w:p w14:paraId="3079CA2C" w14:textId="4B4DC2BD" w:rsidR="00A275A9" w:rsidRDefault="00A275A9" w:rsidP="00A275A9">
      <w:pPr>
        <w:rPr>
          <w:rFonts w:cs="Times New Roman"/>
        </w:rPr>
      </w:pPr>
    </w:p>
    <w:p w14:paraId="0134B4D1" w14:textId="5E095578" w:rsidR="00A275A9" w:rsidRDefault="00A275A9" w:rsidP="00A275A9">
      <w:pPr>
        <w:rPr>
          <w:rFonts w:cs="Times New Roman"/>
        </w:rPr>
      </w:pPr>
    </w:p>
    <w:p w14:paraId="4F0638E3" w14:textId="77777777" w:rsidR="00A275A9" w:rsidRPr="00A275A9" w:rsidRDefault="00A275A9" w:rsidP="00A275A9">
      <w:pPr>
        <w:rPr>
          <w:rFonts w:cs="Times New Roman"/>
        </w:rPr>
      </w:pPr>
    </w:p>
    <w:p w14:paraId="46D1EB1C" w14:textId="7890B198" w:rsidR="001123C5" w:rsidRDefault="0074096F" w:rsidP="0074096F">
      <w:pPr>
        <w:pStyle w:val="Nadpis1"/>
      </w:pPr>
      <w:r>
        <w:lastRenderedPageBreak/>
        <w:t>Úterý</w:t>
      </w:r>
    </w:p>
    <w:p w14:paraId="0ED02EC9" w14:textId="0205ABC8" w:rsidR="00220EEB" w:rsidRDefault="004568A2" w:rsidP="004568A2">
      <w:pPr>
        <w:pStyle w:val="Zkladntext"/>
        <w:jc w:val="center"/>
        <w:rPr>
          <w:b/>
          <w:bCs/>
          <w:lang w:eastAsia="ar-SA"/>
        </w:rPr>
      </w:pPr>
      <w:r w:rsidRPr="004568A2">
        <w:rPr>
          <w:b/>
          <w:bCs/>
          <w:lang w:eastAsia="ar-SA"/>
        </w:rPr>
        <w:t>RÝSOVÁNÍ ROVNOSTRANNÉHO TROJÚHELNÍKU</w:t>
      </w:r>
    </w:p>
    <w:p w14:paraId="763486F1" w14:textId="2DFB19C3" w:rsidR="007A65DD" w:rsidRPr="00C04E89" w:rsidRDefault="00B729D4" w:rsidP="00C04E89">
      <w:pPr>
        <w:pStyle w:val="Zkladntext"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>Rovnostranný trojúhelník má všechny tři strany</w:t>
      </w:r>
      <w:r w:rsidR="003A6C32">
        <w:rPr>
          <w:b/>
          <w:bCs/>
          <w:lang w:eastAsia="ar-SA"/>
        </w:rPr>
        <w:t xml:space="preserve"> stejně________________</w:t>
      </w:r>
      <w:proofErr w:type="gramStart"/>
      <w:r w:rsidR="003A6C32">
        <w:rPr>
          <w:b/>
          <w:bCs/>
          <w:lang w:eastAsia="ar-SA"/>
        </w:rPr>
        <w:t>_ .</w:t>
      </w:r>
      <w:proofErr w:type="gramEnd"/>
    </w:p>
    <w:p w14:paraId="5397BE2C" w14:textId="0C8F922A" w:rsidR="007A65DD" w:rsidRDefault="005D33FE" w:rsidP="00265686">
      <w:pPr>
        <w:pStyle w:val="Zkladntext"/>
        <w:numPr>
          <w:ilvl w:val="0"/>
          <w:numId w:val="16"/>
        </w:numPr>
        <w:ind w:left="284"/>
        <w:rPr>
          <w:lang w:eastAsia="ar-SA"/>
        </w:rPr>
      </w:pPr>
      <w:r>
        <w:rPr>
          <w:lang w:eastAsia="ar-SA"/>
        </w:rPr>
        <w:t xml:space="preserve">Narýsuj rovnostranný trojúhelník </w:t>
      </w:r>
      <w:r w:rsidR="004D1ED5">
        <w:rPr>
          <w:lang w:eastAsia="ar-SA"/>
        </w:rPr>
        <w:t xml:space="preserve"> </w:t>
      </w:r>
      <m:oMath>
        <m:r>
          <w:rPr>
            <w:rFonts w:ascii="Cambria Math" w:hAnsi="Cambria Math"/>
            <w:lang w:eastAsia="ar-SA"/>
          </w:rPr>
          <m:t>∆</m:t>
        </m:r>
      </m:oMath>
      <w:r w:rsidR="00FC0BB0">
        <w:rPr>
          <w:lang w:eastAsia="ar-SA"/>
        </w:rPr>
        <w:t>NOP</w:t>
      </w:r>
      <w:r w:rsidR="00280E39">
        <w:rPr>
          <w:lang w:eastAsia="ar-SA"/>
        </w:rPr>
        <w:t xml:space="preserve">. Délka strany </w:t>
      </w:r>
      <w:r w:rsidR="00280E39">
        <w:rPr>
          <w:rFonts w:cs="Times New Roman"/>
          <w:lang w:eastAsia="ar-SA"/>
        </w:rPr>
        <w:t>|</w:t>
      </w:r>
      <w:r w:rsidR="00280E39">
        <w:rPr>
          <w:lang w:eastAsia="ar-SA"/>
        </w:rPr>
        <w:t>NO</w:t>
      </w:r>
      <w:r w:rsidR="00280E39">
        <w:rPr>
          <w:rFonts w:cs="Times New Roman"/>
          <w:lang w:eastAsia="ar-SA"/>
        </w:rPr>
        <w:t>|</w:t>
      </w:r>
      <w:r w:rsidR="00280E39">
        <w:rPr>
          <w:lang w:eastAsia="ar-SA"/>
        </w:rPr>
        <w:t>= 4 cm</w:t>
      </w:r>
      <w:r w:rsidR="00B729D4">
        <w:rPr>
          <w:lang w:eastAsia="ar-SA"/>
        </w:rPr>
        <w:t>.</w:t>
      </w:r>
      <w:r w:rsidR="00F823D3">
        <w:rPr>
          <w:lang w:eastAsia="ar-SA"/>
        </w:rPr>
        <w:t xml:space="preserve"> </w:t>
      </w:r>
      <w:r w:rsidR="00846266">
        <w:rPr>
          <w:rFonts w:eastAsiaTheme="minorEastAsia" w:cs="Times New Roman"/>
        </w:rPr>
        <w:t xml:space="preserve">Vypočítej obvod tohoto trojúhelníku </w:t>
      </w:r>
      <w:r w:rsidR="00846266" w:rsidRPr="00B7018C">
        <w:rPr>
          <w:rFonts w:ascii="Lucida Handwriting" w:hAnsi="Lucida Handwriting"/>
        </w:rPr>
        <w:t>o</w:t>
      </w:r>
      <w:r w:rsidR="00846266">
        <w:rPr>
          <w:rFonts w:ascii="Lucida Handwriting" w:hAnsi="Lucida Handwriting"/>
        </w:rPr>
        <w:t>.</w:t>
      </w:r>
      <w:r w:rsidR="00265686">
        <w:rPr>
          <w:lang w:eastAsia="ar-SA"/>
        </w:rPr>
        <w:br/>
      </w:r>
      <w:r w:rsidR="00F823D3" w:rsidRPr="00265686">
        <w:rPr>
          <w:b/>
          <w:bCs/>
          <w:lang w:eastAsia="ar-SA"/>
        </w:rPr>
        <w:t>Budeš potřebovat kružítko</w:t>
      </w:r>
      <w:r w:rsidR="00265686" w:rsidRPr="00265686">
        <w:rPr>
          <w:b/>
          <w:bCs/>
          <w:lang w:eastAsia="ar-SA"/>
        </w:rPr>
        <w:t>!!!</w:t>
      </w:r>
    </w:p>
    <w:p w14:paraId="5521AA79" w14:textId="0795C2E5" w:rsidR="00A40B5A" w:rsidRDefault="00A40B5A" w:rsidP="007A65DD">
      <w:pPr>
        <w:pStyle w:val="Zkladntext"/>
        <w:rPr>
          <w:lang w:eastAsia="ar-SA"/>
        </w:rPr>
      </w:pPr>
    </w:p>
    <w:p w14:paraId="176283FD" w14:textId="396E4E9D" w:rsidR="00A40B5A" w:rsidRDefault="00A40B5A" w:rsidP="007A65DD">
      <w:pPr>
        <w:pStyle w:val="Zkladntext"/>
        <w:rPr>
          <w:lang w:eastAsia="ar-SA"/>
        </w:rPr>
      </w:pPr>
    </w:p>
    <w:p w14:paraId="57CA9E5F" w14:textId="132A8B57" w:rsidR="00A40B5A" w:rsidRDefault="00A40B5A" w:rsidP="007A65DD">
      <w:pPr>
        <w:pStyle w:val="Zkladntext"/>
        <w:rPr>
          <w:lang w:eastAsia="ar-SA"/>
        </w:rPr>
      </w:pPr>
    </w:p>
    <w:p w14:paraId="62304080" w14:textId="70275BAB" w:rsidR="00A40B5A" w:rsidRDefault="00A40B5A" w:rsidP="007A65DD">
      <w:pPr>
        <w:pStyle w:val="Zkladntext"/>
        <w:rPr>
          <w:lang w:eastAsia="ar-SA"/>
        </w:rPr>
      </w:pPr>
    </w:p>
    <w:p w14:paraId="30F4A1EA" w14:textId="33F44BF9" w:rsidR="00A40B5A" w:rsidRDefault="00A40B5A" w:rsidP="007A65DD">
      <w:pPr>
        <w:pStyle w:val="Zkladntext"/>
        <w:rPr>
          <w:lang w:eastAsia="ar-SA"/>
        </w:rPr>
      </w:pPr>
    </w:p>
    <w:p w14:paraId="1E7966BD" w14:textId="77777777" w:rsidR="003A6C32" w:rsidRDefault="003A6C32" w:rsidP="007A65DD">
      <w:pPr>
        <w:pStyle w:val="Zkladntext"/>
        <w:rPr>
          <w:lang w:eastAsia="ar-SA"/>
        </w:rPr>
      </w:pPr>
    </w:p>
    <w:p w14:paraId="6CC83BB3" w14:textId="77777777" w:rsidR="00A40B5A" w:rsidRPr="007A65DD" w:rsidRDefault="00A40B5A" w:rsidP="007A65DD">
      <w:pPr>
        <w:pStyle w:val="Zkladntext"/>
        <w:rPr>
          <w:lang w:eastAsia="ar-SA"/>
        </w:rPr>
      </w:pPr>
    </w:p>
    <w:p w14:paraId="3863B84B" w14:textId="6D226330" w:rsidR="007A65DD" w:rsidRDefault="00AE4E41" w:rsidP="00AE4E41">
      <w:pPr>
        <w:pStyle w:val="Nadpis1"/>
      </w:pPr>
      <w:r>
        <w:t>Středa</w:t>
      </w:r>
    </w:p>
    <w:p w14:paraId="5B4424F8" w14:textId="32673063" w:rsidR="00A44A1D" w:rsidRDefault="00A44A1D" w:rsidP="00A44A1D">
      <w:pPr>
        <w:pStyle w:val="Zkladntext"/>
        <w:jc w:val="center"/>
        <w:rPr>
          <w:b/>
          <w:bCs/>
          <w:lang w:eastAsia="ar-SA"/>
        </w:rPr>
      </w:pPr>
      <w:r w:rsidRPr="00A44A1D">
        <w:rPr>
          <w:b/>
          <w:bCs/>
          <w:lang w:eastAsia="ar-SA"/>
        </w:rPr>
        <w:t>RÝSOVÁNÍ ROVNORAMENNÉHO TROJÚHELNÍKU</w:t>
      </w:r>
    </w:p>
    <w:p w14:paraId="3BB803A2" w14:textId="6EF3999F" w:rsidR="003A6C32" w:rsidRDefault="003A6C32" w:rsidP="00A44A1D">
      <w:pPr>
        <w:pStyle w:val="Zkladntext"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>Rovnoram</w:t>
      </w:r>
      <w:r w:rsidR="00684532">
        <w:rPr>
          <w:b/>
          <w:bCs/>
          <w:lang w:eastAsia="ar-SA"/>
        </w:rPr>
        <w:t>e</w:t>
      </w:r>
      <w:r>
        <w:rPr>
          <w:b/>
          <w:bCs/>
          <w:lang w:eastAsia="ar-SA"/>
        </w:rPr>
        <w:t xml:space="preserve">nný trojúhelník má dvě strany </w:t>
      </w:r>
      <w:r w:rsidR="00684532">
        <w:rPr>
          <w:b/>
          <w:bCs/>
          <w:lang w:eastAsia="ar-SA"/>
        </w:rPr>
        <w:t>stejně _________________ a třetí jinou.</w:t>
      </w:r>
    </w:p>
    <w:p w14:paraId="12596645" w14:textId="77777777" w:rsidR="006D7AAF" w:rsidRPr="00A44A1D" w:rsidRDefault="006D7AAF" w:rsidP="00A44A1D">
      <w:pPr>
        <w:pStyle w:val="Zkladntext"/>
        <w:jc w:val="center"/>
        <w:rPr>
          <w:b/>
          <w:bCs/>
          <w:lang w:eastAsia="ar-SA"/>
        </w:rPr>
      </w:pPr>
    </w:p>
    <w:p w14:paraId="77A4472A" w14:textId="58A254C2" w:rsidR="00AE4E41" w:rsidRDefault="00033367" w:rsidP="00D752B2">
      <w:pPr>
        <w:pStyle w:val="Zkladntext"/>
        <w:numPr>
          <w:ilvl w:val="0"/>
          <w:numId w:val="16"/>
        </w:numPr>
        <w:ind w:left="567"/>
        <w:rPr>
          <w:lang w:eastAsia="ar-SA"/>
        </w:rPr>
      </w:pPr>
      <w:r>
        <w:rPr>
          <w:lang w:eastAsia="ar-SA"/>
        </w:rPr>
        <w:t xml:space="preserve">Narýsuj rovnoramenný trojúhelník </w:t>
      </w:r>
      <w:r w:rsidR="006A62F5" w:rsidRPr="005D00D5">
        <w:rPr>
          <w:rFonts w:ascii="Cambria Math" w:hAnsi="Cambria Math" w:cs="Cambria Math"/>
          <w:color w:val="212529"/>
          <w:szCs w:val="24"/>
          <w:shd w:val="clear" w:color="auto" w:fill="FFFAF0"/>
        </w:rPr>
        <w:t>△</w:t>
      </w:r>
      <w:r w:rsidR="005D00D5" w:rsidRPr="005D00D5">
        <w:rPr>
          <w:rFonts w:cs="Times New Roman"/>
          <w:color w:val="212529"/>
          <w:szCs w:val="24"/>
          <w:shd w:val="clear" w:color="auto" w:fill="FFFAF0"/>
        </w:rPr>
        <w:t>QRS</w:t>
      </w:r>
      <w:r w:rsidR="005D00D5">
        <w:rPr>
          <w:rFonts w:cs="Times New Roman"/>
          <w:color w:val="212529"/>
          <w:szCs w:val="24"/>
          <w:shd w:val="clear" w:color="auto" w:fill="FFFAF0"/>
        </w:rPr>
        <w:t xml:space="preserve">. </w:t>
      </w:r>
      <w:r w:rsidR="00D752B2">
        <w:rPr>
          <w:rFonts w:cs="Times New Roman"/>
          <w:color w:val="212529"/>
          <w:szCs w:val="24"/>
          <w:shd w:val="clear" w:color="auto" w:fill="FFFAF0"/>
        </w:rPr>
        <w:t xml:space="preserve">Rameno </w:t>
      </w:r>
      <w:r w:rsidR="001B7DD8">
        <w:rPr>
          <w:rFonts w:cs="Times New Roman"/>
          <w:color w:val="212529"/>
          <w:szCs w:val="24"/>
          <w:shd w:val="clear" w:color="auto" w:fill="FFFAF0"/>
        </w:rPr>
        <w:t>|QR|=</w:t>
      </w:r>
      <w:r w:rsidR="00AE3CAF">
        <w:rPr>
          <w:rFonts w:cs="Times New Roman"/>
          <w:color w:val="212529"/>
          <w:szCs w:val="24"/>
          <w:shd w:val="clear" w:color="auto" w:fill="FFFAF0"/>
        </w:rPr>
        <w:t xml:space="preserve">6 cm, </w:t>
      </w:r>
      <w:r w:rsidR="00D752B2">
        <w:rPr>
          <w:rFonts w:cs="Times New Roman"/>
          <w:color w:val="212529"/>
          <w:szCs w:val="24"/>
          <w:shd w:val="clear" w:color="auto" w:fill="FFFAF0"/>
        </w:rPr>
        <w:t xml:space="preserve">základna </w:t>
      </w:r>
      <w:r w:rsidR="00AE3CAF">
        <w:rPr>
          <w:rFonts w:cs="Times New Roman"/>
          <w:color w:val="212529"/>
          <w:szCs w:val="24"/>
          <w:shd w:val="clear" w:color="auto" w:fill="FFFAF0"/>
        </w:rPr>
        <w:t>|QS|=</w:t>
      </w:r>
      <w:r w:rsidR="006620FE">
        <w:rPr>
          <w:rFonts w:cs="Times New Roman"/>
          <w:color w:val="212529"/>
          <w:szCs w:val="24"/>
          <w:shd w:val="clear" w:color="auto" w:fill="FFFAF0"/>
        </w:rPr>
        <w:t>10</w:t>
      </w:r>
      <w:r w:rsidR="00D752B2">
        <w:rPr>
          <w:rFonts w:cs="Times New Roman"/>
          <w:color w:val="212529"/>
          <w:szCs w:val="24"/>
          <w:shd w:val="clear" w:color="auto" w:fill="FFFAF0"/>
        </w:rPr>
        <w:t xml:space="preserve"> cm.</w:t>
      </w:r>
      <w:r w:rsidR="00F341A1">
        <w:rPr>
          <w:rFonts w:cs="Times New Roman"/>
          <w:color w:val="212529"/>
          <w:szCs w:val="24"/>
          <w:shd w:val="clear" w:color="auto" w:fill="FFFAF0"/>
        </w:rPr>
        <w:t xml:space="preserve"> </w:t>
      </w:r>
      <w:r w:rsidR="00846266">
        <w:rPr>
          <w:rFonts w:eastAsiaTheme="minorEastAsia" w:cs="Times New Roman"/>
        </w:rPr>
        <w:t xml:space="preserve">Vypočítej obvod tohoto trojúhelníku </w:t>
      </w:r>
      <w:r w:rsidR="00846266" w:rsidRPr="00B7018C">
        <w:rPr>
          <w:rFonts w:ascii="Lucida Handwriting" w:hAnsi="Lucida Handwriting"/>
        </w:rPr>
        <w:t>o</w:t>
      </w:r>
      <w:r w:rsidR="00846266">
        <w:rPr>
          <w:rFonts w:ascii="Lucida Handwriting" w:hAnsi="Lucida Handwriting"/>
        </w:rPr>
        <w:t>.</w:t>
      </w:r>
    </w:p>
    <w:p w14:paraId="7DC97422" w14:textId="347939DC" w:rsidR="00AE4E41" w:rsidRDefault="00AE4E41" w:rsidP="00AE4E41">
      <w:pPr>
        <w:pStyle w:val="Zkladntext"/>
        <w:rPr>
          <w:lang w:eastAsia="ar-SA"/>
        </w:rPr>
      </w:pPr>
    </w:p>
    <w:p w14:paraId="06BEB62F" w14:textId="0AB52223" w:rsidR="00AE4E41" w:rsidRDefault="00AE4E41" w:rsidP="00AE4E41">
      <w:pPr>
        <w:pStyle w:val="Zkladntext"/>
        <w:rPr>
          <w:lang w:eastAsia="ar-SA"/>
        </w:rPr>
      </w:pPr>
    </w:p>
    <w:p w14:paraId="61EB4D9D" w14:textId="1B0D6305" w:rsidR="006D7AAF" w:rsidRDefault="006D7AAF" w:rsidP="00AE4E41">
      <w:pPr>
        <w:pStyle w:val="Zkladntext"/>
        <w:rPr>
          <w:lang w:eastAsia="ar-SA"/>
        </w:rPr>
      </w:pPr>
    </w:p>
    <w:p w14:paraId="6B9C6844" w14:textId="600D79B9" w:rsidR="006D7AAF" w:rsidRDefault="006D7AAF" w:rsidP="00AE4E41">
      <w:pPr>
        <w:pStyle w:val="Zkladntext"/>
        <w:rPr>
          <w:lang w:eastAsia="ar-SA"/>
        </w:rPr>
      </w:pPr>
    </w:p>
    <w:p w14:paraId="0003868D" w14:textId="224D889F" w:rsidR="006575AB" w:rsidRDefault="006575AB" w:rsidP="00AE4E41">
      <w:pPr>
        <w:pStyle w:val="Zkladntext"/>
        <w:rPr>
          <w:lang w:eastAsia="ar-SA"/>
        </w:rPr>
      </w:pPr>
    </w:p>
    <w:p w14:paraId="35402717" w14:textId="77777777" w:rsidR="002A56CE" w:rsidRDefault="002A56CE" w:rsidP="001A27F0">
      <w:pPr>
        <w:pStyle w:val="Zkladntext"/>
        <w:rPr>
          <w:lang w:eastAsia="ar-SA"/>
        </w:rPr>
      </w:pPr>
    </w:p>
    <w:p w14:paraId="2889B4FB" w14:textId="63C3B7AF" w:rsidR="003263CE" w:rsidRDefault="006575AB" w:rsidP="00DE068F">
      <w:pPr>
        <w:pStyle w:val="Nadpis1"/>
      </w:pPr>
      <w:r>
        <w:t>Čtvrtek</w:t>
      </w:r>
    </w:p>
    <w:p w14:paraId="28CA5953" w14:textId="700895C9" w:rsidR="0017233F" w:rsidRPr="00303A0B" w:rsidRDefault="00303A0B" w:rsidP="00303A0B">
      <w:pPr>
        <w:pStyle w:val="Zkladntext"/>
        <w:jc w:val="center"/>
        <w:rPr>
          <w:b/>
          <w:bCs/>
          <w:lang w:eastAsia="ar-SA"/>
        </w:rPr>
      </w:pPr>
      <w:r w:rsidRPr="00303A0B">
        <w:rPr>
          <w:b/>
          <w:bCs/>
          <w:lang w:eastAsia="ar-SA"/>
        </w:rPr>
        <w:t>PROCVIČOVÁNÍ RÝSOVÁNÍ TROJÚHELNÍKŮ</w:t>
      </w:r>
    </w:p>
    <w:p w14:paraId="0ECD78CB" w14:textId="68CCDB7C" w:rsidR="00536158" w:rsidRPr="00536158" w:rsidRDefault="00536158" w:rsidP="00536158">
      <w:pPr>
        <w:pStyle w:val="Zkladntext"/>
        <w:rPr>
          <w:lang w:eastAsia="ar-SA"/>
        </w:rPr>
      </w:pPr>
    </w:p>
    <w:p w14:paraId="2CA66C23" w14:textId="21CB18FA" w:rsidR="003263CE" w:rsidRDefault="00846266" w:rsidP="008477C7">
      <w:pPr>
        <w:pStyle w:val="Zkladntext"/>
        <w:numPr>
          <w:ilvl w:val="0"/>
          <w:numId w:val="16"/>
        </w:numPr>
        <w:ind w:left="426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377BCBF1" wp14:editId="2AA7A38E">
            <wp:simplePos x="0" y="0"/>
            <wp:positionH relativeFrom="column">
              <wp:posOffset>52705</wp:posOffset>
            </wp:positionH>
            <wp:positionV relativeFrom="paragraph">
              <wp:posOffset>429895</wp:posOffset>
            </wp:positionV>
            <wp:extent cx="5737860" cy="1218565"/>
            <wp:effectExtent l="0" t="0" r="0" b="63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325" r="3646"/>
                    <a:stretch/>
                  </pic:blipFill>
                  <pic:spPr bwMode="auto">
                    <a:xfrm>
                      <a:off x="0" y="0"/>
                      <a:ext cx="5737860" cy="121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6F7">
        <w:rPr>
          <w:lang w:eastAsia="ar-SA"/>
        </w:rPr>
        <w:t xml:space="preserve">Narýsuj </w:t>
      </w:r>
      <w:r w:rsidR="00BA55AB">
        <w:rPr>
          <w:lang w:eastAsia="ar-SA"/>
        </w:rPr>
        <w:t xml:space="preserve">trojúhelníky </w:t>
      </w:r>
      <w:r w:rsidR="006756F7">
        <w:rPr>
          <w:lang w:eastAsia="ar-SA"/>
        </w:rPr>
        <w:t>podle zadání</w:t>
      </w:r>
      <w:r w:rsidR="00E54D83">
        <w:rPr>
          <w:lang w:eastAsia="ar-SA"/>
        </w:rPr>
        <w:t>, nejprve se rozhodni, jestli lze trojúhelník narýsovat (trojúhelníková nerovnost</w:t>
      </w:r>
      <w:r w:rsidR="009A5061">
        <w:rPr>
          <w:lang w:eastAsia="ar-SA"/>
        </w:rPr>
        <w:t>.)</w:t>
      </w:r>
      <w:r w:rsidR="00BA55AB">
        <w:rPr>
          <w:lang w:eastAsia="ar-SA"/>
        </w:rPr>
        <w:t xml:space="preserve"> </w:t>
      </w:r>
      <w:r w:rsidR="00597203">
        <w:rPr>
          <w:lang w:eastAsia="ar-SA"/>
        </w:rPr>
        <w:t>Jeden narýsovat nelze.</w:t>
      </w:r>
    </w:p>
    <w:p w14:paraId="1FB18883" w14:textId="1C952C24" w:rsidR="003263CE" w:rsidRDefault="003263CE" w:rsidP="001A27F0">
      <w:pPr>
        <w:pStyle w:val="Zkladntext"/>
        <w:rPr>
          <w:lang w:eastAsia="ar-SA"/>
        </w:rPr>
      </w:pPr>
    </w:p>
    <w:p w14:paraId="302390BC" w14:textId="5F744799" w:rsidR="003263CE" w:rsidRDefault="003263CE" w:rsidP="001A27F0">
      <w:pPr>
        <w:pStyle w:val="Zkladntext"/>
        <w:rPr>
          <w:lang w:eastAsia="ar-SA"/>
        </w:rPr>
      </w:pPr>
    </w:p>
    <w:p w14:paraId="0AEBA77B" w14:textId="0D84C692" w:rsidR="003263CE" w:rsidRDefault="003263CE" w:rsidP="001A27F0">
      <w:pPr>
        <w:pStyle w:val="Zkladntext"/>
        <w:rPr>
          <w:lang w:eastAsia="ar-SA"/>
        </w:rPr>
      </w:pPr>
    </w:p>
    <w:p w14:paraId="38588D32" w14:textId="77777777" w:rsidR="00A93416" w:rsidRPr="00740800" w:rsidRDefault="00A93416" w:rsidP="00A93416">
      <w:pPr>
        <w:pStyle w:val="Zkladntext"/>
        <w:rPr>
          <w:b/>
          <w:bCs/>
          <w:lang w:eastAsia="ar-SA"/>
        </w:rPr>
      </w:pPr>
    </w:p>
    <w:sectPr w:rsidR="00A93416" w:rsidRPr="00740800" w:rsidSect="00C04E89">
      <w:pgSz w:w="11906" w:h="16838" w:code="9"/>
      <w:pgMar w:top="1135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F0049E"/>
    <w:multiLevelType w:val="hybridMultilevel"/>
    <w:tmpl w:val="860C0A44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D9469BA"/>
    <w:multiLevelType w:val="hybridMultilevel"/>
    <w:tmpl w:val="22E8A3DC"/>
    <w:lvl w:ilvl="0" w:tplc="D4683D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C327A"/>
    <w:multiLevelType w:val="hybridMultilevel"/>
    <w:tmpl w:val="0390FC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271D1"/>
    <w:multiLevelType w:val="hybridMultilevel"/>
    <w:tmpl w:val="E724E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A0982"/>
    <w:multiLevelType w:val="hybridMultilevel"/>
    <w:tmpl w:val="AC024E66"/>
    <w:lvl w:ilvl="0" w:tplc="35E622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D2B05"/>
    <w:multiLevelType w:val="hybridMultilevel"/>
    <w:tmpl w:val="AC024E66"/>
    <w:lvl w:ilvl="0" w:tplc="35E622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459BA"/>
    <w:multiLevelType w:val="hybridMultilevel"/>
    <w:tmpl w:val="2BA6DD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B47B21"/>
    <w:multiLevelType w:val="hybridMultilevel"/>
    <w:tmpl w:val="D7821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C2480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3B3F8E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C369C3"/>
    <w:multiLevelType w:val="hybridMultilevel"/>
    <w:tmpl w:val="D0DAD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54EF9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BE5B2B"/>
    <w:multiLevelType w:val="hybridMultilevel"/>
    <w:tmpl w:val="3E209D5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032CB5"/>
    <w:multiLevelType w:val="hybridMultilevel"/>
    <w:tmpl w:val="EF5E90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3"/>
  </w:num>
  <w:num w:numId="7">
    <w:abstractNumId w:val="11"/>
  </w:num>
  <w:num w:numId="8">
    <w:abstractNumId w:val="14"/>
  </w:num>
  <w:num w:numId="9">
    <w:abstractNumId w:val="13"/>
  </w:num>
  <w:num w:numId="10">
    <w:abstractNumId w:val="8"/>
  </w:num>
  <w:num w:numId="11">
    <w:abstractNumId w:val="0"/>
    <w:lvlOverride w:ilvl="0">
      <w:startOverride w:val="2"/>
    </w:lvlOverride>
  </w:num>
  <w:num w:numId="12">
    <w:abstractNumId w:val="10"/>
  </w:num>
  <w:num w:numId="13">
    <w:abstractNumId w:val="12"/>
  </w:num>
  <w:num w:numId="14">
    <w:abstractNumId w:val="2"/>
  </w:num>
  <w:num w:numId="15">
    <w:abstractNumId w:val="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4C7"/>
    <w:rsid w:val="000166DE"/>
    <w:rsid w:val="0002004D"/>
    <w:rsid w:val="00030831"/>
    <w:rsid w:val="00033367"/>
    <w:rsid w:val="000532E8"/>
    <w:rsid w:val="00091C44"/>
    <w:rsid w:val="000960EF"/>
    <w:rsid w:val="000A0631"/>
    <w:rsid w:val="000B11AE"/>
    <w:rsid w:val="000B5A51"/>
    <w:rsid w:val="000D2E3C"/>
    <w:rsid w:val="000E0D61"/>
    <w:rsid w:val="001123C5"/>
    <w:rsid w:val="00112A7B"/>
    <w:rsid w:val="00115D37"/>
    <w:rsid w:val="00126CEA"/>
    <w:rsid w:val="00133B7C"/>
    <w:rsid w:val="001463D4"/>
    <w:rsid w:val="001463F2"/>
    <w:rsid w:val="001514C7"/>
    <w:rsid w:val="0015681B"/>
    <w:rsid w:val="0017233F"/>
    <w:rsid w:val="00181A8C"/>
    <w:rsid w:val="00187345"/>
    <w:rsid w:val="00194858"/>
    <w:rsid w:val="001A0A69"/>
    <w:rsid w:val="001A27F0"/>
    <w:rsid w:val="001A7A08"/>
    <w:rsid w:val="001B7DD8"/>
    <w:rsid w:val="001D3400"/>
    <w:rsid w:val="001F4253"/>
    <w:rsid w:val="002043EF"/>
    <w:rsid w:val="00210B20"/>
    <w:rsid w:val="00220EEB"/>
    <w:rsid w:val="002240CB"/>
    <w:rsid w:val="00265686"/>
    <w:rsid w:val="00272B9E"/>
    <w:rsid w:val="00280E39"/>
    <w:rsid w:val="00281137"/>
    <w:rsid w:val="002A5321"/>
    <w:rsid w:val="002A56CE"/>
    <w:rsid w:val="002B651F"/>
    <w:rsid w:val="002B6FB2"/>
    <w:rsid w:val="002D185C"/>
    <w:rsid w:val="002D3AE1"/>
    <w:rsid w:val="00303A0B"/>
    <w:rsid w:val="00316B56"/>
    <w:rsid w:val="003263CE"/>
    <w:rsid w:val="00330153"/>
    <w:rsid w:val="00330A4C"/>
    <w:rsid w:val="003367E8"/>
    <w:rsid w:val="00366BB3"/>
    <w:rsid w:val="003724A9"/>
    <w:rsid w:val="00377A58"/>
    <w:rsid w:val="003802AA"/>
    <w:rsid w:val="00383D99"/>
    <w:rsid w:val="00391697"/>
    <w:rsid w:val="003A2F67"/>
    <w:rsid w:val="003A6C32"/>
    <w:rsid w:val="003B5B05"/>
    <w:rsid w:val="003C15F2"/>
    <w:rsid w:val="003D2BAA"/>
    <w:rsid w:val="003D3046"/>
    <w:rsid w:val="003F18CC"/>
    <w:rsid w:val="003F5E9E"/>
    <w:rsid w:val="0040702A"/>
    <w:rsid w:val="00410CD0"/>
    <w:rsid w:val="00412919"/>
    <w:rsid w:val="00413000"/>
    <w:rsid w:val="00453808"/>
    <w:rsid w:val="00453CDC"/>
    <w:rsid w:val="004568A2"/>
    <w:rsid w:val="00462BEA"/>
    <w:rsid w:val="0048026E"/>
    <w:rsid w:val="00485CB8"/>
    <w:rsid w:val="00487526"/>
    <w:rsid w:val="004A2731"/>
    <w:rsid w:val="004A6496"/>
    <w:rsid w:val="004B38B7"/>
    <w:rsid w:val="004D06C5"/>
    <w:rsid w:val="004D1ED5"/>
    <w:rsid w:val="004D4E10"/>
    <w:rsid w:val="004F6C79"/>
    <w:rsid w:val="0051200A"/>
    <w:rsid w:val="0053256C"/>
    <w:rsid w:val="005354E0"/>
    <w:rsid w:val="00536158"/>
    <w:rsid w:val="00543763"/>
    <w:rsid w:val="00550632"/>
    <w:rsid w:val="00570531"/>
    <w:rsid w:val="0057423A"/>
    <w:rsid w:val="005755C2"/>
    <w:rsid w:val="00581C18"/>
    <w:rsid w:val="00582AC5"/>
    <w:rsid w:val="00597203"/>
    <w:rsid w:val="005D00D5"/>
    <w:rsid w:val="005D33FE"/>
    <w:rsid w:val="005E1436"/>
    <w:rsid w:val="005E244F"/>
    <w:rsid w:val="005E2AE2"/>
    <w:rsid w:val="005E2F9D"/>
    <w:rsid w:val="00602A42"/>
    <w:rsid w:val="00613358"/>
    <w:rsid w:val="0063011E"/>
    <w:rsid w:val="006333FA"/>
    <w:rsid w:val="00635F84"/>
    <w:rsid w:val="00643DEF"/>
    <w:rsid w:val="006575AB"/>
    <w:rsid w:val="006620FE"/>
    <w:rsid w:val="006756F7"/>
    <w:rsid w:val="00684532"/>
    <w:rsid w:val="006852BA"/>
    <w:rsid w:val="006857AB"/>
    <w:rsid w:val="00696A3D"/>
    <w:rsid w:val="006A62F5"/>
    <w:rsid w:val="006A79B4"/>
    <w:rsid w:val="006B133A"/>
    <w:rsid w:val="006C7C56"/>
    <w:rsid w:val="006D7AAF"/>
    <w:rsid w:val="006F1386"/>
    <w:rsid w:val="00710705"/>
    <w:rsid w:val="007278BE"/>
    <w:rsid w:val="00731313"/>
    <w:rsid w:val="007348E8"/>
    <w:rsid w:val="00740800"/>
    <w:rsid w:val="0074096F"/>
    <w:rsid w:val="00745863"/>
    <w:rsid w:val="00752E0E"/>
    <w:rsid w:val="00753D96"/>
    <w:rsid w:val="00775C15"/>
    <w:rsid w:val="007766C7"/>
    <w:rsid w:val="00777398"/>
    <w:rsid w:val="00784712"/>
    <w:rsid w:val="00786005"/>
    <w:rsid w:val="007A0075"/>
    <w:rsid w:val="007A65DD"/>
    <w:rsid w:val="007C3DC2"/>
    <w:rsid w:val="007E0182"/>
    <w:rsid w:val="00826FE0"/>
    <w:rsid w:val="00834219"/>
    <w:rsid w:val="00843106"/>
    <w:rsid w:val="00846266"/>
    <w:rsid w:val="00846383"/>
    <w:rsid w:val="008477C7"/>
    <w:rsid w:val="008A08DF"/>
    <w:rsid w:val="008D0DE1"/>
    <w:rsid w:val="008D60B4"/>
    <w:rsid w:val="008E4407"/>
    <w:rsid w:val="00900BF0"/>
    <w:rsid w:val="00906E33"/>
    <w:rsid w:val="00913564"/>
    <w:rsid w:val="00923121"/>
    <w:rsid w:val="00932775"/>
    <w:rsid w:val="00943A33"/>
    <w:rsid w:val="00946AAD"/>
    <w:rsid w:val="00955CF9"/>
    <w:rsid w:val="00984E78"/>
    <w:rsid w:val="009A5061"/>
    <w:rsid w:val="009B42F9"/>
    <w:rsid w:val="009B55FA"/>
    <w:rsid w:val="009C10AC"/>
    <w:rsid w:val="009D2AF2"/>
    <w:rsid w:val="009E6585"/>
    <w:rsid w:val="00A02DD7"/>
    <w:rsid w:val="00A05FAE"/>
    <w:rsid w:val="00A22861"/>
    <w:rsid w:val="00A275A9"/>
    <w:rsid w:val="00A32266"/>
    <w:rsid w:val="00A40B5A"/>
    <w:rsid w:val="00A44A1D"/>
    <w:rsid w:val="00A8016F"/>
    <w:rsid w:val="00A93416"/>
    <w:rsid w:val="00A93CDD"/>
    <w:rsid w:val="00AA2D92"/>
    <w:rsid w:val="00AB265A"/>
    <w:rsid w:val="00AB4A39"/>
    <w:rsid w:val="00AB6E34"/>
    <w:rsid w:val="00AE3CAF"/>
    <w:rsid w:val="00AE4E41"/>
    <w:rsid w:val="00AF65F9"/>
    <w:rsid w:val="00AF71DB"/>
    <w:rsid w:val="00B07907"/>
    <w:rsid w:val="00B273B2"/>
    <w:rsid w:val="00B319D7"/>
    <w:rsid w:val="00B7018C"/>
    <w:rsid w:val="00B729D4"/>
    <w:rsid w:val="00B96D69"/>
    <w:rsid w:val="00BA55AB"/>
    <w:rsid w:val="00BA6A3D"/>
    <w:rsid w:val="00BC04A6"/>
    <w:rsid w:val="00BC519F"/>
    <w:rsid w:val="00BE0BD5"/>
    <w:rsid w:val="00BF63F0"/>
    <w:rsid w:val="00C01D27"/>
    <w:rsid w:val="00C04E89"/>
    <w:rsid w:val="00C065CC"/>
    <w:rsid w:val="00C10C06"/>
    <w:rsid w:val="00C42A82"/>
    <w:rsid w:val="00C60325"/>
    <w:rsid w:val="00C936CC"/>
    <w:rsid w:val="00CC1466"/>
    <w:rsid w:val="00CD0685"/>
    <w:rsid w:val="00CD708E"/>
    <w:rsid w:val="00CE1D10"/>
    <w:rsid w:val="00CF1939"/>
    <w:rsid w:val="00CF21EA"/>
    <w:rsid w:val="00CF6F53"/>
    <w:rsid w:val="00D00A9D"/>
    <w:rsid w:val="00D03F92"/>
    <w:rsid w:val="00D04021"/>
    <w:rsid w:val="00D07A8D"/>
    <w:rsid w:val="00D1219A"/>
    <w:rsid w:val="00D13D8F"/>
    <w:rsid w:val="00D27EBD"/>
    <w:rsid w:val="00D50C7D"/>
    <w:rsid w:val="00D521D9"/>
    <w:rsid w:val="00D55824"/>
    <w:rsid w:val="00D564D6"/>
    <w:rsid w:val="00D752B2"/>
    <w:rsid w:val="00DA1B5A"/>
    <w:rsid w:val="00DB1B33"/>
    <w:rsid w:val="00DB7CD7"/>
    <w:rsid w:val="00DC4E83"/>
    <w:rsid w:val="00DC6B39"/>
    <w:rsid w:val="00DE068F"/>
    <w:rsid w:val="00E137AE"/>
    <w:rsid w:val="00E14B41"/>
    <w:rsid w:val="00E154C7"/>
    <w:rsid w:val="00E43F04"/>
    <w:rsid w:val="00E511C1"/>
    <w:rsid w:val="00E54D83"/>
    <w:rsid w:val="00E558DE"/>
    <w:rsid w:val="00EB3E69"/>
    <w:rsid w:val="00EB5842"/>
    <w:rsid w:val="00EE0A8D"/>
    <w:rsid w:val="00EF51BE"/>
    <w:rsid w:val="00F032CC"/>
    <w:rsid w:val="00F3038F"/>
    <w:rsid w:val="00F341A1"/>
    <w:rsid w:val="00F403DC"/>
    <w:rsid w:val="00F70910"/>
    <w:rsid w:val="00F73950"/>
    <w:rsid w:val="00F77828"/>
    <w:rsid w:val="00F823D3"/>
    <w:rsid w:val="00F86916"/>
    <w:rsid w:val="00FB7D3F"/>
    <w:rsid w:val="00FC0BB0"/>
    <w:rsid w:val="00FD1E51"/>
    <w:rsid w:val="00FE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BEE5"/>
  <w15:chartTrackingRefBased/>
  <w15:docId w15:val="{F8D13A47-5AA8-4D13-86CE-FF7FFE59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1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C15F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5380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3808"/>
    <w:rPr>
      <w:color w:val="605E5C"/>
      <w:shd w:val="clear" w:color="auto" w:fill="E1DFDD"/>
    </w:rPr>
  </w:style>
  <w:style w:type="character" w:styleId="Zstupntext">
    <w:name w:val="Placeholder Text"/>
    <w:basedOn w:val="Standardnpsmoodstavce"/>
    <w:uiPriority w:val="99"/>
    <w:semiHidden/>
    <w:rsid w:val="004070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YQfHFSITam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66</cp:revision>
  <dcterms:created xsi:type="dcterms:W3CDTF">2021-01-17T09:06:00Z</dcterms:created>
  <dcterms:modified xsi:type="dcterms:W3CDTF">2021-01-24T14:53:00Z</dcterms:modified>
</cp:coreProperties>
</file>