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760F04C8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1D4A21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1D4A21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5B0820DE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="001D4A21"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A0253A6" w14:textId="4F0E5764" w:rsidR="001D4A21" w:rsidRDefault="001D4A21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Seznámení s obsahem učiva 5. ročníku</w:t>
            </w:r>
            <w:r w:rsidRPr="001D4A21">
              <w:rPr>
                <w:sz w:val="24"/>
                <w:szCs w:val="24"/>
              </w:rPr>
              <w:t xml:space="preserve"> – co nás čeká</w:t>
            </w:r>
          </w:p>
          <w:p w14:paraId="7FB30AD9" w14:textId="1B146F66" w:rsidR="003C30F1" w:rsidRDefault="001D4A21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</w:t>
            </w:r>
            <w:r w:rsidR="0091240A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opakování učiva</w:t>
            </w:r>
          </w:p>
          <w:p w14:paraId="10380DC6" w14:textId="230BA024" w:rsidR="001D4A21" w:rsidRPr="000C7D3A" w:rsidRDefault="001D4A21" w:rsidP="00D86E6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Český národní jazyk, nářečí, </w:t>
            </w:r>
            <w:r w:rsidR="00D86E62">
              <w:rPr>
                <w:sz w:val="24"/>
                <w:szCs w:val="24"/>
              </w:rPr>
              <w:t>pravopis po měkkých a tvrdých souhláskách, pravidla psaní ú/ů,</w:t>
            </w:r>
            <w:r w:rsidR="00D86E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vypravování – rozvíjení ústního projevu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8A7554D" w14:textId="77777777" w:rsidR="001D4A21" w:rsidRDefault="001D4A21" w:rsidP="001D4A21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Seznámení s obsahem učiva 5. ročníku</w:t>
            </w:r>
            <w:r w:rsidRPr="001D4A21">
              <w:rPr>
                <w:sz w:val="24"/>
                <w:szCs w:val="24"/>
              </w:rPr>
              <w:t xml:space="preserve"> – co nás čeká</w:t>
            </w:r>
          </w:p>
          <w:p w14:paraId="724CA873" w14:textId="58AF860B" w:rsidR="0091240A" w:rsidRDefault="001D4A21" w:rsidP="00B4336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160A0FFF" w14:textId="268AF4FB" w:rsidR="001D4A21" w:rsidRDefault="00D86E62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1D4A21">
              <w:rPr>
                <w:sz w:val="24"/>
                <w:szCs w:val="24"/>
              </w:rPr>
              <w:t>ápis čís</w:t>
            </w:r>
            <w:r>
              <w:rPr>
                <w:sz w:val="24"/>
                <w:szCs w:val="24"/>
              </w:rPr>
              <w:t>el v desítkové soustavě</w:t>
            </w:r>
            <w:r w:rsidR="001D4A21">
              <w:rPr>
                <w:sz w:val="24"/>
                <w:szCs w:val="24"/>
              </w:rPr>
              <w:t xml:space="preserve">, velká čísla, </w:t>
            </w:r>
            <w:r>
              <w:rPr>
                <w:sz w:val="24"/>
                <w:szCs w:val="24"/>
              </w:rPr>
              <w:t>čísla na číselné ose, porovnávání, zaokrouhlování, početní operace do milionu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2DABDB9E" w14:textId="282DAE8C" w:rsidR="00351A5D" w:rsidRPr="001D4A21" w:rsidRDefault="00D86E62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základní geometrické útvary v rovině – bod, </w:t>
            </w:r>
            <w:r w:rsidRPr="00D86E62">
              <w:rPr>
                <w:sz w:val="24"/>
                <w:szCs w:val="24"/>
              </w:rPr>
              <w:t>úsečka, přímka, polopřímka, rovina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3AFF0BA" w14:textId="77777777" w:rsidR="001D4A21" w:rsidRDefault="001D4A21" w:rsidP="001D4A2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fráze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z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minulého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roku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(o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mně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představit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se)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FB308E1" w14:textId="77777777" w:rsidR="001D4A21" w:rsidRDefault="001D4A21" w:rsidP="001D4A2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procvičování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otázek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odpovědí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z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minulého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roku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C298D41" w14:textId="5AE2941E" w:rsidR="00A00ECE" w:rsidRPr="00044874" w:rsidRDefault="001D4A21" w:rsidP="00436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procvičování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dnů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v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týdnu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měsíců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v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roce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723198B" w14:textId="77777777" w:rsidR="00FE3397" w:rsidRDefault="00D86E62" w:rsidP="00D86E62">
            <w:pPr>
              <w:ind w:right="718"/>
              <w:rPr>
                <w:sz w:val="24"/>
                <w:szCs w:val="24"/>
                <w:u w:val="single"/>
              </w:rPr>
            </w:pPr>
            <w:r w:rsidRPr="00D86E62">
              <w:rPr>
                <w:sz w:val="24"/>
                <w:szCs w:val="24"/>
                <w:u w:val="single"/>
              </w:rPr>
              <w:t>Seznámení s obsahem učiva 5. ročníku – co nás čeká</w:t>
            </w:r>
          </w:p>
          <w:p w14:paraId="6B7BFCBF" w14:textId="7EFE30A4" w:rsidR="00D86E62" w:rsidRPr="00D86E62" w:rsidRDefault="00D86E62" w:rsidP="00D86E62">
            <w:pPr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>
              <w:rPr>
                <w:sz w:val="24"/>
                <w:szCs w:val="24"/>
              </w:rPr>
              <w:t>,</w:t>
            </w:r>
            <w:r w:rsidRPr="00D86E62">
              <w:rPr>
                <w:sz w:val="24"/>
                <w:szCs w:val="24"/>
              </w:rPr>
              <w:t xml:space="preserve"> živá a neživá příroda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A000C2C" w14:textId="77777777" w:rsidR="00AB2A60" w:rsidRDefault="00AB2A60" w:rsidP="00AB2A60">
            <w:pPr>
              <w:ind w:right="718"/>
              <w:rPr>
                <w:sz w:val="24"/>
                <w:szCs w:val="24"/>
                <w:u w:val="single"/>
              </w:rPr>
            </w:pPr>
            <w:r w:rsidRPr="00D86E62">
              <w:rPr>
                <w:sz w:val="24"/>
                <w:szCs w:val="24"/>
                <w:u w:val="single"/>
              </w:rPr>
              <w:t>Seznámení s obsahem učiva 5. ročníku – co nás čeká</w:t>
            </w:r>
          </w:p>
          <w:p w14:paraId="2727090A" w14:textId="77777777" w:rsidR="00AB2A60" w:rsidRDefault="00AB2A60" w:rsidP="00AB2A60">
            <w:pPr>
              <w:ind w:right="718"/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>
              <w:rPr>
                <w:sz w:val="24"/>
                <w:szCs w:val="24"/>
              </w:rPr>
              <w:t xml:space="preserve"> o ČR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</w:p>
          <w:p w14:paraId="484940AE" w14:textId="3D09419D" w:rsidR="00B4336A" w:rsidRPr="00B4336A" w:rsidRDefault="00AB2A60" w:rsidP="00AB2A60">
            <w:pPr>
              <w:ind w:right="718"/>
              <w:rPr>
                <w:bCs/>
                <w:sz w:val="24"/>
                <w:szCs w:val="24"/>
              </w:rPr>
            </w:pPr>
            <w:r w:rsidRPr="00AB2A60">
              <w:rPr>
                <w:bCs/>
                <w:sz w:val="24"/>
                <w:szCs w:val="24"/>
              </w:rPr>
              <w:t>sezn</w:t>
            </w:r>
            <w:r>
              <w:rPr>
                <w:bCs/>
                <w:sz w:val="24"/>
                <w:szCs w:val="24"/>
              </w:rPr>
              <w:t>ámení</w:t>
            </w:r>
            <w:r w:rsidRPr="00AB2A60">
              <w:rPr>
                <w:bCs/>
                <w:sz w:val="24"/>
                <w:szCs w:val="24"/>
              </w:rPr>
              <w:t xml:space="preserve"> se zajímavými místy ČR, která </w:t>
            </w:r>
            <w:r>
              <w:rPr>
                <w:bCs/>
                <w:sz w:val="24"/>
                <w:szCs w:val="24"/>
              </w:rPr>
              <w:t xml:space="preserve">spolužáci </w:t>
            </w:r>
            <w:r w:rsidRPr="00AB2A60">
              <w:rPr>
                <w:bCs/>
                <w:sz w:val="24"/>
                <w:szCs w:val="24"/>
              </w:rPr>
              <w:t>navštívili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0DED20B5" w14:textId="1F9298C8" w:rsidR="00594566" w:rsidRPr="00AB2A60" w:rsidRDefault="00594566" w:rsidP="00AB2A60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12"/>
  </w:num>
  <w:num w:numId="7">
    <w:abstractNumId w:val="2"/>
  </w:num>
  <w:num w:numId="8">
    <w:abstractNumId w:val="0"/>
  </w:num>
  <w:num w:numId="9">
    <w:abstractNumId w:val="14"/>
  </w:num>
  <w:num w:numId="10">
    <w:abstractNumId w:val="13"/>
  </w:num>
  <w:num w:numId="11">
    <w:abstractNumId w:val="15"/>
  </w:num>
  <w:num w:numId="12">
    <w:abstractNumId w:val="5"/>
  </w:num>
  <w:num w:numId="13">
    <w:abstractNumId w:val="16"/>
  </w:num>
  <w:num w:numId="14">
    <w:abstractNumId w:val="19"/>
  </w:num>
  <w:num w:numId="15">
    <w:abstractNumId w:val="11"/>
  </w:num>
  <w:num w:numId="16">
    <w:abstractNumId w:val="10"/>
  </w:num>
  <w:num w:numId="17">
    <w:abstractNumId w:val="17"/>
  </w:num>
  <w:num w:numId="18">
    <w:abstractNumId w:val="9"/>
  </w:num>
  <w:num w:numId="19">
    <w:abstractNumId w:val="18"/>
  </w:num>
  <w:num w:numId="2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B3A4-E520-4FDF-8B6B-5F0FB03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155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8</cp:revision>
  <dcterms:created xsi:type="dcterms:W3CDTF">2021-06-06T21:40:00Z</dcterms:created>
  <dcterms:modified xsi:type="dcterms:W3CDTF">2021-09-05T21:42:00Z</dcterms:modified>
</cp:coreProperties>
</file>