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8E82FEE" w:rsidR="0058497D" w:rsidRPr="00D92F9A" w:rsidRDefault="00AE63DC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7. 11. – 11. 11.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84384EC" w14:textId="44471BD8" w:rsidR="00B90BEB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E3627D">
              <w:rPr>
                <w:b/>
                <w:sz w:val="24"/>
                <w:szCs w:val="24"/>
              </w:rPr>
              <w:t>Abeceda – řazení slov</w:t>
            </w:r>
            <w:r w:rsidR="00957D03">
              <w:rPr>
                <w:b/>
                <w:sz w:val="24"/>
                <w:szCs w:val="24"/>
              </w:rPr>
              <w:t>, druhy vět</w:t>
            </w:r>
            <w:r w:rsidR="00AE63DC">
              <w:rPr>
                <w:b/>
                <w:sz w:val="24"/>
                <w:szCs w:val="24"/>
              </w:rPr>
              <w:t xml:space="preserve">, synonyma, antonyma – opakování </w:t>
            </w:r>
          </w:p>
          <w:p w14:paraId="770401C3" w14:textId="4CA57526" w:rsidR="00AE63DC" w:rsidRDefault="00AE63DC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Slova mnohoznačná, nadřazená, podřazená, souřadná, slova citově zabarvená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75F02BF6" w:rsidR="00C35A6B" w:rsidRPr="00112EE2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278C668A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327EADB" w:rsidR="007A3DA8" w:rsidRPr="003640B0" w:rsidRDefault="00AE63D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EB6499">
              <w:rPr>
                <w:sz w:val="24"/>
                <w:szCs w:val="24"/>
              </w:rPr>
              <w:t>odina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D6FFB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2022-11-07T06:37:00Z</dcterms:created>
  <dcterms:modified xsi:type="dcterms:W3CDTF">2022-11-07T06:37:00Z</dcterms:modified>
</cp:coreProperties>
</file>