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B48" w:rsidRPr="00AD6B48" w:rsidRDefault="00AD6B48" w:rsidP="00AD6B48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AD6B48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>Teplo</w:t>
      </w:r>
    </w:p>
    <w:p w:rsidR="00AD6B48" w:rsidRPr="00AD6B48" w:rsidRDefault="00AD6B48" w:rsidP="00AD6B48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Teplo Q je fyzikální veličina, která charakterizuje přenos energie při tepelné výměně mezi tělesy. Má stejnou jednotku jako energie E, ale není energií. Jednotkou je tedy </w:t>
      </w:r>
      <w:proofErr w:type="gramStart"/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joule [ J ] , čti</w:t>
      </w:r>
      <w:proofErr w:type="gramEnd"/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</w:t>
      </w:r>
      <w:proofErr w:type="spellStart"/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džaul</w:t>
      </w:r>
      <w:proofErr w:type="spellEnd"/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.</w:t>
      </w:r>
    </w:p>
    <w:p w:rsidR="00AD6B48" w:rsidRPr="00AD6B48" w:rsidRDefault="00AD6B48" w:rsidP="00AD6B48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Teplo Q neumíme měřit, umíme ho spočítat. Platí vztah pro </w:t>
      </w:r>
      <w:proofErr w:type="gramStart"/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teplo Q :</w:t>
      </w:r>
      <w:proofErr w:type="gramEnd"/>
    </w:p>
    <w:p w:rsidR="00AD6B48" w:rsidRPr="00AD6B48" w:rsidRDefault="00AD6B48" w:rsidP="00AD6B48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:rsidR="00AD6B48" w:rsidRDefault="00AD6B48" w:rsidP="00AD6B48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Q= </w:t>
      </w:r>
      <w:proofErr w:type="spellStart"/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c.</w:t>
      </w:r>
      <w:proofErr w:type="gramStart"/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m</w:t>
      </w:r>
      <w:proofErr w:type="spellEnd"/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.( t 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–</w:t>
      </w:r>
      <w:r w:rsidRPr="00AD6B4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t</w:t>
      </w:r>
      <w:r>
        <w:rPr>
          <w:rFonts w:ascii="Calibri" w:eastAsia="Times New Roman" w:hAnsi="Calibri" w:cs="Calibri"/>
          <w:color w:val="000000"/>
          <w:sz w:val="24"/>
          <w:szCs w:val="24"/>
          <w:vertAlign w:val="subscript"/>
          <w:lang w:eastAsia="cs-CZ"/>
        </w:rPr>
        <w:t>0</w:t>
      </w:r>
      <w:proofErr w:type="gramEnd"/>
      <w:r>
        <w:rPr>
          <w:rFonts w:ascii="Calibri" w:eastAsia="Times New Roman" w:hAnsi="Calibri" w:cs="Calibri"/>
          <w:color w:val="000000"/>
          <w:sz w:val="24"/>
          <w:szCs w:val="24"/>
          <w:vertAlign w:val="subscript"/>
          <w:lang w:eastAsia="cs-CZ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)</w:t>
      </w:r>
    </w:p>
    <w:p w:rsidR="002E6D4B" w:rsidRDefault="00AD6B48" w:rsidP="00AD6B48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m – hmotnost tělesa</w:t>
      </w:r>
    </w:p>
    <w:p w:rsidR="00AD6B48" w:rsidRDefault="00AD6B48" w:rsidP="00AD6B48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proofErr w:type="gramStart"/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t –  konečná</w:t>
      </w:r>
      <w:proofErr w:type="gramEnd"/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teplota</w:t>
      </w:r>
    </w:p>
    <w:p w:rsidR="00AD6B48" w:rsidRDefault="00AD6B48" w:rsidP="00AD6B48">
      <w:pPr>
        <w:spacing w:after="0" w:line="240" w:lineRule="auto"/>
        <w:textAlignment w:val="baseline"/>
      </w:pPr>
      <w:proofErr w:type="gramStart"/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t</w:t>
      </w:r>
      <w:r>
        <w:rPr>
          <w:rFonts w:ascii="Calibri" w:eastAsia="Times New Roman" w:hAnsi="Calibri" w:cs="Calibri"/>
          <w:color w:val="000000"/>
          <w:sz w:val="24"/>
          <w:szCs w:val="24"/>
          <w:vertAlign w:val="subscript"/>
          <w:lang w:eastAsia="cs-CZ"/>
        </w:rPr>
        <w:t>0</w:t>
      </w:r>
      <w:proofErr w:type="gramEnd"/>
      <w:r>
        <w:rPr>
          <w:rFonts w:ascii="Calibri" w:eastAsia="Times New Roman" w:hAnsi="Calibri" w:cs="Calibri"/>
          <w:color w:val="000000"/>
          <w:sz w:val="24"/>
          <w:szCs w:val="24"/>
          <w:vertAlign w:val="subscript"/>
          <w:lang w:eastAsia="cs-CZ"/>
        </w:rPr>
        <w:t xml:space="preserve"> —</w:t>
      </w:r>
      <w:proofErr w:type="gramStart"/>
      <w:r>
        <w:t>počáteční</w:t>
      </w:r>
      <w:proofErr w:type="gramEnd"/>
      <w:r>
        <w:t xml:space="preserve"> teplota</w:t>
      </w:r>
    </w:p>
    <w:p w:rsidR="00AD6B48" w:rsidRDefault="00AD6B48" w:rsidP="00AD6B48">
      <w:pPr>
        <w:spacing w:after="0" w:line="240" w:lineRule="auto"/>
        <w:textAlignment w:val="baseline"/>
      </w:pPr>
      <w:r>
        <w:t>c – měrná tepelná kapacita</w:t>
      </w:r>
    </w:p>
    <w:p w:rsidR="00AD6B48" w:rsidRDefault="00AD6B48" w:rsidP="00AD6B48">
      <w:pPr>
        <w:spacing w:after="0" w:line="240" w:lineRule="auto"/>
        <w:textAlignment w:val="baseline"/>
      </w:pPr>
    </w:p>
    <w:p w:rsidR="00AD6B48" w:rsidRDefault="00AD6B48" w:rsidP="00AD6B48">
      <w:pPr>
        <w:spacing w:after="0" w:line="240" w:lineRule="auto"/>
        <w:textAlignment w:val="baseline"/>
      </w:pPr>
      <w:r>
        <w:t>pozn.</w:t>
      </w:r>
    </w:p>
    <w:p w:rsidR="00AD6B48" w:rsidRDefault="00AD6B48" w:rsidP="00AD6B48">
      <w:pPr>
        <w:spacing w:after="0" w:line="240" w:lineRule="auto"/>
        <w:textAlignment w:val="baseline"/>
      </w:pPr>
      <w:r>
        <w:t>Měrná tepelná kapacita c vyjadřuje závislost na druhu látky. Nalezneme ji v tabulkách pro různé látky.</w:t>
      </w:r>
    </w:p>
    <w:p w:rsidR="00AD6B48" w:rsidRDefault="00AD6B48" w:rsidP="00AD6B48">
      <w:pPr>
        <w:spacing w:after="0" w:line="240" w:lineRule="auto"/>
        <w:textAlignment w:val="baseline"/>
      </w:pPr>
      <w:r>
        <w:t xml:space="preserve">Např. </w:t>
      </w:r>
      <w:proofErr w:type="spellStart"/>
      <w:r>
        <w:t>c</w:t>
      </w:r>
      <w:r>
        <w:rPr>
          <w:vertAlign w:val="subscript"/>
        </w:rPr>
        <w:t>voda</w:t>
      </w:r>
      <w:proofErr w:type="spellEnd"/>
      <w:r>
        <w:t xml:space="preserve">= 4 180 J/ kg.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>.</w:t>
      </w:r>
    </w:p>
    <w:p w:rsidR="00AD6B48" w:rsidRDefault="00AD6B48" w:rsidP="00AD6B48">
      <w:pPr>
        <w:spacing w:after="0" w:line="240" w:lineRule="auto"/>
        <w:textAlignment w:val="baseline"/>
      </w:pPr>
      <w:r>
        <w:t xml:space="preserve">Co tento údaj 4 180 J/ kg.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 xml:space="preserve"> znamená?</w:t>
      </w:r>
    </w:p>
    <w:p w:rsidR="00AD6B48" w:rsidRDefault="00AD6B48" w:rsidP="00AD6B48">
      <w:pPr>
        <w:spacing w:after="0" w:line="240" w:lineRule="auto"/>
        <w:textAlignment w:val="baseline"/>
      </w:pPr>
      <w:r>
        <w:t xml:space="preserve">Aby se voda hmotnosti 1 </w:t>
      </w:r>
      <w:proofErr w:type="gramStart"/>
      <w:r>
        <w:t>kg  ohřála</w:t>
      </w:r>
      <w:proofErr w:type="gramEnd"/>
      <w:r>
        <w:t xml:space="preserve"> o 1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 xml:space="preserve"> , musí přijmout  teplo 4180 J</w:t>
      </w:r>
      <w:r w:rsidR="00035A6A">
        <w:t xml:space="preserve">. Platí to i obráceně, aby se voda hmotnosti 1kg ochladila o 1 </w:t>
      </w:r>
      <w:proofErr w:type="spellStart"/>
      <w:r w:rsidR="00035A6A">
        <w:rPr>
          <w:vertAlign w:val="superscript"/>
        </w:rPr>
        <w:t>o</w:t>
      </w:r>
      <w:r w:rsidR="00035A6A">
        <w:t>C</w:t>
      </w:r>
      <w:proofErr w:type="spellEnd"/>
      <w:r w:rsidR="00035A6A">
        <w:t>, musí odevzdat teplo 4 180 J.</w:t>
      </w:r>
    </w:p>
    <w:p w:rsidR="00035A6A" w:rsidRDefault="00035A6A" w:rsidP="00AD6B48">
      <w:pPr>
        <w:spacing w:after="0" w:line="240" w:lineRule="auto"/>
        <w:textAlignment w:val="baseline"/>
      </w:pPr>
    </w:p>
    <w:p w:rsidR="00035A6A" w:rsidRPr="00035A6A" w:rsidRDefault="00035A6A" w:rsidP="00AD6B48">
      <w:pPr>
        <w:spacing w:after="0" w:line="240" w:lineRule="auto"/>
        <w:textAlignment w:val="baseline"/>
      </w:pPr>
      <w:r>
        <w:t>Prosím, proveď zápis a projdi si látku v uč. s</w:t>
      </w:r>
      <w:bookmarkStart w:id="0" w:name="_GoBack"/>
      <w:bookmarkEnd w:id="0"/>
      <w:r>
        <w:t>tr.53-55</w:t>
      </w:r>
    </w:p>
    <w:p w:rsidR="00AD6B48" w:rsidRPr="00AD6B48" w:rsidRDefault="00AD6B48" w:rsidP="00AD6B48">
      <w:pPr>
        <w:spacing w:after="0" w:line="240" w:lineRule="auto"/>
        <w:textAlignment w:val="baseline"/>
      </w:pPr>
    </w:p>
    <w:sectPr w:rsidR="00AD6B48" w:rsidRPr="00AD6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B48"/>
    <w:rsid w:val="00035A6A"/>
    <w:rsid w:val="00502755"/>
    <w:rsid w:val="00615123"/>
    <w:rsid w:val="00AD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FB22"/>
  <w15:chartTrackingRefBased/>
  <w15:docId w15:val="{380DD45F-1789-4A4B-BA46-4780AC37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1</cp:revision>
  <dcterms:created xsi:type="dcterms:W3CDTF">2020-03-16T09:46:00Z</dcterms:created>
  <dcterms:modified xsi:type="dcterms:W3CDTF">2020-03-16T10:01:00Z</dcterms:modified>
</cp:coreProperties>
</file>