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921DCC6" w:rsidR="00557993" w:rsidRPr="00515185" w:rsidRDefault="008225F6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13</w:t>
            </w:r>
            <w:r w:rsidR="008B1360">
              <w:rPr>
                <w:bCs/>
                <w:i/>
                <w:sz w:val="36"/>
                <w:szCs w:val="36"/>
              </w:rPr>
              <w:t xml:space="preserve">. 1. – </w:t>
            </w:r>
            <w:r>
              <w:rPr>
                <w:bCs/>
                <w:i/>
                <w:sz w:val="36"/>
                <w:szCs w:val="36"/>
              </w:rPr>
              <w:t>17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0903C7A2" w14:textId="5EEDC5B2" w:rsidR="00942A3F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</w:t>
            </w:r>
            <w:r w:rsidR="00EF0AE0">
              <w:rPr>
                <w:rFonts w:eastAsia="Times New Roman" w:cstheme="minorHAnsi"/>
                <w:sz w:val="24"/>
                <w:szCs w:val="24"/>
              </w:rPr>
              <w:t xml:space="preserve"> na pololetní práci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="004C51AF" w:rsidRPr="004C51AF">
              <w:rPr>
                <w:rFonts w:eastAsia="Times New Roman" w:cstheme="minorHAnsi"/>
                <w:sz w:val="24"/>
                <w:szCs w:val="24"/>
              </w:rPr>
              <w:t>Vyjmenovaná slova B, L, M</w:t>
            </w:r>
            <w:r w:rsidR="000D2B1E">
              <w:rPr>
                <w:rFonts w:eastAsia="Times New Roman" w:cstheme="minorHAnsi"/>
                <w:sz w:val="24"/>
                <w:szCs w:val="24"/>
              </w:rPr>
              <w:t>, P</w:t>
            </w:r>
            <w:r w:rsidR="00CD7321">
              <w:rPr>
                <w:rFonts w:eastAsia="Times New Roman" w:cstheme="minorHAnsi"/>
                <w:sz w:val="24"/>
                <w:szCs w:val="24"/>
              </w:rPr>
              <w:t>, S, V</w:t>
            </w:r>
            <w:r>
              <w:rPr>
                <w:rFonts w:eastAsia="Times New Roman" w:cstheme="minorHAnsi"/>
                <w:sz w:val="24"/>
                <w:szCs w:val="24"/>
              </w:rPr>
              <w:t>, Z</w:t>
            </w:r>
            <w:r w:rsidR="00F62C0E">
              <w:rPr>
                <w:rFonts w:eastAsia="Times New Roman" w:cstheme="minorHAnsi"/>
                <w:sz w:val="24"/>
                <w:szCs w:val="24"/>
              </w:rPr>
              <w:t>, slovní druhy</w:t>
            </w:r>
            <w:r w:rsidR="00EF0AE0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 w:rsidR="00EF0AE0">
              <w:rPr>
                <w:rFonts w:eastAsia="Times New Roman" w:cstheme="minorHAnsi"/>
                <w:sz w:val="24"/>
                <w:szCs w:val="24"/>
              </w:rPr>
              <w:t>bě</w:t>
            </w:r>
            <w:proofErr w:type="spellEnd"/>
            <w:r w:rsidR="00EF0AE0">
              <w:rPr>
                <w:rFonts w:eastAsia="Times New Roman" w:cstheme="minorHAnsi"/>
                <w:sz w:val="24"/>
                <w:szCs w:val="24"/>
              </w:rPr>
              <w:t>/</w:t>
            </w:r>
            <w:proofErr w:type="spellStart"/>
            <w:r w:rsidR="00EF0AE0">
              <w:rPr>
                <w:rFonts w:eastAsia="Times New Roman" w:cstheme="minorHAnsi"/>
                <w:sz w:val="24"/>
                <w:szCs w:val="24"/>
              </w:rPr>
              <w:t>pě</w:t>
            </w:r>
            <w:proofErr w:type="spellEnd"/>
            <w:r w:rsidR="00EF0AE0">
              <w:rPr>
                <w:rFonts w:eastAsia="Times New Roman" w:cstheme="minorHAnsi"/>
                <w:sz w:val="24"/>
                <w:szCs w:val="24"/>
              </w:rPr>
              <w:t>/</w:t>
            </w:r>
            <w:proofErr w:type="spellStart"/>
            <w:r w:rsidR="00EF0AE0">
              <w:rPr>
                <w:rFonts w:eastAsia="Times New Roman" w:cstheme="minorHAnsi"/>
                <w:sz w:val="24"/>
                <w:szCs w:val="24"/>
              </w:rPr>
              <w:t>vě</w:t>
            </w:r>
            <w:proofErr w:type="spellEnd"/>
            <w:r w:rsidR="00EF0AE0">
              <w:rPr>
                <w:rFonts w:eastAsia="Times New Roman" w:cstheme="minorHAnsi"/>
                <w:sz w:val="24"/>
                <w:szCs w:val="24"/>
              </w:rPr>
              <w:t>, pády</w:t>
            </w:r>
            <w:r w:rsidR="009665B6">
              <w:rPr>
                <w:rFonts w:eastAsia="Times New Roman" w:cstheme="minorHAnsi"/>
                <w:sz w:val="24"/>
                <w:szCs w:val="24"/>
              </w:rPr>
              <w:t>, viz okruhy ve zprávě</w:t>
            </w:r>
          </w:p>
          <w:p w14:paraId="481B53DA" w14:textId="16B2EF79" w:rsidR="00F62C0E" w:rsidRPr="004C51AF" w:rsidRDefault="00F62C0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Podstatná jména</w:t>
            </w:r>
            <w:r w:rsidR="00EF0AE0">
              <w:rPr>
                <w:rFonts w:eastAsia="Times New Roman" w:cstheme="minorHAnsi"/>
                <w:sz w:val="24"/>
                <w:szCs w:val="24"/>
              </w:rPr>
              <w:t>-rod, číslo</w:t>
            </w:r>
          </w:p>
          <w:p w14:paraId="117F8C59" w14:textId="4E0B215E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EF0AE0">
              <w:rPr>
                <w:rFonts w:eastAsia="Times New Roman" w:cstheme="minorHAnsi"/>
                <w:sz w:val="24"/>
                <w:szCs w:val="24"/>
              </w:rPr>
              <w:t>48-50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DD845DB" w14:textId="1E408F63" w:rsidR="00F248B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EF0AE0">
              <w:rPr>
                <w:rFonts w:eastAsia="Times New Roman" w:cstheme="minorHAnsi"/>
                <w:sz w:val="24"/>
                <w:szCs w:val="24"/>
              </w:rPr>
              <w:t xml:space="preserve"> 38-39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7E0DF504" w:rsidR="00587864" w:rsidRPr="008B1360" w:rsidRDefault="00F62C0E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</w:t>
            </w:r>
            <w:r w:rsidR="009665B6">
              <w:rPr>
                <w:rFonts w:eastAsia="Times New Roman" w:cstheme="minorHAnsi"/>
                <w:sz w:val="24"/>
                <w:szCs w:val="24"/>
              </w:rPr>
              <w:t xml:space="preserve"> na </w:t>
            </w:r>
            <w:proofErr w:type="spellStart"/>
            <w:r w:rsidR="009665B6">
              <w:rPr>
                <w:rFonts w:eastAsia="Times New Roman" w:cstheme="minorHAnsi"/>
                <w:sz w:val="24"/>
                <w:szCs w:val="24"/>
              </w:rPr>
              <w:t>polo</w:t>
            </w:r>
            <w:r w:rsidR="00815D7F">
              <w:rPr>
                <w:rFonts w:eastAsia="Times New Roman" w:cstheme="minorHAnsi"/>
                <w:sz w:val="24"/>
                <w:szCs w:val="24"/>
              </w:rPr>
              <w:t>l</w:t>
            </w:r>
            <w:r w:rsidR="009665B6">
              <w:rPr>
                <w:rFonts w:eastAsia="Times New Roman" w:cstheme="minorHAnsi"/>
                <w:sz w:val="24"/>
                <w:szCs w:val="24"/>
              </w:rPr>
              <w:t>eltní</w:t>
            </w:r>
            <w:proofErr w:type="spellEnd"/>
            <w:r w:rsidR="009665B6">
              <w:rPr>
                <w:rFonts w:eastAsia="Times New Roman" w:cstheme="minorHAnsi"/>
                <w:sz w:val="24"/>
                <w:szCs w:val="24"/>
              </w:rPr>
              <w:t xml:space="preserve"> práci</w:t>
            </w:r>
            <w:r>
              <w:rPr>
                <w:rFonts w:eastAsia="Times New Roman" w:cstheme="minorHAnsi"/>
                <w:sz w:val="24"/>
                <w:szCs w:val="24"/>
              </w:rPr>
              <w:t>: písemné násobení, dělení, sčítání a odčítání, slovní úlohy</w:t>
            </w:r>
            <w:r w:rsidR="009665B6">
              <w:rPr>
                <w:rFonts w:eastAsia="Times New Roman" w:cstheme="minorHAnsi"/>
                <w:sz w:val="24"/>
                <w:szCs w:val="24"/>
              </w:rPr>
              <w:t>,</w:t>
            </w:r>
            <w:r w:rsidR="00815D7F">
              <w:rPr>
                <w:rFonts w:eastAsia="Times New Roman" w:cstheme="minorHAnsi"/>
                <w:sz w:val="24"/>
                <w:szCs w:val="24"/>
              </w:rPr>
              <w:t xml:space="preserve"> atd.</w:t>
            </w:r>
            <w:r w:rsidR="009665B6">
              <w:rPr>
                <w:rFonts w:eastAsia="Times New Roman" w:cstheme="minorHAnsi"/>
                <w:sz w:val="24"/>
                <w:szCs w:val="24"/>
              </w:rPr>
              <w:t xml:space="preserve"> viz okruhy ve zprávě</w:t>
            </w:r>
          </w:p>
          <w:p w14:paraId="54CDDF07" w14:textId="5F116260" w:rsidR="00E065EF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dodělávání I. dílu/výběr cvičení</w:t>
            </w:r>
          </w:p>
          <w:p w14:paraId="40F0A468" w14:textId="3DC5079D" w:rsidR="001C5B4C" w:rsidRDefault="007243A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 dodělávání I. dílu/výběr cvičení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9665B6">
        <w:trPr>
          <w:trHeight w:val="1097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15CD1579" w14:textId="77777777" w:rsidR="004E4275" w:rsidRPr="004E4275" w:rsidRDefault="004E4275" w:rsidP="004E427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3: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str. 49 - I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 I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don´t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... Do</w:t>
            </w:r>
            <w:proofErr w:type="gram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.....?</w:t>
            </w:r>
          </w:p>
          <w:p w14:paraId="77BD82B8" w14:textId="77777777" w:rsidR="004E4275" w:rsidRPr="004E4275" w:rsidRDefault="004E4275" w:rsidP="004E427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My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My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hobbies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str.  50, 51, 52</w:t>
            </w:r>
          </w:p>
          <w:p w14:paraId="44EAFD9C" w14:textId="35FCA60A" w:rsidR="00C13878" w:rsidRPr="009665B6" w:rsidRDefault="004E4275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Test na LIKE/ DON´T LIKE, DO YOU </w:t>
            </w:r>
            <w:proofErr w:type="gram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LIKE...? , slovíčka</w:t>
            </w:r>
            <w:proofErr w:type="gram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clothes</w:t>
            </w:r>
            <w:proofErr w:type="spellEnd"/>
            <w:r w:rsidRPr="004E427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  slovní zásoba ze stran 44 -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 49  - str.  61 - 1.  odstavec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495E72CA" w:rsidR="00AF3339" w:rsidRDefault="0079324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Louka a pastvina</w:t>
            </w:r>
            <w:r w:rsidR="004E4275">
              <w:rPr>
                <w:rFonts w:cstheme="minorHAnsi"/>
                <w:sz w:val="24"/>
                <w:szCs w:val="24"/>
              </w:rPr>
              <w:t>-pokračování</w:t>
            </w:r>
          </w:p>
          <w:p w14:paraId="3656B9AB" w14:textId="21BDCC82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793248">
              <w:rPr>
                <w:rFonts w:cstheme="minorHAnsi"/>
                <w:sz w:val="24"/>
                <w:szCs w:val="24"/>
              </w:rPr>
              <w:t>34-35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1301B">
              <w:rPr>
                <w:rFonts w:cstheme="minorHAnsi"/>
                <w:sz w:val="24"/>
                <w:szCs w:val="24"/>
              </w:rPr>
              <w:t xml:space="preserve">PS. str. </w:t>
            </w:r>
            <w:r w:rsidR="00793248">
              <w:rPr>
                <w:rFonts w:cstheme="minorHAnsi"/>
                <w:sz w:val="24"/>
                <w:szCs w:val="24"/>
              </w:rPr>
              <w:t>38+dodělávání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010C5609" w:rsidR="007F017F" w:rsidRDefault="009665B6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Husitské hnutí a h</w:t>
            </w:r>
            <w:r w:rsidR="0053366B">
              <w:rPr>
                <w:rFonts w:cstheme="minorHAnsi"/>
                <w:sz w:val="24"/>
                <w:szCs w:val="24"/>
              </w:rPr>
              <w:t>usitské války</w:t>
            </w:r>
            <w:r>
              <w:rPr>
                <w:rFonts w:cstheme="minorHAnsi"/>
                <w:sz w:val="24"/>
                <w:szCs w:val="24"/>
              </w:rPr>
              <w:t>-pokračování</w:t>
            </w:r>
            <w:r w:rsidR="0053366B">
              <w:rPr>
                <w:rFonts w:cstheme="minorHAnsi"/>
                <w:sz w:val="24"/>
                <w:szCs w:val="24"/>
              </w:rPr>
              <w:t>, referáty</w:t>
            </w:r>
          </w:p>
          <w:p w14:paraId="3FBB939D" w14:textId="47BC8778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3366B">
              <w:rPr>
                <w:rFonts w:cstheme="minorHAnsi"/>
                <w:sz w:val="24"/>
                <w:szCs w:val="24"/>
              </w:rPr>
              <w:t>40 - 41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4317E">
              <w:rPr>
                <w:rFonts w:cstheme="minorHAnsi"/>
                <w:sz w:val="24"/>
                <w:szCs w:val="24"/>
              </w:rPr>
              <w:t xml:space="preserve">PS str. </w:t>
            </w:r>
            <w:r w:rsidR="0053366B">
              <w:rPr>
                <w:rFonts w:cstheme="minorHAnsi"/>
                <w:sz w:val="24"/>
                <w:szCs w:val="24"/>
              </w:rPr>
              <w:t xml:space="preserve"> 24 + </w:t>
            </w:r>
            <w:r w:rsidR="00B94448">
              <w:rPr>
                <w:rFonts w:cstheme="minorHAnsi"/>
                <w:sz w:val="24"/>
                <w:szCs w:val="24"/>
              </w:rPr>
              <w:t>dodělávání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47337AB3" w14:textId="0903227F" w:rsidR="00B94448" w:rsidRDefault="00697089" w:rsidP="00C30A0A">
            <w:r>
              <w:rPr>
                <w:u w:val="single"/>
              </w:rPr>
              <w:t>Pondělí 13</w:t>
            </w:r>
            <w:r w:rsidR="00F62C0E" w:rsidRPr="0053366B">
              <w:rPr>
                <w:u w:val="single"/>
              </w:rPr>
              <w:t>. 1</w:t>
            </w:r>
            <w:r w:rsidR="00A46A0C" w:rsidRPr="0053366B">
              <w:rPr>
                <w:u w:val="single"/>
              </w:rPr>
              <w:t>.</w:t>
            </w:r>
            <w:r w:rsidR="00A46A0C">
              <w:t xml:space="preserve"> –</w:t>
            </w:r>
            <w:r w:rsidR="00F62C0E">
              <w:t xml:space="preserve"> </w:t>
            </w:r>
            <w:r w:rsidR="009665B6">
              <w:t xml:space="preserve"> </w:t>
            </w:r>
            <w:proofErr w:type="gramStart"/>
            <w:r w:rsidR="009665B6">
              <w:t>Přírodověda</w:t>
            </w:r>
            <w:proofErr w:type="gramEnd"/>
            <w:r w:rsidR="009665B6">
              <w:t xml:space="preserve"> –</w:t>
            </w:r>
            <w:proofErr w:type="gramStart"/>
            <w:r w:rsidR="009665B6">
              <w:t>malé</w:t>
            </w:r>
            <w:proofErr w:type="gramEnd"/>
            <w:r w:rsidR="009665B6">
              <w:t xml:space="preserve"> opakování kapitola</w:t>
            </w:r>
            <w:r w:rsidR="007E2892">
              <w:t>:</w:t>
            </w:r>
            <w:r w:rsidR="009665B6">
              <w:t xml:space="preserve"> Les</w:t>
            </w:r>
          </w:p>
          <w:p w14:paraId="6FA47A40" w14:textId="6386E2ED" w:rsidR="009665B6" w:rsidRDefault="00697089" w:rsidP="00C30A0A">
            <w:r w:rsidRPr="009665B6">
              <w:rPr>
                <w:u w:val="single"/>
              </w:rPr>
              <w:t>Čtvrtek 16</w:t>
            </w:r>
            <w:r w:rsidR="009665B6" w:rsidRPr="009665B6">
              <w:rPr>
                <w:u w:val="single"/>
              </w:rPr>
              <w:t>. 1.</w:t>
            </w:r>
            <w:r w:rsidR="009665B6">
              <w:t xml:space="preserve"> – pololetní práce z M</w:t>
            </w:r>
          </w:p>
          <w:p w14:paraId="47CBFEB6" w14:textId="0C1C9ABF" w:rsidR="009665B6" w:rsidRDefault="009665B6" w:rsidP="00C30A0A">
            <w:r w:rsidRPr="009665B6">
              <w:rPr>
                <w:u w:val="single"/>
              </w:rPr>
              <w:t>Pátek 17. 1.</w:t>
            </w:r>
            <w:r>
              <w:t xml:space="preserve"> – pololetní práce z</w:t>
            </w:r>
            <w:r w:rsidR="007E2892">
              <w:t> </w:t>
            </w:r>
            <w:r>
              <w:t>ČJ</w:t>
            </w:r>
          </w:p>
          <w:p w14:paraId="2D7FCAAF" w14:textId="268ED991" w:rsidR="007E2892" w:rsidRDefault="007E2892" w:rsidP="00C30A0A">
            <w:proofErr w:type="gramStart"/>
            <w:r w:rsidRPr="007E2892">
              <w:rPr>
                <w:u w:val="single"/>
              </w:rPr>
              <w:t>Pondělí  20</w:t>
            </w:r>
            <w:proofErr w:type="gramEnd"/>
            <w:r w:rsidRPr="007E2892">
              <w:rPr>
                <w:u w:val="single"/>
              </w:rPr>
              <w:t>. 1.</w:t>
            </w:r>
            <w:r>
              <w:t xml:space="preserve"> – pololetní </w:t>
            </w:r>
            <w:r w:rsidR="005C3C97">
              <w:t>práce</w:t>
            </w:r>
            <w:bookmarkStart w:id="0" w:name="_GoBack"/>
            <w:bookmarkEnd w:id="0"/>
            <w:r>
              <w:t xml:space="preserve"> </w:t>
            </w:r>
            <w:proofErr w:type="spellStart"/>
            <w:r>
              <w:t>Př</w:t>
            </w:r>
            <w:proofErr w:type="spellEnd"/>
          </w:p>
          <w:p w14:paraId="1BA9B25B" w14:textId="55AE10A9" w:rsidR="009665B6" w:rsidRDefault="009665B6" w:rsidP="00C30A0A">
            <w:r>
              <w:t xml:space="preserve">22. 1. – pedagogická </w:t>
            </w:r>
            <w:r>
              <w:t>rada 1. pololetí</w:t>
            </w:r>
          </w:p>
          <w:p w14:paraId="5043CB0F" w14:textId="73EBBE9E" w:rsidR="00AC5960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713D6655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64A7"/>
    <w:rsid w:val="004B12DB"/>
    <w:rsid w:val="004B177C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97089"/>
    <w:rsid w:val="006A570E"/>
    <w:rsid w:val="006C054F"/>
    <w:rsid w:val="006F7C4E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459C"/>
    <w:rsid w:val="007A74C8"/>
    <w:rsid w:val="007C2429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5D7F"/>
    <w:rsid w:val="008225F6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E0DF8"/>
    <w:rsid w:val="00EF0AE0"/>
    <w:rsid w:val="00EF7F78"/>
    <w:rsid w:val="00F037BE"/>
    <w:rsid w:val="00F248BC"/>
    <w:rsid w:val="00F31CB0"/>
    <w:rsid w:val="00F478C4"/>
    <w:rsid w:val="00F62C0E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EA569A-30D4-437E-84E3-9C8A0D8CA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9</cp:revision>
  <cp:lastPrinted>2024-09-27T16:02:00Z</cp:lastPrinted>
  <dcterms:created xsi:type="dcterms:W3CDTF">2025-01-12T15:05:00Z</dcterms:created>
  <dcterms:modified xsi:type="dcterms:W3CDTF">2025-01-12T18:05:00Z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