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31F" w:rsidRPr="006D25A0" w:rsidRDefault="006D25A0">
      <w:pPr>
        <w:rPr>
          <w:b/>
        </w:rPr>
      </w:pPr>
      <w:r w:rsidRPr="006D25A0">
        <w:rPr>
          <w:b/>
        </w:rPr>
        <w:t xml:space="preserve">Pracovní list – </w:t>
      </w:r>
      <w:proofErr w:type="gramStart"/>
      <w:r w:rsidRPr="006D25A0">
        <w:rPr>
          <w:b/>
        </w:rPr>
        <w:t>27.- 30.4</w:t>
      </w:r>
      <w:proofErr w:type="gramEnd"/>
      <w:r w:rsidRPr="006D25A0">
        <w:rPr>
          <w:b/>
        </w:rPr>
        <w:t>.</w:t>
      </w:r>
    </w:p>
    <w:p w:rsidR="006D25A0" w:rsidRPr="006D25A0" w:rsidRDefault="006D25A0">
      <w:pPr>
        <w:rPr>
          <w:rFonts w:ascii="Arial" w:hAnsi="Arial" w:cs="Arial"/>
          <w:color w:val="555555"/>
          <w:sz w:val="19"/>
          <w:szCs w:val="19"/>
          <w:shd w:val="clear" w:color="auto" w:fill="FFFFFF"/>
        </w:rPr>
      </w:pPr>
      <w:r>
        <w:t xml:space="preserve">Písmenková pyramida. </w:t>
      </w: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>Vedle nakresli</w:t>
      </w: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 xml:space="preserve"> a vypočítej</w:t>
      </w: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 xml:space="preserve"> svou pyramidu</w:t>
      </w: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 xml:space="preserve">. </w:t>
      </w:r>
    </w:p>
    <w:p w:rsidR="006D25A0" w:rsidRDefault="006D25A0">
      <w:r>
        <w:rPr>
          <w:noProof/>
          <w:lang w:eastAsia="cs-CZ"/>
        </w:rPr>
        <w:drawing>
          <wp:inline distT="0" distB="0" distL="0" distR="0">
            <wp:extent cx="2286000" cy="1801367"/>
            <wp:effectExtent l="0" t="0" r="0" b="8890"/>
            <wp:docPr id="1" name="Obrázek 1" descr="http://zabavna-matematika.chytrak.cz/ulohy/pyramid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abavna-matematika.chytrak.cz/ulohy/pyramida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485" cy="1812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5A0" w:rsidRPr="006D25A0" w:rsidRDefault="006D25A0">
      <w:pPr>
        <w:rPr>
          <w:rFonts w:ascii="Arial" w:hAnsi="Arial" w:cs="Arial"/>
          <w:color w:val="555555"/>
          <w:sz w:val="19"/>
          <w:szCs w:val="19"/>
          <w:shd w:val="clear" w:color="auto" w:fill="FFFFFF"/>
        </w:rPr>
      </w:pPr>
      <w:r>
        <w:t xml:space="preserve">Písmenková pyramida. </w:t>
      </w: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 xml:space="preserve">Vedle nakresli </w:t>
      </w: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>a doplň svou pyramidu</w:t>
      </w: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 xml:space="preserve"> </w:t>
      </w: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>podle svého vzoru – taky si vymysli a zapiš.</w:t>
      </w:r>
    </w:p>
    <w:p w:rsidR="006D25A0" w:rsidRDefault="006D25A0">
      <w:r>
        <w:rPr>
          <w:noProof/>
          <w:lang w:eastAsia="cs-CZ"/>
        </w:rPr>
        <w:drawing>
          <wp:inline distT="0" distB="0" distL="0" distR="0">
            <wp:extent cx="1076325" cy="863213"/>
            <wp:effectExtent l="0" t="0" r="0" b="0"/>
            <wp:docPr id="2" name="Obrázek 2" descr="http://zabavna-matematika.chytrak.cz/ulohy/pyramida7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zabavna-matematika.chytrak.cz/ulohy/pyramida7.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08" cy="89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cs-CZ"/>
        </w:rPr>
        <w:drawing>
          <wp:inline distT="0" distB="0" distL="0" distR="0">
            <wp:extent cx="1990880" cy="1457325"/>
            <wp:effectExtent l="0" t="0" r="9525" b="0"/>
            <wp:docPr id="3" name="Obrázek 3" descr="http://zabavna-matematika.chytrak.cz/ulohy/pyramid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zabavna-matematika.chytrak.cz/ulohy/pyramida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859" cy="14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5A0" w:rsidRDefault="006D25A0">
      <w:pPr>
        <w:rPr>
          <w:rFonts w:ascii="Arial" w:hAnsi="Arial" w:cs="Arial"/>
          <w:color w:val="555555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>Doplňte čtverec tak, aby byl magický (tedy aby součet čísel v jednotlivých řádcích, sloupcích, anebo úhlopříčkách byl totožný).</w:t>
      </w: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 xml:space="preserve"> Vedle nakresli svůj magický čtverec se stejnou podmínkou.</w:t>
      </w:r>
      <w:r w:rsidR="00C32FDB">
        <w:rPr>
          <w:rFonts w:ascii="Arial" w:hAnsi="Arial" w:cs="Arial"/>
          <w:color w:val="555555"/>
          <w:sz w:val="19"/>
          <w:szCs w:val="19"/>
          <w:shd w:val="clear" w:color="auto" w:fill="FFFFFF"/>
        </w:rPr>
        <w:t xml:space="preserve"> Může být i víc čtverců</w:t>
      </w:r>
    </w:p>
    <w:p w:rsidR="006D25A0" w:rsidRDefault="006D25A0">
      <w:r>
        <w:rPr>
          <w:noProof/>
          <w:lang w:eastAsia="cs-CZ"/>
        </w:rPr>
        <w:drawing>
          <wp:inline distT="0" distB="0" distL="0" distR="0">
            <wp:extent cx="1609725" cy="1583969"/>
            <wp:effectExtent l="0" t="0" r="0" b="0"/>
            <wp:docPr id="4" name="Obrázek 4" descr="http://zabavna-matematika.chytrak.cz/ulohy/magicky_ctvere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zabavna-matematika.chytrak.cz/ulohy/magicky_ctverec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351" cy="1621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5A0" w:rsidRDefault="006D25A0" w:rsidP="006D25A0">
      <w:pPr>
        <w:spacing w:line="240" w:lineRule="auto"/>
        <w:rPr>
          <w:rFonts w:ascii="Arial" w:hAnsi="Arial" w:cs="Arial"/>
          <w:color w:val="555555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>Doplňte magický čtverec tak, aby součet čísel v jednotlivých řádcích, sloupcích, anebo úhlopříčkách byl 63.</w:t>
      </w:r>
    </w:p>
    <w:p w:rsidR="006D25A0" w:rsidRDefault="006D25A0" w:rsidP="006D25A0">
      <w:pPr>
        <w:spacing w:line="240" w:lineRule="auto"/>
        <w:rPr>
          <w:rFonts w:ascii="Arial" w:hAnsi="Arial" w:cs="Arial"/>
          <w:color w:val="555555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 xml:space="preserve">Vedle nakresli </w:t>
      </w: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>svůj magický čtverec se stejnou podmínkou.</w:t>
      </w:r>
      <w:r w:rsidR="00C32FDB">
        <w:rPr>
          <w:rFonts w:ascii="Arial" w:hAnsi="Arial" w:cs="Arial"/>
          <w:color w:val="555555"/>
          <w:sz w:val="19"/>
          <w:szCs w:val="19"/>
          <w:shd w:val="clear" w:color="auto" w:fill="FFFFFF"/>
        </w:rPr>
        <w:t xml:space="preserve"> Může být i víc čtverců.</w:t>
      </w:r>
    </w:p>
    <w:p w:rsidR="006D25A0" w:rsidRDefault="006D25A0">
      <w:r>
        <w:rPr>
          <w:noProof/>
          <w:lang w:eastAsia="cs-CZ"/>
        </w:rPr>
        <w:drawing>
          <wp:inline distT="0" distB="0" distL="0" distR="0" wp14:anchorId="084BB35E" wp14:editId="5B2CD1AC">
            <wp:extent cx="1729297" cy="1781175"/>
            <wp:effectExtent l="0" t="0" r="4445" b="0"/>
            <wp:docPr id="5" name="Obrázek 5" descr="http://zabavna-matematika.chytrak.cz/ulohy/magicky_ctverec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zabavna-matematika.chytrak.cz/ulohy/magicky_ctverec3.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504" cy="1872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FDB" w:rsidRDefault="00C32FDB">
      <w:pPr>
        <w:rPr>
          <w:rFonts w:ascii="Arial" w:hAnsi="Arial" w:cs="Arial"/>
          <w:color w:val="555555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lastRenderedPageBreak/>
        <w:t xml:space="preserve">Rozdělte obdélníkovou plochu zahrádky </w:t>
      </w:r>
      <w:proofErr w:type="gramStart"/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>se 7 tulipány</w:t>
      </w:r>
      <w:proofErr w:type="gramEnd"/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 xml:space="preserve"> třemi čarami na části tak, aby v každé části zahrádky byl vždy jeden tulipán.</w:t>
      </w:r>
    </w:p>
    <w:p w:rsidR="00C32FDB" w:rsidRDefault="00C32FDB">
      <w:pPr>
        <w:rPr>
          <w:rFonts w:ascii="Arial" w:hAnsi="Arial" w:cs="Arial"/>
          <w:color w:val="555555"/>
          <w:sz w:val="19"/>
          <w:szCs w:val="19"/>
          <w:shd w:val="clear" w:color="auto" w:fill="FFFFFF"/>
        </w:rPr>
      </w:pPr>
      <w:r>
        <w:rPr>
          <w:noProof/>
          <w:lang w:eastAsia="cs-CZ"/>
        </w:rPr>
        <w:drawing>
          <wp:inline distT="0" distB="0" distL="0" distR="0">
            <wp:extent cx="3514725" cy="2270512"/>
            <wp:effectExtent l="0" t="0" r="0" b="0"/>
            <wp:docPr id="6" name="Obrázek 6" descr="http://zabavna-matematika.chytrak.cz/ulohy/rozdeleni_na_dil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zabavna-matematika.chytrak.cz/ulohy/rozdeleni_na_dily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00" cy="2279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FDB" w:rsidRDefault="00C32FDB">
      <w:pPr>
        <w:rPr>
          <w:rFonts w:ascii="Arial" w:hAnsi="Arial" w:cs="Arial"/>
          <w:color w:val="555555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>Doplňte do zbývajících políček číslice tak, aby součet tří sousedních čísel byl vždy 15.</w:t>
      </w:r>
    </w:p>
    <w:p w:rsidR="00C32FDB" w:rsidRDefault="00C32FDB">
      <w:pPr>
        <w:rPr>
          <w:rFonts w:ascii="Arial" w:hAnsi="Arial" w:cs="Arial"/>
          <w:color w:val="555555"/>
          <w:sz w:val="19"/>
          <w:szCs w:val="19"/>
          <w:shd w:val="clear" w:color="auto" w:fill="FFFFFF"/>
        </w:rPr>
      </w:pPr>
      <w:r>
        <w:rPr>
          <w:noProof/>
          <w:lang w:eastAsia="cs-CZ"/>
        </w:rPr>
        <w:drawing>
          <wp:inline distT="0" distB="0" distL="0" distR="0">
            <wp:extent cx="4762500" cy="638175"/>
            <wp:effectExtent l="0" t="0" r="0" b="9525"/>
            <wp:docPr id="7" name="Obrázek 7" descr="http://zabavna-matematika.chytrak.cz/ulohy/souse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zabavna-matematika.chytrak.cz/ulohy/soused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FDB" w:rsidRDefault="00C32FDB">
      <w:pPr>
        <w:rPr>
          <w:rFonts w:ascii="Arial" w:hAnsi="Arial" w:cs="Arial"/>
          <w:color w:val="555555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>Dokážete vybarvit políčka čtverce tak, aby se v žádném sloupci ani v žádném řádku dvakrát neopakovala ta samá barva. K dispozici máte pouze žlutou, červenou, zelenou a hnědou pastelku.</w:t>
      </w:r>
    </w:p>
    <w:p w:rsidR="00C32FDB" w:rsidRPr="00C32FDB" w:rsidRDefault="00C32FDB">
      <w:pPr>
        <w:rPr>
          <w:rFonts w:ascii="Arial" w:hAnsi="Arial" w:cs="Arial"/>
          <w:color w:val="555555"/>
          <w:sz w:val="19"/>
          <w:szCs w:val="19"/>
          <w:shd w:val="clear" w:color="auto" w:fill="FFFFFF"/>
        </w:rPr>
      </w:pPr>
      <w:r>
        <w:rPr>
          <w:noProof/>
          <w:lang w:eastAsia="cs-CZ"/>
        </w:rPr>
        <w:drawing>
          <wp:inline distT="0" distB="0" distL="0" distR="0">
            <wp:extent cx="1609725" cy="1732065"/>
            <wp:effectExtent l="0" t="0" r="0" b="1905"/>
            <wp:docPr id="8" name="Obrázek 8" descr="http://zabavna-matematika.chytrak.cz/ulohy/magicke_obrazc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zabavna-matematika.chytrak.cz/ulohy/magicke_obrazce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278" cy="175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5A0" w:rsidRDefault="00C32FDB">
      <w:pPr>
        <w:rPr>
          <w:rFonts w:ascii="Arial" w:hAnsi="Arial" w:cs="Arial"/>
          <w:color w:val="555555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>Najděte cestu přes bludiště tak, abyste při projití bludiště dostali výsledek 100. K úvodnímu číslu tři přičítejte či odčítejte čísla, která na cestě potkáte (nelze projít kolem čísla, aniž byste provedli danou početní operaci).</w:t>
      </w:r>
      <w:r>
        <w:rPr>
          <w:rFonts w:ascii="Arial" w:hAnsi="Arial" w:cs="Arial"/>
          <w:color w:val="555555"/>
          <w:sz w:val="19"/>
          <w:szCs w:val="19"/>
          <w:shd w:val="clear" w:color="auto" w:fill="FFFFFF"/>
        </w:rPr>
        <w:t xml:space="preserve"> Bonus: Zkus vymyslet a narýsovat své bludiště. Výsledek si můžeš určit svůj. </w:t>
      </w:r>
      <w:bookmarkStart w:id="0" w:name="_GoBack"/>
      <w:bookmarkEnd w:id="0"/>
    </w:p>
    <w:p w:rsidR="00C32FDB" w:rsidRDefault="00C32FDB">
      <w:r>
        <w:rPr>
          <w:noProof/>
          <w:lang w:eastAsia="cs-CZ"/>
        </w:rPr>
        <w:drawing>
          <wp:inline distT="0" distB="0" distL="0" distR="0">
            <wp:extent cx="4720581" cy="2190750"/>
            <wp:effectExtent l="0" t="0" r="4445" b="0"/>
            <wp:docPr id="9" name="Obrázek 9" descr="http://zabavna-matematika.chytrak.cz/ulohy/bludist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zabavna-matematika.chytrak.cz/ulohy/bludiste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740" cy="2259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2F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5A0"/>
    <w:rsid w:val="000534CF"/>
    <w:rsid w:val="004F08A5"/>
    <w:rsid w:val="006D25A0"/>
    <w:rsid w:val="00C3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B4144"/>
  <w15:chartTrackingRefBased/>
  <w15:docId w15:val="{D69B3419-2275-4BF1-BC06-AA65A96D3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Zálešáková Marie</dc:creator>
  <cp:keywords/>
  <dc:description/>
  <cp:lastModifiedBy>Zálešáková Marie</cp:lastModifiedBy>
  <cp:revision>1</cp:revision>
  <dcterms:created xsi:type="dcterms:W3CDTF">2020-04-25T22:25:00Z</dcterms:created>
  <dcterms:modified xsi:type="dcterms:W3CDTF">2020-04-25T22:44:00Z</dcterms:modified>
</cp:coreProperties>
</file>