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272AE" w:rsidRPr="001272AE" w:rsidTr="001272AE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 </w:t>
            </w:r>
            <w:r w:rsidRPr="001272A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8. - 12. 6. 2020</w:t>
            </w:r>
            <w:r w:rsidRPr="001272A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1272AE" w:rsidRPr="001272AE" w:rsidTr="001272AE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4. E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1272AE" w:rsidRPr="001272AE" w:rsidRDefault="001272AE" w:rsidP="001272A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1272AE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8456"/>
      </w:tblGrid>
      <w:tr w:rsidR="001272AE" w:rsidRPr="001272AE" w:rsidTr="001272AE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VZORY PODSTATNÝCH JMEN – opakuj si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NPS str. 32, </w:t>
            </w:r>
            <w:proofErr w:type="spellStart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 a, b </w:t>
            </w:r>
          </w:p>
          <w:p w:rsidR="001272AE" w:rsidRPr="001272AE" w:rsidRDefault="001272AE" w:rsidP="001272AE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VĚTA JEDNODUCHÁ A SOUVĚTÍ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SPS str. 62, </w:t>
            </w:r>
            <w:proofErr w:type="spellStart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 8, 9 </w:t>
            </w:r>
          </w:p>
          <w:p w:rsidR="001272AE" w:rsidRPr="001272AE" w:rsidRDefault="001272AE" w:rsidP="001272A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PODMĚT A PŘÍSUDEK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SPS str. 65, </w:t>
            </w:r>
            <w:proofErr w:type="spellStart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18 </w:t>
            </w:r>
          </w:p>
          <w:p w:rsidR="001272AE" w:rsidRPr="001272AE" w:rsidRDefault="001272AE" w:rsidP="001272AE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SHODA PODMĚTU S PŘÍSUDKEM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uč. </w:t>
            </w:r>
            <w:proofErr w:type="gramStart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88 - 89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Podmět rodu středního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Podmět rodu ženského - udělej si zápis do sešitu      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(pod každou žlutou tabulku napiš 1. cvičení)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SPS str. 66, </w:t>
            </w:r>
            <w:proofErr w:type="spellStart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20 </w:t>
            </w:r>
          </w:p>
          <w:p w:rsidR="001272AE" w:rsidRPr="001272AE" w:rsidRDefault="001272AE" w:rsidP="001272A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Dodělej si zápisy ve čtenářském deníku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1272AE" w:rsidRPr="001272AE" w:rsidTr="001272A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POČETNÍK str. 30 </w:t>
            </w:r>
          </w:p>
          <w:p w:rsidR="001272AE" w:rsidRPr="001272AE" w:rsidRDefault="001272AE" w:rsidP="001272A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ŘEŠÍME SLOVNÍ ÚLOHY - uč. </w:t>
            </w:r>
            <w:proofErr w:type="gramStart"/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24 – 27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Vyber si 3 slovní úlohy a vypočítej je do sešitu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(nezapomeň na zápis, výpočet, odpověď)  </w:t>
            </w:r>
          </w:p>
          <w:p w:rsidR="001272AE" w:rsidRPr="001272AE" w:rsidRDefault="001272AE" w:rsidP="001272AE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NEROVNICE - uč. </w:t>
            </w:r>
            <w:proofErr w:type="gramStart"/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29, 30  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pročti si </w:t>
            </w:r>
          </w:p>
          <w:p w:rsidR="001272AE" w:rsidRPr="001272AE" w:rsidRDefault="001272AE" w:rsidP="001272A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SČÍTÁNÍ ZLOMKŮ SE STEJNÝM JMENOVATELEM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učebnice str. 43, 44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shlédni video: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1272A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https://www.youtube.com/watch?v=ghMwgrJX3Zs</w:t>
              </w:r>
            </w:hyperlink>
            <w:r w:rsidRPr="001272A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</w:t>
            </w:r>
          </w:p>
          <w:p w:rsidR="001272AE" w:rsidRPr="001272AE" w:rsidRDefault="001272AE" w:rsidP="001272AE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OBSAH ČTVERCE str. 28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 nastuduj si a vzoreček si zapiš do sešitu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1272AE" w:rsidRPr="001272AE" w:rsidTr="001272A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11</w:t>
            </w: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časování sloves TO BE, TO HAVE - procvičení najdeš ve výukových materiálech </w:t>
            </w:r>
          </w:p>
          <w:p w:rsidR="001272AE" w:rsidRPr="001272AE" w:rsidRDefault="001272AE" w:rsidP="001272AE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projekt o dinosaurovi a připrav si ho na online výuku - obrázek + 6/8 vět </w:t>
            </w:r>
          </w:p>
          <w:p w:rsidR="001272AE" w:rsidRPr="001272AE" w:rsidRDefault="001272AE" w:rsidP="001272AE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cvičení v PS -  54/5, 55/7 </w:t>
            </w:r>
          </w:p>
          <w:p w:rsidR="001272AE" w:rsidRPr="001272AE" w:rsidRDefault="001272AE" w:rsidP="001272AE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Pokud chodíš do školy, přines v úterý 9. 6. ke kontrole pracovní sešit 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Online výuka: </w:t>
            </w:r>
          </w:p>
          <w:p w:rsidR="001272AE" w:rsidRPr="001272AE" w:rsidRDefault="001272AE" w:rsidP="001272AE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 (ti, co zůstávají doma) - středa 10.30 - 11.15 </w:t>
            </w:r>
          </w:p>
          <w:p w:rsidR="001272AE" w:rsidRPr="001272AE" w:rsidRDefault="001272AE" w:rsidP="001272AE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 (ti, co chodí do školy) - pondělí 13.15 - 14.00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 </w:t>
            </w:r>
          </w:p>
        </w:tc>
      </w:tr>
      <w:tr w:rsidR="001272AE" w:rsidRPr="001272AE" w:rsidTr="001272A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EKOSYSTÉM RYBNÍK - připomeň si </w:t>
            </w:r>
          </w:p>
          <w:p w:rsidR="001272AE" w:rsidRPr="001272AE" w:rsidRDefault="001272AE" w:rsidP="001272AE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EKOSYSTÉM POTOK A ŘEKA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učebnice str. 67 - vyhledávej živočichy </w:t>
            </w:r>
          </w:p>
          <w:p w:rsidR="001272AE" w:rsidRPr="001272AE" w:rsidRDefault="001272AE" w:rsidP="001272AE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ROSTLINY A ŽIVOČICHOVÉ POTOKŮ A ŘEK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učebnice str. 68 - přečti si kapitolu </w:t>
            </w:r>
          </w:p>
          <w:p w:rsidR="001272AE" w:rsidRPr="001272AE" w:rsidRDefault="001272AE" w:rsidP="001272AE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Shlédni prezentaci a vypracuj úkoly na konci: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r w:rsidRPr="001272A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https://slideplayer.cz/slide/14170837/</w:t>
              </w:r>
            </w:hyperlink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1272AE" w:rsidRPr="001272AE" w:rsidTr="001272A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numPr>
                <w:ilvl w:val="0"/>
                <w:numId w:val="1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kapitolu ČLENĚNÍ ČESKÉ REPUBLIKY </w:t>
            </w:r>
          </w:p>
          <w:p w:rsidR="001272AE" w:rsidRPr="001272AE" w:rsidRDefault="001272AE" w:rsidP="001272AE">
            <w:pPr>
              <w:numPr>
                <w:ilvl w:val="0"/>
                <w:numId w:val="1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gramStart"/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Přečti</w:t>
            </w:r>
            <w:proofErr w:type="gramEnd"/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si kapitolu </w:t>
            </w:r>
            <w:proofErr w:type="gramStart"/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CHRAŇME</w:t>
            </w:r>
            <w:proofErr w:type="gramEnd"/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PŘÍRODU str. 50,51 </w:t>
            </w:r>
          </w:p>
          <w:p w:rsidR="001272AE" w:rsidRPr="001272AE" w:rsidRDefault="001272AE" w:rsidP="001272AE">
            <w:pPr>
              <w:numPr>
                <w:ilvl w:val="0"/>
                <w:numId w:val="1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 do sešitu: 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Karlovarský, Ústecký a Liberecký kraj </w:t>
            </w:r>
          </w:p>
          <w:p w:rsidR="001272AE" w:rsidRPr="001272AE" w:rsidRDefault="001272AE" w:rsidP="001272AE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 do sešitu: 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Královehradecký, Pardubický a kraj Vysočina </w:t>
            </w:r>
          </w:p>
          <w:p w:rsidR="001272AE" w:rsidRPr="001272AE" w:rsidRDefault="001272AE" w:rsidP="001272AE">
            <w:pPr>
              <w:numPr>
                <w:ilvl w:val="0"/>
                <w:numId w:val="1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Projekt “KRAJE” mi pošli elektronicky do 13. 6.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1272AE" w:rsidRPr="001272AE" w:rsidTr="001272A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numPr>
                <w:ilvl w:val="0"/>
                <w:numId w:val="1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HV – </w:t>
            </w:r>
            <w:r w:rsidRPr="001272AE">
              <w:rPr>
                <w:rFonts w:ascii="Calibri" w:eastAsia="Times New Roman" w:hAnsi="Calibri" w:cs="Calibri"/>
                <w:lang w:eastAsia="cs-CZ"/>
              </w:rPr>
              <w:t>hádej, k čemu muzikanti používají tyto předměty:  </w:t>
            </w:r>
          </w:p>
          <w:p w:rsidR="001272AE" w:rsidRPr="001272AE" w:rsidRDefault="001272AE" w:rsidP="001272AE">
            <w:pPr>
              <w:numPr>
                <w:ilvl w:val="0"/>
                <w:numId w:val="1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lang w:eastAsia="cs-CZ"/>
              </w:rPr>
            </w:pPr>
            <w:hyperlink r:id="rId7" w:tgtFrame="_blank" w:history="1">
              <w:r w:rsidRPr="001272AE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https://www.youtube.com/watch?v=zDjyA9eTrJw&amp;list=PLsx4reM1Nr4JtYBozHDN2F_rVzEbdOLO7&amp;index=1&amp;fbclid=IwAR0bQ23ljGPm8h6dSKhVENoC6woSB8459OLmPBcPQi8OkRvataDeEUIiOs8</w:t>
              </w:r>
            </w:hyperlink>
            <w:r w:rsidRPr="001272AE">
              <w:rPr>
                <w:rFonts w:ascii="Calibri" w:eastAsia="Times New Roman" w:hAnsi="Calibri" w:cs="Calibri"/>
                <w:color w:val="0000FF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1272AE" w:rsidRPr="001272AE" w:rsidRDefault="001272AE" w:rsidP="001272A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1272AE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1272AE" w:rsidRPr="001272AE" w:rsidTr="001272AE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1272AE" w:rsidRPr="001272AE" w:rsidRDefault="001272AE" w:rsidP="001272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272AE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1272AE" w:rsidRPr="001272AE" w:rsidRDefault="001272AE" w:rsidP="001272A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1272AE">
        <w:rPr>
          <w:rFonts w:ascii="Calibri" w:eastAsia="Times New Roman" w:hAnsi="Calibri" w:cs="Calibri"/>
          <w:lang w:eastAsia="cs-CZ"/>
        </w:rPr>
        <w:t> </w:t>
      </w:r>
    </w:p>
    <w:p w:rsidR="00CB5456" w:rsidRDefault="00CB5456">
      <w:bookmarkStart w:id="0" w:name="_GoBack"/>
      <w:bookmarkEnd w:id="0"/>
    </w:p>
    <w:sectPr w:rsidR="00CB5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2028"/>
    <w:multiLevelType w:val="multilevel"/>
    <w:tmpl w:val="CE16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6774BF"/>
    <w:multiLevelType w:val="multilevel"/>
    <w:tmpl w:val="35C65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625992"/>
    <w:multiLevelType w:val="multilevel"/>
    <w:tmpl w:val="0400F5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8D66B5"/>
    <w:multiLevelType w:val="multilevel"/>
    <w:tmpl w:val="DD803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C81BDC"/>
    <w:multiLevelType w:val="multilevel"/>
    <w:tmpl w:val="D6AA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552A54"/>
    <w:multiLevelType w:val="multilevel"/>
    <w:tmpl w:val="384A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9C274E"/>
    <w:multiLevelType w:val="multilevel"/>
    <w:tmpl w:val="06B2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3877F4"/>
    <w:multiLevelType w:val="multilevel"/>
    <w:tmpl w:val="1644A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A329C0"/>
    <w:multiLevelType w:val="multilevel"/>
    <w:tmpl w:val="CEB0C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853FEE"/>
    <w:multiLevelType w:val="multilevel"/>
    <w:tmpl w:val="9460D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371D9F"/>
    <w:multiLevelType w:val="multilevel"/>
    <w:tmpl w:val="0A5A9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8267DB"/>
    <w:multiLevelType w:val="multilevel"/>
    <w:tmpl w:val="F8846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167B36"/>
    <w:multiLevelType w:val="multilevel"/>
    <w:tmpl w:val="4B22C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F6F1AC5"/>
    <w:multiLevelType w:val="multilevel"/>
    <w:tmpl w:val="7BA4D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46E5A8A"/>
    <w:multiLevelType w:val="multilevel"/>
    <w:tmpl w:val="6866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5D7672E"/>
    <w:multiLevelType w:val="multilevel"/>
    <w:tmpl w:val="5C9E8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B476D6C"/>
    <w:multiLevelType w:val="multilevel"/>
    <w:tmpl w:val="395A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09918F1"/>
    <w:multiLevelType w:val="multilevel"/>
    <w:tmpl w:val="109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EE357F5"/>
    <w:multiLevelType w:val="multilevel"/>
    <w:tmpl w:val="1AA8E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6"/>
  </w:num>
  <w:num w:numId="5">
    <w:abstractNumId w:val="9"/>
  </w:num>
  <w:num w:numId="6">
    <w:abstractNumId w:val="1"/>
  </w:num>
  <w:num w:numId="7">
    <w:abstractNumId w:val="13"/>
  </w:num>
  <w:num w:numId="8">
    <w:abstractNumId w:val="5"/>
  </w:num>
  <w:num w:numId="9">
    <w:abstractNumId w:val="8"/>
  </w:num>
  <w:num w:numId="10">
    <w:abstractNumId w:val="14"/>
  </w:num>
  <w:num w:numId="11">
    <w:abstractNumId w:val="7"/>
  </w:num>
  <w:num w:numId="12">
    <w:abstractNumId w:val="2"/>
  </w:num>
  <w:num w:numId="13">
    <w:abstractNumId w:val="16"/>
  </w:num>
  <w:num w:numId="14">
    <w:abstractNumId w:val="3"/>
  </w:num>
  <w:num w:numId="15">
    <w:abstractNumId w:val="15"/>
  </w:num>
  <w:num w:numId="16">
    <w:abstractNumId w:val="18"/>
  </w:num>
  <w:num w:numId="17">
    <w:abstractNumId w:val="4"/>
  </w:num>
  <w:num w:numId="18">
    <w:abstractNumId w:val="11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2AE"/>
    <w:rsid w:val="001272AE"/>
    <w:rsid w:val="00CB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525A5-E1D4-46FE-BBF4-3F1EE191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12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272AE"/>
  </w:style>
  <w:style w:type="character" w:customStyle="1" w:styleId="eop">
    <w:name w:val="eop"/>
    <w:basedOn w:val="Standardnpsmoodstavce"/>
    <w:rsid w:val="001272AE"/>
  </w:style>
  <w:style w:type="character" w:customStyle="1" w:styleId="contextualspellingandgrammarerror">
    <w:name w:val="contextualspellingandgrammarerror"/>
    <w:basedOn w:val="Standardnpsmoodstavce"/>
    <w:rsid w:val="001272AE"/>
  </w:style>
  <w:style w:type="character" w:customStyle="1" w:styleId="spellingerror">
    <w:name w:val="spellingerror"/>
    <w:basedOn w:val="Standardnpsmoodstavce"/>
    <w:rsid w:val="00127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8497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6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29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8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88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4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5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31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1220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7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66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1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24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6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9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39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38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81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49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49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78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9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30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25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1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91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5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62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4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90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77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9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16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8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5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42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74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92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14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7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26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8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66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07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41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72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97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74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51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5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12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23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96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90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14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2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4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17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24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55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8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48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0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40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8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0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1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09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55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15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9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7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7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10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0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36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DjyA9eTrJw&amp;list=PLsx4reM1Nr4JtYBozHDN2F_rVzEbdOLO7&amp;index=1&amp;fbclid=IwAR0bQ23ljGPm8h6dSKhVENoC6woSB8459OLmPBcPQi8OkRvataDeEUIiOs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lideplayer.cz/slide/14170837/" TargetMode="External"/><Relationship Id="rId5" Type="http://schemas.openxmlformats.org/officeDocument/2006/relationships/hyperlink" Target="https://www.youtube.com/watch?v=ghMwgrJX3Z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2020-06-07T15:58:00Z</dcterms:created>
  <dcterms:modified xsi:type="dcterms:W3CDTF">2020-06-07T16:00:00Z</dcterms:modified>
</cp:coreProperties>
</file>