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EE0" w:rsidRPr="00131EE0" w:rsidRDefault="00131EE0" w:rsidP="00131EE0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FA8E2E"/>
          <w:sz w:val="51"/>
          <w:szCs w:val="51"/>
          <w:lang w:eastAsia="cs-CZ"/>
        </w:rPr>
      </w:pPr>
      <w:r w:rsidRPr="00131EE0">
        <w:rPr>
          <w:rFonts w:ascii="Arial" w:eastAsia="Times New Roman" w:hAnsi="Arial" w:cs="Arial"/>
          <w:b/>
          <w:bCs/>
          <w:color w:val="FA8E2E"/>
          <w:sz w:val="51"/>
          <w:szCs w:val="51"/>
          <w:lang w:eastAsia="cs-CZ"/>
        </w:rPr>
        <w:t>Ulice – perspektiva s jedním úběžníkem</w:t>
      </w:r>
    </w:p>
    <w:p w:rsidR="00131EE0" w:rsidRPr="00131EE0" w:rsidRDefault="00131EE0" w:rsidP="00131EE0">
      <w:pPr>
        <w:shd w:val="clear" w:color="auto" w:fill="FFFFFF"/>
        <w:spacing w:before="100" w:beforeAutospacing="1" w:after="100" w:afterAutospacing="1" w:line="301" w:lineRule="atLeast"/>
        <w:rPr>
          <w:rFonts w:ascii="Arial" w:eastAsia="Times New Roman" w:hAnsi="Arial" w:cs="Arial"/>
          <w:color w:val="202020"/>
          <w:sz w:val="23"/>
          <w:szCs w:val="23"/>
          <w:lang w:eastAsia="cs-CZ"/>
        </w:rPr>
      </w:pP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Námět: Art with Mrs. Nguyen (Art with Ms. Gram)</w:t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785745" cy="1998980"/>
            <wp:effectExtent l="19050" t="0" r="0" b="0"/>
            <wp:docPr id="1" name="Picture 1" descr="http://www.vytvarne-namety.cz/images/domy-mesta-pamatky/ac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vytvarne-namety.cz/images/domy-mesta-pamatky/ac0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745" cy="1998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785745" cy="1998980"/>
            <wp:effectExtent l="19050" t="0" r="0" b="0"/>
            <wp:docPr id="2" name="Picture 2" descr="http://www.vytvarne-namety.cz/images/domy-mesta-pamatky/ac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ytvarne-namety.cz/images/domy-mesta-pamatky/ac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745" cy="1998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  </w:t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                          pastelky                                                          vodové barvy</w:t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131EE0">
        <w:rPr>
          <w:rFonts w:ascii="Arial" w:eastAsia="Times New Roman" w:hAnsi="Arial" w:cs="Arial"/>
          <w:b/>
          <w:bCs/>
          <w:color w:val="202020"/>
          <w:sz w:val="23"/>
          <w:lang w:eastAsia="cs-CZ"/>
        </w:rPr>
        <w:t>Perspektiva</w:t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je optický jev, jenž způsobuje to, že se vzdálené objekty jeví zdánlivě menší než objekty blízké. Jev způsobuje také to, že u stejných objektů postavených za sebou do jedné řady se objekty vzdálenější od pozorovatele jeví blíže u sebe (perspektiva tedy způsobuje optické zkracování linií). Perspektiva také způsobuje jiný jev, totiž to, že dvě či více rovnoběžných linií (např. koleje) se směrem k horizontu opticky zužují. Bod, ve kterém se obě rovnoběžné linie setkávají, se nazývá úběžník. Jedná se však pouze o myšlené čáry a myšlené body, které v reálném světě fakticky neexistují. Perspektivní zobrazení je běžně užíváno také v deskriptivní geometrii, v technickém kreslení a dalších oborech lidské činnosti.</w:t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https://cs.wikipedia.org/wiki/Perspektiva</w:t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131EE0">
        <w:rPr>
          <w:rFonts w:ascii="Arial" w:eastAsia="Times New Roman" w:hAnsi="Arial" w:cs="Arial"/>
          <w:b/>
          <w:bCs/>
          <w:color w:val="202020"/>
          <w:sz w:val="23"/>
          <w:lang w:eastAsia="cs-CZ"/>
        </w:rPr>
        <w:t>Materiál a pomůcky</w:t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kreslicí karton A4</w:t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tužka</w:t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pravítko, trojúhelník s ryskou</w:t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guma</w:t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pastelky, akvarelové pastelky….</w:t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štětec</w:t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návod jak nakreslit budovy v jednobodové perspektivě</w:t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131EE0">
        <w:rPr>
          <w:rFonts w:ascii="Arial" w:eastAsia="Times New Roman" w:hAnsi="Arial" w:cs="Arial"/>
          <w:b/>
          <w:bCs/>
          <w:color w:val="202020"/>
          <w:sz w:val="23"/>
          <w:lang w:eastAsia="cs-CZ"/>
        </w:rPr>
        <w:t>Provedení</w:t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Čtvrtku si položíme na šířku.</w:t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Asi ve ⅔ stránky narýsujeme čáru horizontu a bod - úběžník.</w:t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lastRenderedPageBreak/>
        <w:t>V jednobodové perspektivě leží úběžník vždy na horizontu.</w:t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Narýsujeme linie chodníku.</w:t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Linie, které jsou ve skutečnosti rovnoběžné se v dálce sbíhají v jednom bodě – úběžníku.</w:t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1. </w:t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371090" cy="1690370"/>
            <wp:effectExtent l="19050" t="0" r="0" b="0"/>
            <wp:docPr id="3" name="Picture 3" descr="http://www.vytvarne-namety.cz/images/domy-mesta-pamatky/ac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vytvarne-namety.cz/images/domy-mesta-pamatky/ac0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090" cy="169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  2. </w:t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371090" cy="1690370"/>
            <wp:effectExtent l="19050" t="0" r="0" b="0"/>
            <wp:docPr id="4" name="Picture 4" descr="http://www.vytvarne-namety.cz/images/domy-mesta-pamatky/ac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vytvarne-namety.cz/images/domy-mesta-pamatky/ac0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090" cy="169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Sestrojíme stěnu budovy ve tvaru obdélníku.</w:t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Horizontální a vertikální linie obdélníku kreslíme také horizontálně a vertikálně.</w:t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3. </w:t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371090" cy="1690370"/>
            <wp:effectExtent l="19050" t="0" r="0" b="0"/>
            <wp:docPr id="5" name="Picture 5" descr="http://www.vytvarne-namety.cz/images/domy-mesta-pamatky/ac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vytvarne-namety.cz/images/domy-mesta-pamatky/ac0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090" cy="169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  4. </w:t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371090" cy="1690370"/>
            <wp:effectExtent l="19050" t="0" r="0" b="0"/>
            <wp:docPr id="6" name="Picture 6" descr="http://www.vytvarne-namety.cz/images/domy-mesta-pamatky/ac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vytvarne-namety.cz/images/domy-mesta-pamatky/ac0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090" cy="169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Podle pravítka vedeme z vrcholu obdélníku čáru do úběžníku.</w:t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Pomocí trojúhelníku s ryskou sestrojíme kolmici.</w:t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Nepotřebné linky vygumujeme.</w:t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5. </w:t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371090" cy="1690370"/>
            <wp:effectExtent l="19050" t="0" r="0" b="0"/>
            <wp:docPr id="7" name="Picture 7" descr="http://www.vytvarne-namety.cz/images/domy-mesta-pamatky/ac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vytvarne-namety.cz/images/domy-mesta-pamatky/ac0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090" cy="169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  6. </w:t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371090" cy="1690370"/>
            <wp:effectExtent l="19050" t="0" r="0" b="0"/>
            <wp:docPr id="8" name="Picture 8" descr="http://www.vytvarne-namety.cz/images/domy-mesta-pamatky/ac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vytvarne-namety.cz/images/domy-mesta-pamatky/ac01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090" cy="169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Za budovou nakreslíme další obdélník.</w:t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Opět platí, že horizontální a  vertikální linie kreslíme také horizontálně a vertikálně.</w:t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Linie vzdalující se stěny (ubíhající do hloubky) směřují do úběžníku.</w:t>
      </w:r>
    </w:p>
    <w:p w:rsidR="00131EE0" w:rsidRPr="00131EE0" w:rsidRDefault="00131EE0" w:rsidP="00131EE0">
      <w:pPr>
        <w:shd w:val="clear" w:color="auto" w:fill="FFFFFF"/>
        <w:spacing w:before="100" w:beforeAutospacing="1" w:after="100" w:afterAutospacing="1" w:line="301" w:lineRule="atLeast"/>
        <w:rPr>
          <w:rFonts w:ascii="Arial" w:eastAsia="Times New Roman" w:hAnsi="Arial" w:cs="Arial"/>
          <w:color w:val="202020"/>
          <w:sz w:val="23"/>
          <w:szCs w:val="23"/>
          <w:lang w:eastAsia="cs-CZ"/>
        </w:rPr>
      </w:pP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lastRenderedPageBreak/>
        <w:br/>
        <w:t>7. </w:t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371090" cy="1690370"/>
            <wp:effectExtent l="19050" t="0" r="0" b="0"/>
            <wp:docPr id="9" name="Picture 9" descr="http://www.vytvarne-namety.cz/images/domy-mesta-pamatky/ac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vytvarne-namety.cz/images/domy-mesta-pamatky/ac01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090" cy="169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  8. </w:t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371090" cy="1690370"/>
            <wp:effectExtent l="19050" t="0" r="0" b="0"/>
            <wp:docPr id="10" name="Picture 10" descr="http://www.vytvarne-namety.cz/images/domy-mesta-pamatky/ac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vytvarne-namety.cz/images/domy-mesta-pamatky/ac0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090" cy="169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9. </w:t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371090" cy="1690370"/>
            <wp:effectExtent l="19050" t="0" r="0" b="0"/>
            <wp:docPr id="11" name="Picture 11" descr="http://www.vytvarne-namety.cz/images/domy-mesta-pamatky/ac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vytvarne-namety.cz/images/domy-mesta-pamatky/ac02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090" cy="169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 10. </w:t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371090" cy="1690370"/>
            <wp:effectExtent l="19050" t="0" r="0" b="0"/>
            <wp:docPr id="12" name="Picture 12" descr="http://www.vytvarne-namety.cz/images/domy-mesta-pamatky/ac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vytvarne-namety.cz/images/domy-mesta-pamatky/ac02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090" cy="169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Stejně postupujeme i při kreslení dveří, oken… .</w:t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11. </w:t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371090" cy="1690370"/>
            <wp:effectExtent l="19050" t="0" r="0" b="0"/>
            <wp:docPr id="13" name="Picture 13" descr="http://www.vytvarne-namety.cz/images/domy-mesta-pamatky/ac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vytvarne-namety.cz/images/domy-mesta-pamatky/ac02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090" cy="169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  12. </w:t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371090" cy="1690370"/>
            <wp:effectExtent l="19050" t="0" r="0" b="0"/>
            <wp:docPr id="14" name="Picture 14" descr="http://www.vytvarne-namety.cz/images/domy-mesta-pamatky/ac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vytvarne-namety.cz/images/domy-mesta-pamatky/ac02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090" cy="169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13. </w:t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371090" cy="1690370"/>
            <wp:effectExtent l="19050" t="0" r="0" b="0"/>
            <wp:docPr id="15" name="Picture 15" descr="http://www.vytvarne-namety.cz/images/domy-mesta-pamatky/ac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vytvarne-namety.cz/images/domy-mesta-pamatky/ac03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090" cy="169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  14. </w:t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371090" cy="1690370"/>
            <wp:effectExtent l="19050" t="0" r="0" b="0"/>
            <wp:docPr id="16" name="Picture 16" descr="http://www.vytvarne-namety.cz/images/domy-mesta-pamatky/ac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vytvarne-namety.cz/images/domy-mesta-pamatky/ac03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090" cy="169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Můžeme dokreslit další detaily (stromy, auta, lidi).</w:t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Obrázek vybarvíme.</w:t>
      </w:r>
    </w:p>
    <w:p w:rsidR="00131EE0" w:rsidRPr="00131EE0" w:rsidRDefault="00131EE0" w:rsidP="00131EE0">
      <w:pPr>
        <w:shd w:val="clear" w:color="auto" w:fill="FFFFFF"/>
        <w:spacing w:before="100" w:beforeAutospacing="1" w:after="100" w:afterAutospacing="1" w:line="301" w:lineRule="atLeast"/>
        <w:rPr>
          <w:rFonts w:ascii="Arial" w:eastAsia="Times New Roman" w:hAnsi="Arial" w:cs="Arial"/>
          <w:color w:val="202020"/>
          <w:sz w:val="23"/>
          <w:szCs w:val="23"/>
          <w:lang w:eastAsia="cs-CZ"/>
        </w:rPr>
      </w:pP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lastRenderedPageBreak/>
        <w:drawing>
          <wp:inline distT="0" distB="0" distL="0" distR="0">
            <wp:extent cx="5337810" cy="3774440"/>
            <wp:effectExtent l="19050" t="0" r="0" b="0"/>
            <wp:docPr id="17" name="Picture 17" descr="http://www.vytvarne-namety.cz/images/domy-mesta-pamatky/ac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vytvarne-namety.cz/images/domy-mesta-pamatky/ac03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7810" cy="3774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1EE0" w:rsidRPr="00131EE0" w:rsidRDefault="00131EE0" w:rsidP="00131EE0">
      <w:pPr>
        <w:shd w:val="clear" w:color="auto" w:fill="FFFFFF"/>
        <w:spacing w:before="100" w:beforeAutospacing="1" w:after="100" w:afterAutospacing="1" w:line="301" w:lineRule="atLeast"/>
        <w:rPr>
          <w:rFonts w:ascii="Arial" w:eastAsia="Times New Roman" w:hAnsi="Arial" w:cs="Arial"/>
          <w:color w:val="202020"/>
          <w:sz w:val="23"/>
          <w:szCs w:val="23"/>
          <w:lang w:eastAsia="cs-CZ"/>
        </w:rPr>
      </w:pP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5337810" cy="3774440"/>
            <wp:effectExtent l="19050" t="0" r="0" b="0"/>
            <wp:docPr id="18" name="Picture 18" descr="http://www.vytvarne-namety.cz/images/domy-mesta-pamatky/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vytvarne-namety.cz/images/domy-mesta-pamatky/ac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7810" cy="3774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1EE0" w:rsidRPr="00131EE0" w:rsidRDefault="00131EE0" w:rsidP="00131EE0">
      <w:pPr>
        <w:shd w:val="clear" w:color="auto" w:fill="FFFFFF"/>
        <w:spacing w:before="100" w:beforeAutospacing="1" w:after="100" w:afterAutospacing="1" w:line="301" w:lineRule="atLeast"/>
        <w:rPr>
          <w:rFonts w:ascii="Arial" w:eastAsia="Times New Roman" w:hAnsi="Arial" w:cs="Arial"/>
          <w:color w:val="202020"/>
          <w:sz w:val="23"/>
          <w:szCs w:val="23"/>
          <w:lang w:eastAsia="cs-CZ"/>
        </w:rPr>
      </w:pP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lastRenderedPageBreak/>
        <w:drawing>
          <wp:inline distT="0" distB="0" distL="0" distR="0">
            <wp:extent cx="5380355" cy="8697595"/>
            <wp:effectExtent l="19050" t="0" r="0" b="0"/>
            <wp:docPr id="19" name="Picture 19" descr="http://www.vytvarne-namety.cz/images/domy-mesta-pamatky/ac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vytvarne-namety.cz/images/domy-mesta-pamatky/ac03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0355" cy="8697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1EE0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</w:p>
    <w:p w:rsidR="003D322A" w:rsidRDefault="003D322A"/>
    <w:sectPr w:rsidR="003D322A" w:rsidSect="003D3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131EE0"/>
    <w:rsid w:val="00131EE0"/>
    <w:rsid w:val="003D3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322A"/>
  </w:style>
  <w:style w:type="paragraph" w:styleId="Heading2">
    <w:name w:val="heading 2"/>
    <w:basedOn w:val="Normal"/>
    <w:link w:val="Heading2Char"/>
    <w:uiPriority w:val="9"/>
    <w:qFormat/>
    <w:rsid w:val="00131EE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31EE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alWeb">
    <w:name w:val="Normal (Web)"/>
    <w:basedOn w:val="Normal"/>
    <w:uiPriority w:val="99"/>
    <w:semiHidden/>
    <w:unhideWhenUsed/>
    <w:rsid w:val="00131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trong">
    <w:name w:val="Strong"/>
    <w:basedOn w:val="DefaultParagraphFont"/>
    <w:uiPriority w:val="22"/>
    <w:qFormat/>
    <w:rsid w:val="00131EE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1E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1E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80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306</Words>
  <Characters>1809</Characters>
  <Application>Microsoft Office Word</Application>
  <DocSecurity>0</DocSecurity>
  <Lines>15</Lines>
  <Paragraphs>4</Paragraphs>
  <ScaleCrop>false</ScaleCrop>
  <Company/>
  <LinksUpToDate>false</LinksUpToDate>
  <CharactersWithSpaces>2111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Iveta</cp:lastModifiedBy>
  <cp:revision>2</cp:revision>
  <dcterms:created xsi:type="dcterms:W3CDTF">2020-05-02T13:31:00Z</dcterms:created>
  <dcterms:modified xsi:type="dcterms:W3CDTF">2020-05-02T13:32:00Z</dcterms:modified>
</cp:coreProperties>
</file>