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9E5DD13" w:rsidR="00D70330" w:rsidRPr="00555757" w:rsidRDefault="0069480F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11. – 15. 11.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62EF88C" w14:textId="2AA1DE54" w:rsidR="00C76873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EDB184E" w14:textId="0F6FF02A" w:rsidR="0069480F" w:rsidRDefault="0069480F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Tento týden pracujeme v centrech – téma První republika</w:t>
      </w:r>
    </w:p>
    <w:p w14:paraId="44C03668" w14:textId="2CEE222C" w:rsidR="000E2297" w:rsidRDefault="000E229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11. 11. Dílna čtení s knihovnicí Petrou </w:t>
      </w:r>
    </w:p>
    <w:p w14:paraId="1DD09712" w14:textId="6648C126" w:rsidR="0069480F" w:rsidRDefault="0069480F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20. 11. Den etické výchovy – ve škole</w:t>
      </w:r>
    </w:p>
    <w:p w14:paraId="53B965C7" w14:textId="3A503232" w:rsidR="008F4468" w:rsidRDefault="0069480F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22. 11. </w:t>
      </w:r>
      <w:r w:rsidR="00986A58">
        <w:rPr>
          <w:rFonts w:asciiTheme="minorHAnsi" w:hAnsiTheme="minorHAnsi" w:cstheme="minorHAnsi"/>
          <w:color w:val="000000"/>
          <w:sz w:val="22"/>
          <w:szCs w:val="22"/>
        </w:rPr>
        <w:t>B</w:t>
      </w:r>
      <w:r>
        <w:rPr>
          <w:rFonts w:asciiTheme="minorHAnsi" w:hAnsiTheme="minorHAnsi" w:cstheme="minorHAnsi"/>
          <w:color w:val="000000"/>
          <w:sz w:val="22"/>
          <w:szCs w:val="22"/>
        </w:rPr>
        <w:t>ruslení</w:t>
      </w:r>
    </w:p>
    <w:p w14:paraId="4984A99C" w14:textId="50CF2F88" w:rsidR="00643898" w:rsidRDefault="0064389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11. Vánoční výstava v Betlémské kapli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E692D">
        <w:rPr>
          <w:rFonts w:asciiTheme="minorHAnsi" w:hAnsiTheme="minorHAnsi" w:cstheme="minorHAnsi"/>
          <w:color w:val="000000"/>
          <w:sz w:val="22"/>
          <w:szCs w:val="22"/>
        </w:rPr>
        <w:t>60 Kč</w:t>
      </w:r>
    </w:p>
    <w:p w14:paraId="025F2912" w14:textId="1B59C1B2" w:rsidR="0069480F" w:rsidRDefault="000E692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12. D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>árek – pískovaný obrázek 60 Kč</w:t>
      </w:r>
    </w:p>
    <w:p w14:paraId="3B9105DD" w14:textId="0C73DA18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36262E4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</w:p>
          <w:p w14:paraId="182704CC" w14:textId="54972CE5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>druhy přídavných jmen, vzory</w:t>
            </w:r>
          </w:p>
          <w:p w14:paraId="6FBC9986" w14:textId="5120AD36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>46 - 49</w:t>
            </w:r>
          </w:p>
          <w:p w14:paraId="5490612E" w14:textId="2FB230CE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9480F">
              <w:rPr>
                <w:rFonts w:eastAsia="Calibri" w:cstheme="minorHAnsi"/>
                <w:bCs/>
              </w:rPr>
              <w:t>24 - 2</w:t>
            </w:r>
            <w:r w:rsidR="00B042F2">
              <w:rPr>
                <w:rFonts w:eastAsia="Calibri" w:cstheme="minorHAnsi"/>
                <w:bCs/>
              </w:rPr>
              <w:t>5</w:t>
            </w:r>
          </w:p>
          <w:p w14:paraId="691A0411" w14:textId="26FC1F6C" w:rsidR="00367CA9" w:rsidRPr="009C2DCD" w:rsidRDefault="0069480F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 45/ 24 (píšeme 19. 11.)</w:t>
            </w:r>
          </w:p>
          <w:p w14:paraId="542DD649" w14:textId="24895666" w:rsidR="001E4DF8" w:rsidRDefault="0069480F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21/ 13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1BB54754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>násobení 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</w:p>
          <w:p w14:paraId="519E740E" w14:textId="087C4F91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19 - 21</w:t>
            </w:r>
          </w:p>
          <w:p w14:paraId="76F87CE4" w14:textId="43540F2B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69480F">
              <w:rPr>
                <w:rFonts w:cstheme="minorHAnsi"/>
                <w:bCs/>
              </w:rPr>
              <w:t>26 – 29, jednotky délky</w:t>
            </w:r>
          </w:p>
          <w:p w14:paraId="5D6D7BE3" w14:textId="0846B1A5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B042F2">
              <w:rPr>
                <w:rFonts w:cstheme="minorHAnsi"/>
                <w:bCs/>
              </w:rPr>
              <w:t xml:space="preserve"> UČ 39, Kruh a kružnice, obvody obrazců</w:t>
            </w:r>
          </w:p>
          <w:p w14:paraId="7FB3696F" w14:textId="127842A8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4D80FADB" w:rsidR="0023653C" w:rsidRDefault="00986A58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Poznej šikanu</w:t>
            </w:r>
          </w:p>
          <w:p w14:paraId="58CC3C2B" w14:textId="2CAC09C9" w:rsidR="00986A58" w:rsidRPr="00A84B67" w:rsidRDefault="00986A58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62 - 70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36495CC" w14:textId="73DC10AB" w:rsidR="000D2F85" w:rsidRDefault="00B042F2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Voda</w:t>
            </w:r>
          </w:p>
          <w:p w14:paraId="0C421BAE" w14:textId="3359BA27" w:rsidR="0023653C" w:rsidRDefault="00B042F2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16 </w:t>
            </w:r>
            <w:r w:rsidR="00986A58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17</w:t>
            </w:r>
          </w:p>
          <w:p w14:paraId="2449D584" w14:textId="2685DA51" w:rsidR="00986A58" w:rsidRDefault="00986A58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Horniny a nerosty</w:t>
            </w:r>
          </w:p>
          <w:p w14:paraId="5FBD55A2" w14:textId="4103395C" w:rsidR="00986A58" w:rsidRPr="0023653C" w:rsidRDefault="00986A58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18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22C3D4C" w14:textId="1FAD8729" w:rsidR="009C2DCD" w:rsidRPr="0069480F" w:rsidRDefault="0069480F" w:rsidP="0069480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Centra – První republika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017D2D65" w14:textId="77777777" w:rsidR="00986A58" w:rsidRPr="00986A58" w:rsidRDefault="008B01AA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 xml:space="preserve"> </w:t>
            </w:r>
            <w:r w:rsidRPr="008B01AA">
              <w:rPr>
                <w:rFonts w:ascii="Calibri" w:hAnsi="Calibri" w:cs="Calibri"/>
                <w:b/>
                <w:bCs/>
                <w:color w:val="000000"/>
              </w:rPr>
              <w:br/>
            </w:r>
            <w:r w:rsidR="00986A58" w:rsidRPr="00986A58">
              <w:rPr>
                <w:rFonts w:ascii="Calibri" w:hAnsi="Calibri" w:cs="Calibri"/>
                <w:b/>
                <w:bCs/>
                <w:color w:val="000000"/>
              </w:rPr>
              <w:t>Po</w:t>
            </w:r>
            <w:r w:rsidR="00986A58" w:rsidRPr="00986A58">
              <w:rPr>
                <w:rFonts w:ascii="Calibri" w:hAnsi="Calibri" w:cs="Calibri"/>
                <w:color w:val="000000"/>
              </w:rPr>
              <w:t>  </w:t>
            </w:r>
          </w:p>
          <w:p w14:paraId="3A4329ED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i/>
                <w:iCs/>
                <w:color w:val="000000"/>
              </w:rPr>
              <w:t xml:space="preserve">Opak. z lekce 2 a Wh- </w:t>
            </w:r>
            <w:proofErr w:type="spellStart"/>
            <w:r w:rsidRPr="00986A58">
              <w:rPr>
                <w:rFonts w:ascii="Calibri" w:hAnsi="Calibri" w:cs="Calibri"/>
                <w:i/>
                <w:iCs/>
                <w:color w:val="000000"/>
              </w:rPr>
              <w:t>questions</w:t>
            </w:r>
            <w:proofErr w:type="spellEnd"/>
            <w:r w:rsidRPr="00986A58">
              <w:rPr>
                <w:rFonts w:ascii="Calibri" w:hAnsi="Calibri" w:cs="Calibri"/>
                <w:i/>
                <w:iCs/>
                <w:color w:val="000000"/>
              </w:rPr>
              <w:t>:</w:t>
            </w:r>
            <w:r w:rsidRPr="00986A5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 učebnice 23: 5A/B a </w:t>
            </w:r>
            <w:proofErr w:type="spellStart"/>
            <w:r w:rsidRPr="00986A5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r w:rsidRPr="00986A5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20; Test lekce 2: 14.11</w:t>
            </w:r>
          </w:p>
          <w:p w14:paraId="3DAC3658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b/>
                <w:bCs/>
                <w:color w:val="000000"/>
              </w:rPr>
              <w:t>**Test</w:t>
            </w:r>
            <w:r w:rsidRPr="00986A58">
              <w:rPr>
                <w:rFonts w:ascii="Calibri" w:hAnsi="Calibri" w:cs="Calibri"/>
                <w:color w:val="000000"/>
              </w:rPr>
              <w:t xml:space="preserve">: Sloveso BE: dlouhé/krátké tvary, otázky a krátké odpovědi, Wh-otázky, přivlastňovací zájmena (my, his, </w:t>
            </w:r>
            <w:proofErr w:type="spellStart"/>
            <w:r w:rsidRPr="00986A58">
              <w:rPr>
                <w:rFonts w:ascii="Calibri" w:hAnsi="Calibri" w:cs="Calibri"/>
                <w:color w:val="000000"/>
              </w:rPr>
              <w:t>our</w:t>
            </w:r>
            <w:proofErr w:type="spellEnd"/>
            <w:r w:rsidRPr="00986A58">
              <w:rPr>
                <w:rFonts w:ascii="Calibri" w:hAnsi="Calibri" w:cs="Calibri"/>
                <w:color w:val="000000"/>
              </w:rPr>
              <w:t>, atd); slovní zásoba (země, rodina); čtení a poslouchání informací)</w:t>
            </w:r>
          </w:p>
          <w:p w14:paraId="12AD9F1F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Gramatické tabulky a další cvičení: stránky </w:t>
            </w:r>
            <w:proofErr w:type="spellStart"/>
            <w:r w:rsidRPr="00986A5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p.sešitu</w:t>
            </w:r>
            <w:proofErr w:type="spellEnd"/>
            <w:r w:rsidRPr="00986A5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66 a72-73</w:t>
            </w:r>
          </w:p>
          <w:p w14:paraId="29BE10E0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7B9A2615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 w:rsidRPr="00986A58">
              <w:rPr>
                <w:rFonts w:ascii="Calibri" w:hAnsi="Calibri" w:cs="Calibri"/>
                <w:color w:val="000000"/>
              </w:rPr>
              <w:t>  </w:t>
            </w:r>
          </w:p>
          <w:p w14:paraId="63B3E31F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color w:val="000000"/>
              </w:rPr>
              <w:t xml:space="preserve">Opak. Z lekce 2: </w:t>
            </w:r>
            <w:proofErr w:type="spellStart"/>
            <w:r w:rsidRPr="00986A58">
              <w:rPr>
                <w:rFonts w:ascii="Calibri" w:hAnsi="Calibri" w:cs="Calibri"/>
                <w:color w:val="000000"/>
              </w:rPr>
              <w:t>p.list</w:t>
            </w:r>
            <w:proofErr w:type="spellEnd"/>
            <w:r w:rsidRPr="00986A58">
              <w:rPr>
                <w:rFonts w:ascii="Calibri" w:hAnsi="Calibri" w:cs="Calibri"/>
                <w:color w:val="000000"/>
              </w:rPr>
              <w:t xml:space="preserve"> (přinést domů a připravit se na test)</w:t>
            </w:r>
          </w:p>
          <w:p w14:paraId="071D00E5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7EB8027E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b/>
                <w:bCs/>
                <w:color w:val="000000"/>
              </w:rPr>
              <w:t>čt</w:t>
            </w:r>
          </w:p>
          <w:p w14:paraId="7444898A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color w:val="000000"/>
              </w:rPr>
              <w:t>Test lekce 2 a projekt: Vyberte si zemi, odpovězte na otázky o ní a vytvořte plakát</w:t>
            </w:r>
          </w:p>
          <w:p w14:paraId="045D7763" w14:textId="77777777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986A58">
              <w:rPr>
                <w:rFonts w:ascii="Calibri" w:hAnsi="Calibri" w:cs="Calibri"/>
                <w:color w:val="000000"/>
              </w:rPr>
              <w:t xml:space="preserve">*týdně dobrovolné domácí úkoly: odkazy odeslané na </w:t>
            </w:r>
            <w:proofErr w:type="spellStart"/>
            <w:r w:rsidRPr="00986A58">
              <w:rPr>
                <w:rFonts w:ascii="Calibri" w:hAnsi="Calibri" w:cs="Calibri"/>
                <w:color w:val="000000"/>
              </w:rPr>
              <w:t>Bakalaři</w:t>
            </w:r>
            <w:proofErr w:type="spellEnd"/>
          </w:p>
          <w:p w14:paraId="74E74B6F" w14:textId="10B9B502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700027">
    <w:abstractNumId w:val="23"/>
  </w:num>
  <w:num w:numId="2" w16cid:durableId="1806660846">
    <w:abstractNumId w:val="27"/>
  </w:num>
  <w:num w:numId="3" w16cid:durableId="2013482414">
    <w:abstractNumId w:val="14"/>
  </w:num>
  <w:num w:numId="4" w16cid:durableId="356977787">
    <w:abstractNumId w:val="12"/>
  </w:num>
  <w:num w:numId="5" w16cid:durableId="1315180620">
    <w:abstractNumId w:val="2"/>
  </w:num>
  <w:num w:numId="6" w16cid:durableId="2109957805">
    <w:abstractNumId w:val="21"/>
  </w:num>
  <w:num w:numId="7" w16cid:durableId="1918250805">
    <w:abstractNumId w:val="26"/>
  </w:num>
  <w:num w:numId="8" w16cid:durableId="64257976">
    <w:abstractNumId w:val="6"/>
  </w:num>
  <w:num w:numId="9" w16cid:durableId="28385805">
    <w:abstractNumId w:val="29"/>
  </w:num>
  <w:num w:numId="10" w16cid:durableId="517937813">
    <w:abstractNumId w:val="0"/>
  </w:num>
  <w:num w:numId="11" w16cid:durableId="499858712">
    <w:abstractNumId w:val="28"/>
  </w:num>
  <w:num w:numId="12" w16cid:durableId="934098887">
    <w:abstractNumId w:val="18"/>
  </w:num>
  <w:num w:numId="13" w16cid:durableId="661392697">
    <w:abstractNumId w:val="5"/>
  </w:num>
  <w:num w:numId="14" w16cid:durableId="2137864737">
    <w:abstractNumId w:val="15"/>
  </w:num>
  <w:num w:numId="15" w16cid:durableId="882446047">
    <w:abstractNumId w:val="20"/>
  </w:num>
  <w:num w:numId="16" w16cid:durableId="1370181203">
    <w:abstractNumId w:val="25"/>
  </w:num>
  <w:num w:numId="17" w16cid:durableId="489516275">
    <w:abstractNumId w:val="31"/>
  </w:num>
  <w:num w:numId="18" w16cid:durableId="1017806543">
    <w:abstractNumId w:val="13"/>
  </w:num>
  <w:num w:numId="19" w16cid:durableId="1695228791">
    <w:abstractNumId w:val="16"/>
  </w:num>
  <w:num w:numId="20" w16cid:durableId="813066959">
    <w:abstractNumId w:val="24"/>
  </w:num>
  <w:num w:numId="21" w16cid:durableId="1712343776">
    <w:abstractNumId w:val="1"/>
  </w:num>
  <w:num w:numId="22" w16cid:durableId="1242907465">
    <w:abstractNumId w:val="17"/>
  </w:num>
  <w:num w:numId="23" w16cid:durableId="121769138">
    <w:abstractNumId w:val="8"/>
  </w:num>
  <w:num w:numId="24" w16cid:durableId="1425954134">
    <w:abstractNumId w:val="4"/>
  </w:num>
  <w:num w:numId="25" w16cid:durableId="573245133">
    <w:abstractNumId w:val="11"/>
  </w:num>
  <w:num w:numId="26" w16cid:durableId="843662778">
    <w:abstractNumId w:val="3"/>
  </w:num>
  <w:num w:numId="27" w16cid:durableId="140393400">
    <w:abstractNumId w:val="9"/>
  </w:num>
  <w:num w:numId="28" w16cid:durableId="1976133526">
    <w:abstractNumId w:val="7"/>
  </w:num>
  <w:num w:numId="29" w16cid:durableId="940800907">
    <w:abstractNumId w:val="30"/>
  </w:num>
  <w:num w:numId="30" w16cid:durableId="40251896">
    <w:abstractNumId w:val="19"/>
  </w:num>
  <w:num w:numId="31" w16cid:durableId="1138689442">
    <w:abstractNumId w:val="10"/>
  </w:num>
  <w:num w:numId="32" w16cid:durableId="1696150831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166F-44FB-41CE-B389-5C3D0F51B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4127</TotalTime>
  <Pages>2</Pages>
  <Words>288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269</cp:revision>
  <cp:lastPrinted>2024-10-18T09:33:00Z</cp:lastPrinted>
  <dcterms:created xsi:type="dcterms:W3CDTF">2022-09-29T07:59:00Z</dcterms:created>
  <dcterms:modified xsi:type="dcterms:W3CDTF">2024-11-07T17:05:00Z</dcterms:modified>
</cp:coreProperties>
</file>