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2811D8" w:rsidRDefault="002811D8">
            <w:pPr>
              <w:spacing w:after="0" w:line="240" w:lineRule="auto"/>
              <w:jc w:val="center"/>
              <w:rPr>
                <w:b/>
                <w:color w:val="5F497A" w:themeColor="accent4" w:themeShade="BF"/>
                <w:sz w:val="36"/>
                <w:szCs w:val="36"/>
              </w:rPr>
            </w:pPr>
            <w:r w:rsidRPr="002811D8">
              <w:rPr>
                <w:b/>
                <w:color w:val="5F497A" w:themeColor="accent4" w:themeShade="BF"/>
                <w:sz w:val="36"/>
                <w:szCs w:val="36"/>
              </w:rPr>
              <w:t>PLÁN UČIVA NA TÝDEN OD 16</w:t>
            </w:r>
            <w:r w:rsidR="00C35C9C" w:rsidRPr="002811D8">
              <w:rPr>
                <w:b/>
                <w:color w:val="5F497A" w:themeColor="accent4" w:themeShade="BF"/>
                <w:sz w:val="36"/>
                <w:szCs w:val="36"/>
              </w:rPr>
              <w:t>.</w:t>
            </w:r>
            <w:r w:rsidRPr="002811D8">
              <w:rPr>
                <w:b/>
                <w:color w:val="5F497A" w:themeColor="accent4" w:themeShade="BF"/>
                <w:sz w:val="36"/>
                <w:szCs w:val="36"/>
              </w:rPr>
              <w:t xml:space="preserve"> – 20</w:t>
            </w:r>
            <w:r w:rsidR="005E0E71" w:rsidRPr="002811D8">
              <w:rPr>
                <w:b/>
                <w:color w:val="5F497A" w:themeColor="accent4" w:themeShade="BF"/>
                <w:sz w:val="36"/>
                <w:szCs w:val="36"/>
              </w:rPr>
              <w:t>. 6.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C35C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4.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1D8" w:rsidRPr="002811D8" w:rsidRDefault="002811D8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2811D8">
              <w:rPr>
                <w:sz w:val="24"/>
                <w:szCs w:val="24"/>
              </w:rPr>
              <w:t xml:space="preserve">Opakování učiva </w:t>
            </w:r>
            <w:r w:rsidRPr="002811D8">
              <w:rPr>
                <w:sz w:val="24"/>
                <w:szCs w:val="24"/>
              </w:rPr>
              <w:sym w:font="Wingdings" w:char="F04A"/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7B53CF" w:rsidRDefault="002811D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150, 151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40, 41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</w:t>
            </w:r>
            <w:r w:rsidR="002811D8">
              <w:rPr>
                <w:sz w:val="24"/>
                <w:szCs w:val="24"/>
              </w:rPr>
              <w:t>á dílna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Pr="002811D8" w:rsidRDefault="002811D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153</w:t>
            </w:r>
          </w:p>
          <w:p w:rsidR="007B53CF" w:rsidRPr="00455979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B53CF" w:rsidRDefault="002811D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154</w:t>
            </w:r>
          </w:p>
          <w:p w:rsidR="007B53CF" w:rsidRPr="001015E8" w:rsidRDefault="002811D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42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7B53CF" w:rsidRPr="002811D8" w:rsidRDefault="002811D8" w:rsidP="007B53CF">
            <w:pPr>
              <w:spacing w:after="0" w:line="240" w:lineRule="auto"/>
              <w:rPr>
                <w:color w:val="5F497A" w:themeColor="accent4" w:themeShade="BF"/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155</w:t>
            </w:r>
          </w:p>
          <w:p w:rsidR="007B53CF" w:rsidRPr="002811D8" w:rsidRDefault="007B53CF" w:rsidP="007B53CF">
            <w:pPr>
              <w:spacing w:after="0" w:line="240" w:lineRule="auto"/>
              <w:rPr>
                <w:color w:val="5F497A" w:themeColor="accent4" w:themeShade="BF"/>
                <w:sz w:val="24"/>
                <w:szCs w:val="24"/>
              </w:rPr>
            </w:pPr>
            <w:r w:rsidRPr="002811D8">
              <w:rPr>
                <w:color w:val="5F497A" w:themeColor="accent4" w:themeShade="BF"/>
                <w:sz w:val="24"/>
                <w:szCs w:val="24"/>
              </w:rPr>
              <w:t xml:space="preserve">PS str. </w:t>
            </w:r>
            <w:r w:rsidR="002811D8" w:rsidRPr="002811D8">
              <w:rPr>
                <w:color w:val="5F497A" w:themeColor="accent4" w:themeShade="BF"/>
                <w:sz w:val="24"/>
                <w:szCs w:val="24"/>
              </w:rPr>
              <w:t>43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2811D8" w:rsidRDefault="002811D8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2811D8">
              <w:rPr>
                <w:sz w:val="24"/>
                <w:szCs w:val="24"/>
              </w:rPr>
              <w:t>Učebnice str. 156</w:t>
            </w:r>
          </w:p>
          <w:p w:rsidR="002811D8" w:rsidRPr="003D3D09" w:rsidRDefault="002811D8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2811D8">
              <w:rPr>
                <w:sz w:val="24"/>
                <w:szCs w:val="24"/>
              </w:rPr>
              <w:t>PS str. 44, 45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1D8" w:rsidRPr="002811D8" w:rsidRDefault="002811D8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2811D8">
              <w:rPr>
                <w:rFonts w:asciiTheme="minorHAnsi" w:hAnsiTheme="minorHAnsi" w:cstheme="minorHAnsi"/>
                <w:lang w:eastAsia="en-US"/>
              </w:rPr>
              <w:t xml:space="preserve">Opakování učiva </w:t>
            </w:r>
            <w:r w:rsidRPr="002811D8">
              <w:rPr>
                <w:rFonts w:asciiTheme="minorHAnsi" w:hAnsiTheme="minorHAnsi" w:cstheme="minorHAnsi"/>
                <w:lang w:eastAsia="en-US"/>
              </w:rPr>
              <w:sym w:font="Wingdings" w:char="F04A"/>
            </w:r>
          </w:p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</w:t>
            </w:r>
            <w:r w:rsidR="002811D8">
              <w:rPr>
                <w:rFonts w:asciiTheme="minorHAnsi" w:hAnsiTheme="minorHAnsi" w:cstheme="minorHAnsi"/>
                <w:lang w:eastAsia="en-US"/>
              </w:rPr>
              <w:t>r. 33, 34</w:t>
            </w:r>
          </w:p>
          <w:p w:rsidR="007B53CF" w:rsidRPr="001015E8" w:rsidRDefault="007B53CF" w:rsidP="007B53CF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ÚTERÝ</w:t>
            </w:r>
          </w:p>
          <w:p w:rsidR="00BB69A5" w:rsidRPr="002811D8" w:rsidRDefault="002811D8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35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2811D8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36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7B53CF" w:rsidRPr="001015E8" w:rsidRDefault="002811D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37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2811D8" w:rsidRDefault="002811D8" w:rsidP="007B53CF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2811D8">
              <w:rPr>
                <w:rFonts w:asciiTheme="minorHAnsi" w:hAnsiTheme="minorHAnsi" w:cstheme="minorHAnsi"/>
                <w:lang w:eastAsia="en-US"/>
              </w:rPr>
              <w:t>PS str. 38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DC1552" w:rsidRDefault="00DC1552" w:rsidP="00DC15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C155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Opakování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učiva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Přírodověda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9A5" w:rsidRPr="001015E8" w:rsidRDefault="00DC1552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</w:t>
            </w:r>
            <w:r w:rsidR="00BB69A5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pakování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učiva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DC1552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Opakování učiva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F2831"/>
    <w:rsid w:val="001015E8"/>
    <w:rsid w:val="00131D62"/>
    <w:rsid w:val="001D10BF"/>
    <w:rsid w:val="00227E00"/>
    <w:rsid w:val="00252727"/>
    <w:rsid w:val="002811D8"/>
    <w:rsid w:val="002A382B"/>
    <w:rsid w:val="00317E18"/>
    <w:rsid w:val="0038198A"/>
    <w:rsid w:val="003C000B"/>
    <w:rsid w:val="003D3D09"/>
    <w:rsid w:val="003E1539"/>
    <w:rsid w:val="003F4AFA"/>
    <w:rsid w:val="004351FC"/>
    <w:rsid w:val="00455979"/>
    <w:rsid w:val="005803D6"/>
    <w:rsid w:val="005E0E71"/>
    <w:rsid w:val="006942C7"/>
    <w:rsid w:val="007541CB"/>
    <w:rsid w:val="007732AE"/>
    <w:rsid w:val="007919EA"/>
    <w:rsid w:val="007B53CF"/>
    <w:rsid w:val="007F5003"/>
    <w:rsid w:val="008171CD"/>
    <w:rsid w:val="008616B7"/>
    <w:rsid w:val="008A1E5B"/>
    <w:rsid w:val="00917B9B"/>
    <w:rsid w:val="00981405"/>
    <w:rsid w:val="009C360E"/>
    <w:rsid w:val="009D53D2"/>
    <w:rsid w:val="00A02ABE"/>
    <w:rsid w:val="00A61FAD"/>
    <w:rsid w:val="00AC2C52"/>
    <w:rsid w:val="00BB69A5"/>
    <w:rsid w:val="00C35C9C"/>
    <w:rsid w:val="00C41B1F"/>
    <w:rsid w:val="00C45145"/>
    <w:rsid w:val="00CC2AB4"/>
    <w:rsid w:val="00D1384C"/>
    <w:rsid w:val="00D5070B"/>
    <w:rsid w:val="00DC1552"/>
    <w:rsid w:val="00DE167A"/>
    <w:rsid w:val="00E44E02"/>
    <w:rsid w:val="00EB50CB"/>
    <w:rsid w:val="00F161E5"/>
    <w:rsid w:val="00F176F7"/>
    <w:rsid w:val="00F3064B"/>
    <w:rsid w:val="00F92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72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39</cp:revision>
  <cp:lastPrinted>2025-05-24T14:40:00Z</cp:lastPrinted>
  <dcterms:created xsi:type="dcterms:W3CDTF">2025-04-25T19:48:00Z</dcterms:created>
  <dcterms:modified xsi:type="dcterms:W3CDTF">2025-06-14T15:27:00Z</dcterms:modified>
</cp:coreProperties>
</file>