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801AA" w14:textId="75B180A8" w:rsidR="00CF72F9" w:rsidRPr="001123B9" w:rsidRDefault="00CF72F9" w:rsidP="00CF72F9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A4168C">
        <w:rPr>
          <w:bCs/>
          <w:sz w:val="28"/>
          <w:szCs w:val="28"/>
        </w:rPr>
        <w:t xml:space="preserve">20. </w:t>
      </w:r>
      <w:r w:rsidRPr="00285AAB">
        <w:rPr>
          <w:bCs/>
          <w:sz w:val="28"/>
          <w:szCs w:val="28"/>
        </w:rPr>
        <w:t xml:space="preserve">týden: </w:t>
      </w:r>
      <w:r w:rsidR="001123B9" w:rsidRPr="001123B9">
        <w:rPr>
          <w:b/>
          <w:sz w:val="28"/>
          <w:szCs w:val="28"/>
        </w:rPr>
        <w:t>2</w:t>
      </w:r>
      <w:r w:rsidR="00F60C04">
        <w:rPr>
          <w:b/>
          <w:sz w:val="28"/>
          <w:szCs w:val="28"/>
        </w:rPr>
        <w:t>7</w:t>
      </w:r>
      <w:r w:rsidR="001123B9" w:rsidRPr="001123B9">
        <w:rPr>
          <w:b/>
          <w:sz w:val="28"/>
          <w:szCs w:val="28"/>
        </w:rPr>
        <w:t xml:space="preserve">.1. – </w:t>
      </w:r>
      <w:r w:rsidR="00F60C04">
        <w:rPr>
          <w:b/>
          <w:sz w:val="28"/>
          <w:szCs w:val="28"/>
        </w:rPr>
        <w:t>30</w:t>
      </w:r>
      <w:r w:rsidR="001123B9" w:rsidRPr="001123B9">
        <w:rPr>
          <w:b/>
          <w:sz w:val="28"/>
          <w:szCs w:val="28"/>
        </w:rPr>
        <w:t>.1.</w:t>
      </w:r>
    </w:p>
    <w:p w14:paraId="3B54946D" w14:textId="77777777" w:rsidR="00CF72F9" w:rsidRPr="00285AAB" w:rsidRDefault="00CF72F9" w:rsidP="006D46CE">
      <w:pPr>
        <w:rPr>
          <w:bCs/>
          <w:sz w:val="28"/>
          <w:szCs w:val="28"/>
        </w:rPr>
      </w:pPr>
    </w:p>
    <w:p w14:paraId="5DFC36FE" w14:textId="3CFFC205" w:rsidR="006D46CE" w:rsidRPr="00F60C04" w:rsidRDefault="00CF72F9" w:rsidP="006D46CE">
      <w:pPr>
        <w:spacing w:after="120"/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F60C04" w:rsidRPr="00F60C04">
        <w:rPr>
          <w:b/>
          <w:sz w:val="28"/>
          <w:szCs w:val="28"/>
        </w:rPr>
        <w:t>Zvířata v</w:t>
      </w:r>
      <w:r w:rsidR="006D46CE">
        <w:rPr>
          <w:b/>
          <w:sz w:val="28"/>
          <w:szCs w:val="28"/>
        </w:rPr>
        <w:t> </w:t>
      </w:r>
      <w:r w:rsidR="00F60C04" w:rsidRPr="00F60C04">
        <w:rPr>
          <w:b/>
          <w:sz w:val="28"/>
          <w:szCs w:val="28"/>
        </w:rPr>
        <w:t>zimě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CF72F9" w14:paraId="2B975D1D" w14:textId="77777777" w:rsidTr="00AB5B04">
        <w:tc>
          <w:tcPr>
            <w:tcW w:w="2689" w:type="dxa"/>
          </w:tcPr>
          <w:p w14:paraId="1EE9B7DE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7767" w:type="dxa"/>
          </w:tcPr>
          <w:p w14:paraId="773D3442" w14:textId="77777777" w:rsidR="008910CF" w:rsidRDefault="008910CF" w:rsidP="00BE2F2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 xml:space="preserve">Velké tiskací písmeno </w:t>
            </w:r>
            <w:r w:rsidR="00305B7F" w:rsidRPr="008910CF">
              <w:rPr>
                <w:b/>
                <w:bCs/>
              </w:rPr>
              <w:t>Q</w:t>
            </w:r>
            <w:r>
              <w:t>, číslice</w:t>
            </w:r>
            <w:r w:rsidR="00305B7F" w:rsidRPr="008910CF">
              <w:t xml:space="preserve"> </w:t>
            </w:r>
            <w:r w:rsidR="00305B7F" w:rsidRPr="000D053B">
              <w:rPr>
                <w:b/>
                <w:bCs/>
              </w:rPr>
              <w:t xml:space="preserve">7 </w:t>
            </w:r>
          </w:p>
          <w:p w14:paraId="68F7628D" w14:textId="5555CEAF" w:rsidR="00CF72F9" w:rsidRDefault="00305B7F" w:rsidP="00580A96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8910CF">
              <w:t>Vlnovka</w:t>
            </w:r>
            <w:r w:rsidR="00AB5B04">
              <w:t xml:space="preserve">, </w:t>
            </w:r>
            <w:proofErr w:type="spellStart"/>
            <w:r w:rsidR="00AB5B04">
              <w:t>j</w:t>
            </w:r>
            <w:r w:rsidR="008910CF">
              <w:t>ednotahovka</w:t>
            </w:r>
            <w:proofErr w:type="spellEnd"/>
          </w:p>
          <w:p w14:paraId="073F89D5" w14:textId="1281013A" w:rsidR="002B470F" w:rsidRPr="008910CF" w:rsidRDefault="002B470F" w:rsidP="00BE2F2E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Dokreslování druhé poloviny obrázku</w:t>
            </w:r>
          </w:p>
        </w:tc>
      </w:tr>
      <w:tr w:rsidR="00CF72F9" w14:paraId="6BBEB52B" w14:textId="77777777" w:rsidTr="00AB5B04">
        <w:tc>
          <w:tcPr>
            <w:tcW w:w="2689" w:type="dxa"/>
          </w:tcPr>
          <w:p w14:paraId="68DBE5DE" w14:textId="77777777" w:rsidR="00CF72F9" w:rsidRPr="00285AAB" w:rsidRDefault="00CF72F9" w:rsidP="00D1482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570E68AA" w14:textId="77777777" w:rsidR="00CF72F9" w:rsidRDefault="00CF72F9" w:rsidP="00D14826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67" w:type="dxa"/>
          </w:tcPr>
          <w:p w14:paraId="1F6B1680" w14:textId="7590E332" w:rsidR="00305B7F" w:rsidRPr="008910CF" w:rsidRDefault="00305B7F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proofErr w:type="spellStart"/>
            <w:r w:rsidRPr="008910CF">
              <w:t>Elkonin</w:t>
            </w:r>
            <w:proofErr w:type="spellEnd"/>
            <w:r w:rsidR="008910CF">
              <w:t xml:space="preserve"> – </w:t>
            </w:r>
            <w:r w:rsidR="00CB7E2E">
              <w:t>syntéza hlásek</w:t>
            </w:r>
          </w:p>
          <w:p w14:paraId="3C6E3A48" w14:textId="1D34D7D6" w:rsidR="00CF72F9" w:rsidRPr="008910CF" w:rsidRDefault="00305B7F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8910CF">
              <w:t>Napodobování rytmu</w:t>
            </w:r>
          </w:p>
        </w:tc>
      </w:tr>
      <w:tr w:rsidR="00CF72F9" w14:paraId="1EFDA5B7" w14:textId="77777777" w:rsidTr="00AB5B04">
        <w:tc>
          <w:tcPr>
            <w:tcW w:w="2689" w:type="dxa"/>
          </w:tcPr>
          <w:p w14:paraId="0E392ABC" w14:textId="77777777" w:rsidR="00CF72F9" w:rsidRPr="00285AAB" w:rsidRDefault="00CF72F9" w:rsidP="00D14826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4229285E" w14:textId="77777777" w:rsidR="00CF72F9" w:rsidRPr="00285AAB" w:rsidRDefault="00CF72F9" w:rsidP="00D14826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67" w:type="dxa"/>
          </w:tcPr>
          <w:p w14:paraId="692AFE8D" w14:textId="77777777" w:rsidR="003409C9" w:rsidRPr="003409C9" w:rsidRDefault="00364DF4" w:rsidP="003409C9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bookmarkStart w:id="0" w:name="_Hlk49964423"/>
            <w:r w:rsidRPr="003A0AA0">
              <w:t>M</w:t>
            </w:r>
            <w:r w:rsidR="00AB5B04">
              <w:t xml:space="preserve">etoda </w:t>
            </w:r>
            <w:r w:rsidRPr="003A0AA0">
              <w:t xml:space="preserve">Hejného – seznámení s matematickým prostředím </w:t>
            </w:r>
            <w:r w:rsidRPr="003409C9">
              <w:t xml:space="preserve">AUTOBUS </w:t>
            </w:r>
          </w:p>
          <w:p w14:paraId="3FFE6F39" w14:textId="3378C409" w:rsidR="00DB7472" w:rsidRPr="008910CF" w:rsidRDefault="00E51B9B" w:rsidP="003409C9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3A0AA0">
              <w:t xml:space="preserve">Hra „Popojdi, zacouvej“ – děti hází hrací kostkou a podle hozeného počtu se posunují střídavě dopředu a dozadu. </w:t>
            </w:r>
            <w:r w:rsidR="00D14826">
              <w:t>Z</w:t>
            </w:r>
            <w:r w:rsidRPr="003A0AA0">
              <w:t>ískávají zkušenosti s přičítáním a odčítáním, kladnými a zápornými čísly.</w:t>
            </w:r>
            <w:bookmarkEnd w:id="0"/>
          </w:p>
        </w:tc>
      </w:tr>
      <w:tr w:rsidR="00CF72F9" w14:paraId="3048422D" w14:textId="77777777" w:rsidTr="00AB5B04">
        <w:tc>
          <w:tcPr>
            <w:tcW w:w="2689" w:type="dxa"/>
          </w:tcPr>
          <w:p w14:paraId="14E7F724" w14:textId="77777777" w:rsidR="00704319" w:rsidRDefault="00704319" w:rsidP="00D1482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38993D2" w14:textId="77777777" w:rsidR="00CF72F9" w:rsidRPr="00285AAB" w:rsidRDefault="00CF72F9" w:rsidP="00D14826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67" w:type="dxa"/>
          </w:tcPr>
          <w:p w14:paraId="6FF8A113" w14:textId="55736A1B" w:rsidR="00CF72F9" w:rsidRPr="008910CF" w:rsidRDefault="000F2CCD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366136">
              <w:t xml:space="preserve">Dělení zvířat podle </w:t>
            </w:r>
            <w:r>
              <w:t>způsobu trávení zimy – zimní</w:t>
            </w:r>
            <w:r w:rsidRPr="00366136">
              <w:t xml:space="preserve"> spán</w:t>
            </w:r>
            <w:r>
              <w:t>ek</w:t>
            </w:r>
            <w:r w:rsidRPr="00366136">
              <w:t xml:space="preserve">, </w:t>
            </w:r>
            <w:r>
              <w:t>aktivita</w:t>
            </w:r>
            <w:r w:rsidRPr="00366136">
              <w:t xml:space="preserve"> po celý rok</w:t>
            </w:r>
            <w:r>
              <w:t xml:space="preserve">, stěhování </w:t>
            </w:r>
            <w:r w:rsidRPr="00366136">
              <w:t>do teplejších oblastí</w:t>
            </w:r>
            <w:r>
              <w:t xml:space="preserve"> </w:t>
            </w:r>
          </w:p>
        </w:tc>
      </w:tr>
      <w:tr w:rsidR="00CF72F9" w14:paraId="1F13FFCB" w14:textId="77777777" w:rsidTr="00AB5B04">
        <w:tc>
          <w:tcPr>
            <w:tcW w:w="2689" w:type="dxa"/>
          </w:tcPr>
          <w:p w14:paraId="06B2D92A" w14:textId="77777777" w:rsidR="008910CF" w:rsidRDefault="008910CF" w:rsidP="00D14826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562FF007" w14:textId="77777777" w:rsidR="00CF72F9" w:rsidRPr="00285AAB" w:rsidRDefault="00CF72F9" w:rsidP="00D14826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67" w:type="dxa"/>
          </w:tcPr>
          <w:p w14:paraId="11D0596B" w14:textId="77777777" w:rsidR="008910CF" w:rsidRPr="008910CF" w:rsidRDefault="008910CF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8910CF">
              <w:rPr>
                <w:rFonts w:cstheme="minorHAnsi"/>
              </w:rPr>
              <w:t>Pravdivý/nepravdivý výrok</w:t>
            </w:r>
          </w:p>
          <w:p w14:paraId="07936684" w14:textId="77777777" w:rsidR="00F60C04" w:rsidRPr="00F60C04" w:rsidRDefault="00920B2A" w:rsidP="00D14826">
            <w:pPr>
              <w:numPr>
                <w:ilvl w:val="0"/>
                <w:numId w:val="9"/>
              </w:numPr>
              <w:spacing w:line="360" w:lineRule="auto"/>
            </w:pPr>
            <w:r>
              <w:t>Jazykolamy</w:t>
            </w:r>
            <w:r w:rsidR="00F60C04" w:rsidRPr="008910CF">
              <w:rPr>
                <w:rFonts w:cstheme="minorHAnsi"/>
              </w:rPr>
              <w:t xml:space="preserve"> </w:t>
            </w:r>
          </w:p>
          <w:p w14:paraId="08181616" w14:textId="40D3C786" w:rsidR="00CF72F9" w:rsidRPr="008910CF" w:rsidRDefault="00F60C04" w:rsidP="00D14826">
            <w:pPr>
              <w:numPr>
                <w:ilvl w:val="0"/>
                <w:numId w:val="9"/>
              </w:numPr>
              <w:spacing w:line="360" w:lineRule="auto"/>
            </w:pPr>
            <w:r w:rsidRPr="008910CF">
              <w:rPr>
                <w:rFonts w:cstheme="minorHAnsi"/>
              </w:rPr>
              <w:t xml:space="preserve">Rozvoj fantazie – namaluj obrázek, na kterém bude klobouk, ježek a ponorka. Vyprávěj, co se na obrázku </w:t>
            </w:r>
            <w:r w:rsidR="00D14826">
              <w:rPr>
                <w:rFonts w:cstheme="minorHAnsi"/>
              </w:rPr>
              <w:t>stalo</w:t>
            </w:r>
            <w:r w:rsidRPr="008910CF">
              <w:rPr>
                <w:rFonts w:cstheme="minorHAnsi"/>
              </w:rPr>
              <w:t>.</w:t>
            </w:r>
          </w:p>
        </w:tc>
      </w:tr>
      <w:tr w:rsidR="00CF72F9" w14:paraId="031B9A1C" w14:textId="77777777" w:rsidTr="00AB5B04">
        <w:tc>
          <w:tcPr>
            <w:tcW w:w="2689" w:type="dxa"/>
          </w:tcPr>
          <w:p w14:paraId="5D48D241" w14:textId="77777777" w:rsidR="00CF72F9" w:rsidRPr="00285AAB" w:rsidRDefault="00CF72F9" w:rsidP="00D14826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4DB6FAB4" w14:textId="77777777" w:rsidR="00CF72F9" w:rsidRPr="00285AAB" w:rsidRDefault="00CF72F9" w:rsidP="00D14826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67" w:type="dxa"/>
          </w:tcPr>
          <w:p w14:paraId="7EE47AE8" w14:textId="56FF1AAE" w:rsidR="00CF72F9" w:rsidRDefault="002B470F" w:rsidP="00D14826">
            <w:pPr>
              <w:numPr>
                <w:ilvl w:val="0"/>
                <w:numId w:val="9"/>
              </w:numPr>
              <w:spacing w:line="360" w:lineRule="auto"/>
            </w:pPr>
            <w:r>
              <w:t xml:space="preserve">Vyhledávání </w:t>
            </w:r>
            <w:r w:rsidR="00364DF4">
              <w:t>chybějícího</w:t>
            </w:r>
            <w:r>
              <w:t xml:space="preserve"> </w:t>
            </w:r>
            <w:r w:rsidR="003F4EB6">
              <w:t>tvaru</w:t>
            </w:r>
          </w:p>
          <w:p w14:paraId="7FBCA53A" w14:textId="55B136DA" w:rsidR="008A139A" w:rsidRPr="008910CF" w:rsidRDefault="008A139A" w:rsidP="00D14826">
            <w:pPr>
              <w:numPr>
                <w:ilvl w:val="0"/>
                <w:numId w:val="9"/>
              </w:numPr>
              <w:spacing w:line="360" w:lineRule="auto"/>
            </w:pPr>
            <w:r>
              <w:t>Porovnávání obrázků při pohledu ze strany a ze shora</w:t>
            </w:r>
          </w:p>
        </w:tc>
      </w:tr>
      <w:tr w:rsidR="00CF72F9" w14:paraId="12D8C642" w14:textId="77777777" w:rsidTr="00AB5B04">
        <w:tc>
          <w:tcPr>
            <w:tcW w:w="2689" w:type="dxa"/>
          </w:tcPr>
          <w:p w14:paraId="793EDBA6" w14:textId="682E5A63" w:rsidR="00CF72F9" w:rsidRPr="00285AAB" w:rsidRDefault="00F60C04" w:rsidP="00D14826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7767" w:type="dxa"/>
          </w:tcPr>
          <w:p w14:paraId="18E936D1" w14:textId="77777777" w:rsidR="00CB7E2E" w:rsidRPr="00AD1C24" w:rsidRDefault="00CB7E2E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AD1C24">
              <w:t>„Proč nejsme všichni stejní?“ – čtení z knihy „Gaston, chlapeček, který se pořád ptal“</w:t>
            </w:r>
          </w:p>
          <w:p w14:paraId="45E8A68C" w14:textId="77777777" w:rsidR="00CB7E2E" w:rsidRPr="00AD1C24" w:rsidRDefault="00CB7E2E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AD1C24">
              <w:t xml:space="preserve">Děti budou zkoumat, jaké by to bylo, kdybychom byli všichni stejní. Poslouží jim upravená fotografie třídy, kde mají všechny dívky jeden obličej a všichni kluci též. Jaké by to bylo, chodit do takové třídy? </w:t>
            </w:r>
          </w:p>
          <w:p w14:paraId="094A32A9" w14:textId="77777777" w:rsidR="00CB7E2E" w:rsidRPr="00AD1C24" w:rsidRDefault="00CB7E2E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AD1C24">
              <w:t>Hra „Na papoušky“ – kdybychom byli všichni stejní, dělali bychom vždy to stejné – jako papoušci. Jedno dítě předvádí gesta a pohyby a ostatní po něm opakují. Vymyslí něco, co jiní nedokáží?</w:t>
            </w:r>
          </w:p>
          <w:p w14:paraId="7E864326" w14:textId="77777777" w:rsidR="00CB7E2E" w:rsidRPr="00AD1C24" w:rsidRDefault="00CB7E2E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AD1C24">
              <w:t>Hra „Růžový puding“ – kdybychom byli stejní, měli bychom stejné nápady. Jedno z dětí se ptá na různé otázky a ostatní mu na ně odpovídají „růžový pudink“ – a snaží se nerozesmát.</w:t>
            </w:r>
          </w:p>
          <w:p w14:paraId="7FCB0D20" w14:textId="77777777" w:rsidR="00CB7E2E" w:rsidRPr="00AD1C24" w:rsidRDefault="00CB7E2E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AD1C24">
              <w:t>Hra „</w:t>
            </w:r>
            <w:proofErr w:type="spellStart"/>
            <w:r w:rsidRPr="00AD1C24">
              <w:t>Břichopírko</w:t>
            </w:r>
            <w:proofErr w:type="spellEnd"/>
            <w:r w:rsidRPr="00AD1C24">
              <w:t xml:space="preserve"> Ocásek“ – kdybychom byli stejní, měli bychom stejná jména. Děti se představují stejnými legračními jmény a učitelka v roli televizní reportérky komentuje návštěvu ve městě </w:t>
            </w:r>
            <w:proofErr w:type="spellStart"/>
            <w:r w:rsidRPr="00AD1C24">
              <w:t>Stejňákov</w:t>
            </w:r>
            <w:proofErr w:type="spellEnd"/>
            <w:r w:rsidRPr="00AD1C24">
              <w:t>.</w:t>
            </w:r>
          </w:p>
          <w:p w14:paraId="7B7D5953" w14:textId="12F83B3F" w:rsidR="00CF72F9" w:rsidRPr="008910CF" w:rsidRDefault="00CB7E2E" w:rsidP="00D1482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AD1C24">
              <w:t xml:space="preserve">Obrázek </w:t>
            </w:r>
            <w:proofErr w:type="spellStart"/>
            <w:r w:rsidRPr="00AD1C24">
              <w:t>Stejňákova</w:t>
            </w:r>
            <w:proofErr w:type="spellEnd"/>
            <w:r w:rsidRPr="00AD1C24">
              <w:t xml:space="preserve"> – děti dohromady namalují obrázek, kde jsou samé stejné domy, stejné stromy, lidi, auta i kočky.</w:t>
            </w:r>
          </w:p>
        </w:tc>
      </w:tr>
    </w:tbl>
    <w:p w14:paraId="4564E53C" w14:textId="77777777" w:rsidR="00F51875" w:rsidRDefault="00F51875" w:rsidP="006D46CE"/>
    <w:sectPr w:rsidR="00F51875" w:rsidSect="008106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31DB1"/>
    <w:multiLevelType w:val="hybridMultilevel"/>
    <w:tmpl w:val="E25C7BB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80E8C"/>
    <w:multiLevelType w:val="hybridMultilevel"/>
    <w:tmpl w:val="756E7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4227E"/>
    <w:multiLevelType w:val="hybridMultilevel"/>
    <w:tmpl w:val="FED8294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3FE495C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09192D"/>
    <w:multiLevelType w:val="hybridMultilevel"/>
    <w:tmpl w:val="1BA603D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C2E05"/>
    <w:multiLevelType w:val="hybridMultilevel"/>
    <w:tmpl w:val="2AC671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F5AA2"/>
    <w:multiLevelType w:val="hybridMultilevel"/>
    <w:tmpl w:val="58FE9F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F5E10"/>
    <w:multiLevelType w:val="hybridMultilevel"/>
    <w:tmpl w:val="943AEF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3F35D0"/>
    <w:multiLevelType w:val="hybridMultilevel"/>
    <w:tmpl w:val="1BACDF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9B1B69"/>
    <w:multiLevelType w:val="hybridMultilevel"/>
    <w:tmpl w:val="974E34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7C35E8"/>
    <w:multiLevelType w:val="hybridMultilevel"/>
    <w:tmpl w:val="A8DA28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171699">
    <w:abstractNumId w:val="3"/>
  </w:num>
  <w:num w:numId="2" w16cid:durableId="2089769500">
    <w:abstractNumId w:val="5"/>
  </w:num>
  <w:num w:numId="3" w16cid:durableId="961687425">
    <w:abstractNumId w:val="7"/>
  </w:num>
  <w:num w:numId="4" w16cid:durableId="634405640">
    <w:abstractNumId w:val="6"/>
  </w:num>
  <w:num w:numId="5" w16cid:durableId="1139306570">
    <w:abstractNumId w:val="0"/>
  </w:num>
  <w:num w:numId="6" w16cid:durableId="425077844">
    <w:abstractNumId w:val="9"/>
  </w:num>
  <w:num w:numId="7" w16cid:durableId="1372725271">
    <w:abstractNumId w:val="8"/>
  </w:num>
  <w:num w:numId="8" w16cid:durableId="1145856107">
    <w:abstractNumId w:val="11"/>
  </w:num>
  <w:num w:numId="9" w16cid:durableId="344672065">
    <w:abstractNumId w:val="10"/>
  </w:num>
  <w:num w:numId="10" w16cid:durableId="322321471">
    <w:abstractNumId w:val="1"/>
  </w:num>
  <w:num w:numId="11" w16cid:durableId="1837652047">
    <w:abstractNumId w:val="4"/>
  </w:num>
  <w:num w:numId="12" w16cid:durableId="1669407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2C5"/>
    <w:rsid w:val="000D053B"/>
    <w:rsid w:val="000F2CCD"/>
    <w:rsid w:val="001123B9"/>
    <w:rsid w:val="00177221"/>
    <w:rsid w:val="002A3F29"/>
    <w:rsid w:val="002B470F"/>
    <w:rsid w:val="00305B7F"/>
    <w:rsid w:val="00315060"/>
    <w:rsid w:val="003409C9"/>
    <w:rsid w:val="00362ABF"/>
    <w:rsid w:val="00364DF4"/>
    <w:rsid w:val="0037616B"/>
    <w:rsid w:val="0039162E"/>
    <w:rsid w:val="003F4EB6"/>
    <w:rsid w:val="00434E6C"/>
    <w:rsid w:val="004A370F"/>
    <w:rsid w:val="005261CE"/>
    <w:rsid w:val="00543FD9"/>
    <w:rsid w:val="005B2462"/>
    <w:rsid w:val="005B56B3"/>
    <w:rsid w:val="006A566B"/>
    <w:rsid w:val="006B771A"/>
    <w:rsid w:val="006D46CE"/>
    <w:rsid w:val="00704319"/>
    <w:rsid w:val="0077162D"/>
    <w:rsid w:val="00781076"/>
    <w:rsid w:val="007A06A6"/>
    <w:rsid w:val="007B1C10"/>
    <w:rsid w:val="008106CE"/>
    <w:rsid w:val="00842BD6"/>
    <w:rsid w:val="008910CF"/>
    <w:rsid w:val="008A139A"/>
    <w:rsid w:val="008C0EB3"/>
    <w:rsid w:val="00920B2A"/>
    <w:rsid w:val="00A4168C"/>
    <w:rsid w:val="00AB5B04"/>
    <w:rsid w:val="00AE47DA"/>
    <w:rsid w:val="00BA02C5"/>
    <w:rsid w:val="00BE2F2E"/>
    <w:rsid w:val="00BF5AB1"/>
    <w:rsid w:val="00CB7E2E"/>
    <w:rsid w:val="00CF72F9"/>
    <w:rsid w:val="00D078F4"/>
    <w:rsid w:val="00D14826"/>
    <w:rsid w:val="00DB7472"/>
    <w:rsid w:val="00E51B9B"/>
    <w:rsid w:val="00E57D13"/>
    <w:rsid w:val="00ED0F9B"/>
    <w:rsid w:val="00F51875"/>
    <w:rsid w:val="00F60C04"/>
    <w:rsid w:val="00FE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719C6"/>
  <w15:chartTrackingRefBased/>
  <w15:docId w15:val="{ED29FEA3-45A9-4161-9ABC-27103958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7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F7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F5AB1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4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278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46</cp:revision>
  <dcterms:created xsi:type="dcterms:W3CDTF">2022-10-09T06:13:00Z</dcterms:created>
  <dcterms:modified xsi:type="dcterms:W3CDTF">2025-01-25T13:40:00Z</dcterms:modified>
</cp:coreProperties>
</file>