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8822391" w:rsidR="00D70330" w:rsidRPr="00555757" w:rsidRDefault="001B5093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25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A25F44">
              <w:rPr>
                <w:rFonts w:cstheme="minorHAnsi"/>
                <w:b/>
              </w:rPr>
              <w:t>5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29</w:t>
            </w:r>
            <w:r w:rsidR="00C01053">
              <w:rPr>
                <w:rFonts w:cstheme="minorHAnsi"/>
                <w:b/>
              </w:rPr>
              <w:t xml:space="preserve">. </w:t>
            </w:r>
            <w:r w:rsidR="00F319A1"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CD90476" w14:textId="461D21CD" w:rsidR="00AC49A4" w:rsidRPr="00BE1E27" w:rsidRDefault="0060581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18. – 22. 5. – Škola v přírodě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2BCD7D72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F30F57">
              <w:rPr>
                <w:rFonts w:eastAsia="Calibri" w:cstheme="minorHAnsi"/>
                <w:bCs/>
              </w:rPr>
              <w:t>Pravopis přípon, aktivní naslouchání, opakování pravopisu</w:t>
            </w:r>
          </w:p>
          <w:p w14:paraId="2FA567D0" w14:textId="41668434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r w:rsidR="00F30F57">
              <w:rPr>
                <w:rFonts w:cstheme="minorHAnsi"/>
              </w:rPr>
              <w:t>Svátečně</w:t>
            </w:r>
            <w:r w:rsidR="00CD34D6">
              <w:rPr>
                <w:rFonts w:cstheme="minorHAnsi"/>
              </w:rPr>
              <w:t>“</w:t>
            </w:r>
          </w:p>
          <w:p w14:paraId="25671FB1" w14:textId="1238D970" w:rsidR="00932423" w:rsidRPr="00E5018A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 xml:space="preserve">PS </w:t>
            </w:r>
            <w:r w:rsidR="00F30F57">
              <w:rPr>
                <w:rFonts w:cstheme="minorHAnsi"/>
              </w:rPr>
              <w:t>3</w:t>
            </w:r>
            <w:r w:rsidR="007D389C">
              <w:rPr>
                <w:rFonts w:cstheme="minorHAnsi"/>
              </w:rPr>
              <w:t>5</w:t>
            </w:r>
            <w:r w:rsidR="00F30F57">
              <w:rPr>
                <w:rFonts w:cstheme="minorHAnsi"/>
              </w:rPr>
              <w:t>/</w:t>
            </w:r>
            <w:r w:rsidR="007D389C">
              <w:rPr>
                <w:rFonts w:cstheme="minorHAnsi"/>
              </w:rPr>
              <w:t>9</w:t>
            </w:r>
          </w:p>
          <w:p w14:paraId="367160BD" w14:textId="6F05EDFB" w:rsidR="00E5018A" w:rsidRPr="0016288D" w:rsidRDefault="00E5018A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Sloh – </w:t>
            </w:r>
            <w:r w:rsidR="007D389C">
              <w:rPr>
                <w:rFonts w:cstheme="minorHAnsi"/>
                <w:b/>
                <w:bCs/>
              </w:rPr>
              <w:t>Popis pracovního postupu</w:t>
            </w:r>
          </w:p>
          <w:p w14:paraId="0FF9699B" w14:textId="058EB294" w:rsidR="00603B41" w:rsidRPr="00221C5A" w:rsidRDefault="00603B41" w:rsidP="002C52F0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59614D" w14:textId="0E04CB47" w:rsidR="00295688" w:rsidRPr="006C3172" w:rsidRDefault="00D15E9C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C3172">
              <w:rPr>
                <w:rFonts w:cstheme="minorHAnsi"/>
                <w:bCs/>
              </w:rPr>
              <w:t>Zlomky</w:t>
            </w:r>
            <w:r w:rsidR="009707D0">
              <w:rPr>
                <w:rFonts w:cstheme="minorHAnsi"/>
                <w:bCs/>
              </w:rPr>
              <w:t xml:space="preserve"> 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16288D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6C3172">
              <w:rPr>
                <w:rFonts w:cstheme="minorHAnsi"/>
                <w:bCs/>
                <w:color w:val="000000" w:themeColor="text1"/>
              </w:rPr>
              <w:t>opakování zlomků</w:t>
            </w:r>
            <w:r w:rsidR="007D389C">
              <w:rPr>
                <w:rFonts w:cstheme="minorHAnsi"/>
                <w:bCs/>
                <w:color w:val="000000" w:themeColor="text1"/>
              </w:rPr>
              <w:t>, sčítání zlomků se stejným jmenovatelem, jednotky obsahu</w:t>
            </w:r>
          </w:p>
          <w:p w14:paraId="7F54A7B8" w14:textId="273175EA" w:rsidR="006C3172" w:rsidRPr="00295688" w:rsidRDefault="006C3172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DÚ PS 2</w:t>
            </w:r>
            <w:r w:rsidR="001B5093">
              <w:rPr>
                <w:rFonts w:cstheme="minorHAnsi"/>
                <w:b/>
              </w:rPr>
              <w:t>4</w:t>
            </w:r>
            <w:r>
              <w:rPr>
                <w:rFonts w:cstheme="minorHAnsi"/>
                <w:b/>
              </w:rPr>
              <w:t>/</w:t>
            </w:r>
            <w:r w:rsidR="001B5093">
              <w:rPr>
                <w:rFonts w:cstheme="minorHAnsi"/>
                <w:b/>
              </w:rPr>
              <w:t>6,7</w:t>
            </w:r>
          </w:p>
          <w:p w14:paraId="3C1FEB18" w14:textId="7C562EAF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7D389C">
              <w:rPr>
                <w:rFonts w:cstheme="minorHAnsi"/>
                <w:bCs/>
              </w:rPr>
              <w:t xml:space="preserve">opakování obvodu a </w:t>
            </w:r>
            <w:r w:rsidR="0016288D">
              <w:rPr>
                <w:rFonts w:cstheme="minorHAnsi"/>
                <w:bCs/>
              </w:rPr>
              <w:t>obsah</w:t>
            </w:r>
            <w:r w:rsidR="007D389C">
              <w:rPr>
                <w:rFonts w:cstheme="minorHAnsi"/>
                <w:bCs/>
              </w:rPr>
              <w:t>u</w:t>
            </w:r>
            <w:r w:rsidR="0016288D">
              <w:rPr>
                <w:rFonts w:cstheme="minorHAnsi"/>
                <w:bCs/>
              </w:rPr>
              <w:t xml:space="preserve"> obdélníku</w:t>
            </w:r>
            <w:r w:rsidR="002C52F0">
              <w:rPr>
                <w:rFonts w:cstheme="minorHAnsi"/>
                <w:bCs/>
              </w:rPr>
              <w:t xml:space="preserve"> a čtverce</w:t>
            </w:r>
          </w:p>
          <w:p w14:paraId="23FB5C90" w14:textId="5ECC996D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6C3172">
              <w:rPr>
                <w:rFonts w:cstheme="minorHAnsi"/>
                <w:bCs/>
              </w:rPr>
              <w:t>3</w:t>
            </w:r>
            <w:r w:rsidR="007D389C">
              <w:rPr>
                <w:rFonts w:cstheme="minorHAnsi"/>
                <w:bCs/>
              </w:rPr>
              <w:t>4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6C3172">
              <w:rPr>
                <w:rFonts w:cstheme="minorHAnsi"/>
                <w:bCs/>
              </w:rPr>
              <w:t>3</w:t>
            </w:r>
            <w:r w:rsidR="007D389C">
              <w:rPr>
                <w:rFonts w:cstheme="minorHAnsi"/>
                <w:bCs/>
              </w:rPr>
              <w:t>7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64D23C5" w:rsidR="00DD3903" w:rsidRPr="00DD3903" w:rsidRDefault="00352B5F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Rybník</w:t>
            </w:r>
            <w:r w:rsidR="002C52F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03EAB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2C52F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03EAB">
              <w:rPr>
                <w:rFonts w:asciiTheme="minorHAnsi" w:hAnsiTheme="minorHAnsi" w:cstheme="minorHAnsi"/>
                <w:sz w:val="22"/>
                <w:szCs w:val="22"/>
              </w:rPr>
              <w:t>Člověk a rybník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7AF4E4" w14:textId="77777777" w:rsidR="00865467" w:rsidRDefault="001B5093" w:rsidP="007D389C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České země po husitských válkách</w:t>
            </w:r>
          </w:p>
          <w:p w14:paraId="2964B592" w14:textId="722DFB2A" w:rsidR="001B5093" w:rsidRPr="00865467" w:rsidRDefault="001B5093" w:rsidP="001B5093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2D75D52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B23BC72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Lekce 9: What are you doing?: </w:t>
            </w:r>
            <w:r w:rsidRPr="001B50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60-61</w:t>
            </w:r>
          </w:p>
          <w:p w14:paraId="55016151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0FF3CAA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4AC7103C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Lekce 9: What are you doing?: </w:t>
            </w:r>
            <w:r w:rsidRPr="001B50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62-63</w:t>
            </w:r>
          </w:p>
          <w:p w14:paraId="51C6BCC4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044856B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FBF2805" w14:textId="77777777" w:rsidR="001B5093" w:rsidRPr="001B5093" w:rsidRDefault="001B5093" w:rsidP="001B509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5093">
              <w:rPr>
                <w:rFonts w:ascii="Calibri" w:eastAsia="Times New Roman" w:hAnsi="Calibri" w:cs="Calibri"/>
                <w:color w:val="000000"/>
                <w:lang w:eastAsia="cs-CZ"/>
              </w:rPr>
              <w:t>Lekce 9: What are you doing?: </w:t>
            </w:r>
            <w:r w:rsidRPr="001B50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64-65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584A1BC" w14:textId="010A598D" w:rsidR="002F6092" w:rsidRPr="00115383" w:rsidRDefault="001B5093" w:rsidP="001B5093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Jak se bránit</w:t>
            </w: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3EAB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41</cp:revision>
  <cp:lastPrinted>2025-09-03T13:53:00Z</cp:lastPrinted>
  <dcterms:created xsi:type="dcterms:W3CDTF">2025-10-15T10:57:00Z</dcterms:created>
  <dcterms:modified xsi:type="dcterms:W3CDTF">2026-05-25T06:47:00Z</dcterms:modified>
</cp:coreProperties>
</file>