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385621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277E6118" w:rsidR="003640B0" w:rsidRPr="00A711A2" w:rsidRDefault="004D5C8A" w:rsidP="00357A7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3. 1. – 7. 1. 2022</w:t>
            </w:r>
          </w:p>
        </w:tc>
      </w:tr>
      <w:tr w:rsidR="003640B0" w:rsidRPr="00385621" w14:paraId="36FA2CD4" w14:textId="77777777" w:rsidTr="00BA4D09">
        <w:trPr>
          <w:trHeight w:val="676"/>
        </w:trPr>
        <w:tc>
          <w:tcPr>
            <w:tcW w:w="10130" w:type="dxa"/>
          </w:tcPr>
          <w:p w14:paraId="4D05F7D2" w14:textId="77777777" w:rsidR="00A776A7" w:rsidRPr="00A711A2" w:rsidRDefault="00A776A7" w:rsidP="00A776A7">
            <w:pPr>
              <w:jc w:val="center"/>
              <w:rPr>
                <w:b/>
                <w:sz w:val="24"/>
                <w:szCs w:val="24"/>
              </w:rPr>
            </w:pPr>
          </w:p>
          <w:p w14:paraId="790103C2" w14:textId="77777777" w:rsidR="003640B0" w:rsidRPr="00A711A2" w:rsidRDefault="003640B0" w:rsidP="00A07B2B">
            <w:pPr>
              <w:jc w:val="center"/>
              <w:rPr>
                <w:b/>
                <w:sz w:val="24"/>
                <w:szCs w:val="24"/>
              </w:rPr>
            </w:pPr>
            <w:r w:rsidRPr="00A711A2">
              <w:rPr>
                <w:b/>
                <w:sz w:val="24"/>
                <w:szCs w:val="24"/>
              </w:rPr>
              <w:t>Třída:</w:t>
            </w:r>
            <w:r w:rsidR="00922071" w:rsidRPr="00A711A2">
              <w:rPr>
                <w:b/>
                <w:sz w:val="24"/>
                <w:szCs w:val="24"/>
              </w:rPr>
              <w:t xml:space="preserve"> </w:t>
            </w:r>
            <w:r w:rsidR="000F1450">
              <w:rPr>
                <w:b/>
                <w:sz w:val="24"/>
                <w:szCs w:val="24"/>
              </w:rPr>
              <w:t>I</w:t>
            </w:r>
            <w:r w:rsidR="00922071" w:rsidRPr="00A711A2">
              <w:rPr>
                <w:b/>
                <w:sz w:val="24"/>
                <w:szCs w:val="24"/>
              </w:rPr>
              <w:t>V. C</w:t>
            </w:r>
          </w:p>
        </w:tc>
      </w:tr>
    </w:tbl>
    <w:p w14:paraId="36968487" w14:textId="77777777" w:rsidR="00592729" w:rsidRDefault="00592729" w:rsidP="00051526">
      <w:pPr>
        <w:jc w:val="both"/>
        <w:rPr>
          <w:rFonts w:ascii="Comic Sans MS" w:hAnsi="Comic Sans MS"/>
          <w:b/>
          <w:sz w:val="24"/>
          <w:szCs w:val="24"/>
        </w:rPr>
      </w:pPr>
    </w:p>
    <w:p w14:paraId="4766FBC5" w14:textId="668A288A" w:rsidR="005F53C0" w:rsidRPr="0072087C" w:rsidRDefault="008921F7" w:rsidP="00051526">
      <w:pPr>
        <w:jc w:val="both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Tento t</w:t>
      </w:r>
      <w:r w:rsidR="006060FB">
        <w:rPr>
          <w:rFonts w:ascii="Comic Sans MS" w:hAnsi="Comic Sans MS"/>
          <w:b/>
          <w:sz w:val="24"/>
          <w:szCs w:val="24"/>
        </w:rPr>
        <w:t xml:space="preserve">ýden </w:t>
      </w:r>
      <w:r w:rsidR="00BD2598">
        <w:rPr>
          <w:rFonts w:ascii="Comic Sans MS" w:hAnsi="Comic Sans MS"/>
          <w:b/>
          <w:sz w:val="24"/>
          <w:szCs w:val="24"/>
        </w:rPr>
        <w:t>brus</w:t>
      </w:r>
      <w:r w:rsidR="00690CE0">
        <w:rPr>
          <w:rFonts w:ascii="Comic Sans MS" w:hAnsi="Comic Sans MS"/>
          <w:b/>
          <w:sz w:val="24"/>
          <w:szCs w:val="24"/>
        </w:rPr>
        <w:t>l</w:t>
      </w:r>
      <w:r w:rsidR="00BD2598">
        <w:rPr>
          <w:rFonts w:ascii="Comic Sans MS" w:hAnsi="Comic Sans MS"/>
          <w:b/>
          <w:sz w:val="24"/>
          <w:szCs w:val="24"/>
        </w:rPr>
        <w:t>íme.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385621" w14:paraId="6E552B49" w14:textId="77777777" w:rsidTr="00C64EF2">
        <w:tc>
          <w:tcPr>
            <w:tcW w:w="534" w:type="dxa"/>
          </w:tcPr>
          <w:p w14:paraId="54D58E68" w14:textId="77777777" w:rsidR="003640B0" w:rsidRPr="00385621" w:rsidRDefault="003640B0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Č</w:t>
            </w:r>
            <w:r w:rsidR="00F8224E" w:rsidRPr="00385621">
              <w:rPr>
                <w:b/>
                <w:sz w:val="24"/>
                <w:szCs w:val="24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1562857F" w14:textId="651DF4E3" w:rsidR="00357A73" w:rsidRDefault="00357A73" w:rsidP="00BD2598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 w:rsidRPr="00357A73">
              <w:rPr>
                <w:b/>
                <w:sz w:val="24"/>
                <w:szCs w:val="24"/>
              </w:rPr>
              <w:t>procvičujeme</w:t>
            </w:r>
            <w:r>
              <w:rPr>
                <w:sz w:val="24"/>
                <w:szCs w:val="24"/>
              </w:rPr>
              <w:t xml:space="preserve"> </w:t>
            </w:r>
            <w:r w:rsidR="002B3B7D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</w:t>
            </w:r>
            <w:r w:rsidR="002B3B7D">
              <w:rPr>
                <w:sz w:val="24"/>
                <w:szCs w:val="24"/>
              </w:rPr>
              <w:t xml:space="preserve">vyjmenovaná slova, </w:t>
            </w:r>
            <w:r w:rsidR="00AF0B69">
              <w:rPr>
                <w:sz w:val="24"/>
                <w:szCs w:val="24"/>
              </w:rPr>
              <w:t>psaní ě a je</w:t>
            </w:r>
            <w:r w:rsidR="00B55323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předpony</w:t>
            </w:r>
            <w:r w:rsidR="003A4274">
              <w:rPr>
                <w:sz w:val="24"/>
                <w:szCs w:val="24"/>
              </w:rPr>
              <w:t xml:space="preserve"> nad-, ob-, </w:t>
            </w:r>
            <w:proofErr w:type="spellStart"/>
            <w:r w:rsidR="003A4274">
              <w:rPr>
                <w:sz w:val="24"/>
                <w:szCs w:val="24"/>
              </w:rPr>
              <w:t>vz</w:t>
            </w:r>
            <w:proofErr w:type="spellEnd"/>
            <w:r w:rsidR="003A4274">
              <w:rPr>
                <w:sz w:val="24"/>
                <w:szCs w:val="24"/>
              </w:rPr>
              <w:t xml:space="preserve">-, pod-, </w:t>
            </w:r>
            <w:proofErr w:type="gramStart"/>
            <w:r w:rsidR="003A4274">
              <w:rPr>
                <w:sz w:val="24"/>
                <w:szCs w:val="24"/>
              </w:rPr>
              <w:t xml:space="preserve">před-, </w:t>
            </w:r>
            <w:r>
              <w:rPr>
                <w:sz w:val="24"/>
                <w:szCs w:val="24"/>
              </w:rPr>
              <w:t xml:space="preserve"> </w:t>
            </w:r>
            <w:r w:rsidR="00B55323">
              <w:rPr>
                <w:sz w:val="24"/>
                <w:szCs w:val="24"/>
              </w:rPr>
              <w:t>podmět</w:t>
            </w:r>
            <w:proofErr w:type="gramEnd"/>
            <w:r w:rsidR="00B55323">
              <w:rPr>
                <w:sz w:val="24"/>
                <w:szCs w:val="24"/>
              </w:rPr>
              <w:t xml:space="preserve"> a přísudek, </w:t>
            </w:r>
            <w:r w:rsidR="003A4274">
              <w:rPr>
                <w:sz w:val="24"/>
                <w:szCs w:val="24"/>
              </w:rPr>
              <w:t xml:space="preserve">určování slovních druhů, </w:t>
            </w:r>
            <w:r w:rsidR="00B55323">
              <w:rPr>
                <w:sz w:val="24"/>
                <w:szCs w:val="24"/>
              </w:rPr>
              <w:t xml:space="preserve">podstatná jména </w:t>
            </w:r>
            <w:r w:rsidR="00BD2598">
              <w:rPr>
                <w:sz w:val="24"/>
                <w:szCs w:val="24"/>
              </w:rPr>
              <w:t xml:space="preserve">rodu středního </w:t>
            </w:r>
            <w:r w:rsidR="00B55323">
              <w:rPr>
                <w:sz w:val="24"/>
                <w:szCs w:val="24"/>
              </w:rPr>
              <w:t>– pád, číslo, rod</w:t>
            </w:r>
            <w:r>
              <w:rPr>
                <w:sz w:val="24"/>
                <w:szCs w:val="24"/>
              </w:rPr>
              <w:t xml:space="preserve">, </w:t>
            </w:r>
            <w:r w:rsidR="00BD2598">
              <w:rPr>
                <w:sz w:val="24"/>
                <w:szCs w:val="24"/>
              </w:rPr>
              <w:t xml:space="preserve">vzor, </w:t>
            </w:r>
            <w:r>
              <w:rPr>
                <w:sz w:val="24"/>
                <w:szCs w:val="24"/>
              </w:rPr>
              <w:t>psaní vlastních jmen</w:t>
            </w:r>
          </w:p>
          <w:p w14:paraId="49489509" w14:textId="2F50599C" w:rsidR="00FF5C5F" w:rsidRDefault="00FF5C5F" w:rsidP="00BD2598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nové učivo </w:t>
            </w:r>
            <w:r>
              <w:rPr>
                <w:sz w:val="24"/>
                <w:szCs w:val="24"/>
              </w:rPr>
              <w:t>– vzory podstatných jmen rodu ženského</w:t>
            </w:r>
          </w:p>
          <w:p w14:paraId="4313B4F7" w14:textId="126E3498" w:rsidR="00BD2598" w:rsidRPr="00FF5C5F" w:rsidRDefault="00BD2598" w:rsidP="00BD2598">
            <w:pPr>
              <w:pStyle w:val="Odstavecseseznamem"/>
              <w:numPr>
                <w:ilvl w:val="0"/>
                <w:numId w:val="18"/>
              </w:numPr>
              <w:rPr>
                <w:bCs/>
                <w:sz w:val="24"/>
                <w:szCs w:val="24"/>
              </w:rPr>
            </w:pPr>
            <w:r w:rsidRPr="00FF5C5F">
              <w:rPr>
                <w:bCs/>
                <w:sz w:val="24"/>
                <w:szCs w:val="24"/>
              </w:rPr>
              <w:t xml:space="preserve">diktát uč. </w:t>
            </w:r>
            <w:r w:rsidR="00FF5C5F" w:rsidRPr="00FF5C5F">
              <w:rPr>
                <w:bCs/>
                <w:sz w:val="24"/>
                <w:szCs w:val="24"/>
              </w:rPr>
              <w:t>61/ 25</w:t>
            </w:r>
          </w:p>
          <w:p w14:paraId="5BA7D625" w14:textId="1692E1D4" w:rsidR="00357A73" w:rsidRPr="00357A73" w:rsidRDefault="008921F7" w:rsidP="00357A73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učebnice </w:t>
            </w:r>
            <w:r w:rsidR="004D5C8A">
              <w:rPr>
                <w:sz w:val="24"/>
                <w:szCs w:val="24"/>
              </w:rPr>
              <w:t>68 - 71</w:t>
            </w:r>
          </w:p>
          <w:p w14:paraId="155243A2" w14:textId="25FDDE70" w:rsidR="00DB60C4" w:rsidRDefault="00B55323" w:rsidP="00DB60C4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4D5C8A">
              <w:rPr>
                <w:sz w:val="24"/>
                <w:szCs w:val="24"/>
              </w:rPr>
              <w:t>racovní sešit 40 - 42</w:t>
            </w:r>
          </w:p>
          <w:p w14:paraId="3535E77D" w14:textId="07062AAE" w:rsidR="00FF5C5F" w:rsidRPr="006060FB" w:rsidRDefault="00551F4E" w:rsidP="006060FB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pravidelné </w:t>
            </w:r>
            <w:r w:rsidR="00CE6AA4">
              <w:rPr>
                <w:sz w:val="24"/>
                <w:szCs w:val="24"/>
              </w:rPr>
              <w:t>čtení vlastní knihy, práce s textem, čtení s</w:t>
            </w:r>
            <w:r w:rsidR="00FF5C5F">
              <w:rPr>
                <w:sz w:val="24"/>
                <w:szCs w:val="24"/>
              </w:rPr>
              <w:t> </w:t>
            </w:r>
            <w:r w:rsidR="00CE6AA4">
              <w:rPr>
                <w:sz w:val="24"/>
                <w:szCs w:val="24"/>
              </w:rPr>
              <w:t>porozuměním</w:t>
            </w:r>
          </w:p>
          <w:p w14:paraId="5D07A814" w14:textId="129DB9DC" w:rsidR="004D5C8A" w:rsidRPr="003A4274" w:rsidRDefault="004D5C8A" w:rsidP="003A4274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pololetní test píšeme 5. 1.</w:t>
            </w:r>
          </w:p>
          <w:p w14:paraId="0FF9699B" w14:textId="7054E912" w:rsidR="002B3B7D" w:rsidRPr="00DB60C4" w:rsidRDefault="002B3B7D" w:rsidP="009724CA">
            <w:pPr>
              <w:pStyle w:val="Odstavecseseznamem"/>
              <w:rPr>
                <w:sz w:val="24"/>
                <w:szCs w:val="24"/>
              </w:rPr>
            </w:pPr>
          </w:p>
        </w:tc>
      </w:tr>
      <w:tr w:rsidR="003640B0" w:rsidRPr="00385621" w14:paraId="4773BBB2" w14:textId="77777777" w:rsidTr="00C64EF2">
        <w:tc>
          <w:tcPr>
            <w:tcW w:w="534" w:type="dxa"/>
          </w:tcPr>
          <w:p w14:paraId="546A7067" w14:textId="77777777" w:rsidR="003640B0" w:rsidRPr="00385621" w:rsidRDefault="00942573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9639" w:type="dxa"/>
          </w:tcPr>
          <w:p w14:paraId="5280C0FF" w14:textId="1145273C" w:rsidR="008921F7" w:rsidRDefault="00357A73" w:rsidP="00FF5C5F">
            <w:pPr>
              <w:pStyle w:val="Odstavecseseznamem"/>
              <w:numPr>
                <w:ilvl w:val="0"/>
                <w:numId w:val="32"/>
              </w:numPr>
              <w:rPr>
                <w:sz w:val="24"/>
                <w:szCs w:val="24"/>
              </w:rPr>
            </w:pPr>
            <w:r w:rsidRPr="009724CA">
              <w:rPr>
                <w:b/>
                <w:sz w:val="24"/>
                <w:szCs w:val="24"/>
              </w:rPr>
              <w:t>procvičujeme</w:t>
            </w:r>
            <w:r>
              <w:rPr>
                <w:sz w:val="24"/>
                <w:szCs w:val="24"/>
              </w:rPr>
              <w:t xml:space="preserve"> – písemné </w:t>
            </w:r>
            <w:proofErr w:type="spellStart"/>
            <w:r>
              <w:rPr>
                <w:sz w:val="24"/>
                <w:szCs w:val="24"/>
              </w:rPr>
              <w:t>sč</w:t>
            </w:r>
            <w:proofErr w:type="spellEnd"/>
            <w:r>
              <w:rPr>
                <w:sz w:val="24"/>
                <w:szCs w:val="24"/>
              </w:rPr>
              <w:t xml:space="preserve">., </w:t>
            </w:r>
            <w:proofErr w:type="spellStart"/>
            <w:r>
              <w:rPr>
                <w:sz w:val="24"/>
                <w:szCs w:val="24"/>
              </w:rPr>
              <w:t>odč</w:t>
            </w:r>
            <w:proofErr w:type="spellEnd"/>
            <w:r>
              <w:rPr>
                <w:sz w:val="24"/>
                <w:szCs w:val="24"/>
              </w:rPr>
              <w:t xml:space="preserve">., násobení jednociferným činitelem, dělení jednociferným dělitelem, </w:t>
            </w:r>
            <w:r w:rsidR="00830356">
              <w:rPr>
                <w:sz w:val="24"/>
                <w:szCs w:val="24"/>
              </w:rPr>
              <w:t>číselný obor čísla větší než 100 000</w:t>
            </w:r>
            <w:r w:rsidR="00720DB4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slovní úlohy, zlomky – zapisování, výpočet z</w:t>
            </w:r>
            <w:r w:rsidR="002852FF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celku</w:t>
            </w:r>
            <w:r w:rsidR="002852FF">
              <w:rPr>
                <w:sz w:val="24"/>
                <w:szCs w:val="24"/>
              </w:rPr>
              <w:t>, zaokrouhlování na desítky a stovky</w:t>
            </w:r>
          </w:p>
          <w:p w14:paraId="38DD4EE3" w14:textId="36667671" w:rsidR="00F827B1" w:rsidRPr="00F827B1" w:rsidRDefault="00F827B1" w:rsidP="00FF5C5F">
            <w:pPr>
              <w:pStyle w:val="Odstavecseseznamem"/>
              <w:numPr>
                <w:ilvl w:val="0"/>
                <w:numId w:val="32"/>
              </w:numPr>
              <w:rPr>
                <w:bCs/>
                <w:sz w:val="24"/>
                <w:szCs w:val="24"/>
              </w:rPr>
            </w:pPr>
            <w:r w:rsidRPr="00F827B1">
              <w:rPr>
                <w:bCs/>
                <w:sz w:val="24"/>
                <w:szCs w:val="24"/>
              </w:rPr>
              <w:t>násobení a dělení 10, 100, 1000</w:t>
            </w:r>
          </w:p>
          <w:p w14:paraId="47ACA806" w14:textId="2D409F1C" w:rsidR="00A237BB" w:rsidRDefault="00DB60C4" w:rsidP="00A237BB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 w:rsidRPr="00796536">
              <w:rPr>
                <w:sz w:val="24"/>
                <w:szCs w:val="24"/>
              </w:rPr>
              <w:t>učebnice</w:t>
            </w:r>
            <w:r w:rsidR="00357A73">
              <w:rPr>
                <w:sz w:val="24"/>
                <w:szCs w:val="24"/>
              </w:rPr>
              <w:t xml:space="preserve"> </w:t>
            </w:r>
            <w:r w:rsidR="00690CE0">
              <w:rPr>
                <w:sz w:val="24"/>
                <w:szCs w:val="24"/>
              </w:rPr>
              <w:t>47/ 17</w:t>
            </w:r>
            <w:r w:rsidR="004D5C8A">
              <w:rPr>
                <w:sz w:val="24"/>
                <w:szCs w:val="24"/>
              </w:rPr>
              <w:t>, 50/ 14</w:t>
            </w:r>
            <w:r w:rsidR="006060FB">
              <w:rPr>
                <w:sz w:val="24"/>
                <w:szCs w:val="24"/>
              </w:rPr>
              <w:t>, 52/ 3, hra, 4</w:t>
            </w:r>
          </w:p>
          <w:p w14:paraId="70F61E9B" w14:textId="4AB67D6B" w:rsidR="00B55323" w:rsidRPr="00A237BB" w:rsidRDefault="008921F7" w:rsidP="00A237BB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</w:t>
            </w:r>
            <w:r w:rsidR="006060FB">
              <w:rPr>
                <w:sz w:val="24"/>
                <w:szCs w:val="24"/>
              </w:rPr>
              <w:t>32 - 35</w:t>
            </w:r>
          </w:p>
          <w:p w14:paraId="6BC4B00C" w14:textId="0BDD6474" w:rsidR="00A237BB" w:rsidRPr="008921F7" w:rsidRDefault="00690CE0" w:rsidP="008921F7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 –</w:t>
            </w:r>
            <w:r w:rsidR="00D67A1C">
              <w:rPr>
                <w:sz w:val="24"/>
                <w:szCs w:val="24"/>
              </w:rPr>
              <w:t xml:space="preserve"> </w:t>
            </w:r>
            <w:r w:rsidR="00D67A1C" w:rsidRPr="00690CE0">
              <w:rPr>
                <w:sz w:val="24"/>
                <w:szCs w:val="24"/>
              </w:rPr>
              <w:t>kolmice a rovnoběžky</w:t>
            </w:r>
            <w:r w:rsidR="00830356">
              <w:rPr>
                <w:sz w:val="24"/>
                <w:szCs w:val="24"/>
              </w:rPr>
              <w:t>, konstrukce čtverce a obdélníku</w:t>
            </w:r>
          </w:p>
          <w:p w14:paraId="1E445CF6" w14:textId="4C91D949" w:rsidR="00252E54" w:rsidRDefault="002B3B7D" w:rsidP="008921F7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B55323">
              <w:rPr>
                <w:sz w:val="24"/>
                <w:szCs w:val="24"/>
              </w:rPr>
              <w:t>ětimi</w:t>
            </w:r>
            <w:r w:rsidR="008921F7">
              <w:rPr>
                <w:sz w:val="24"/>
                <w:szCs w:val="24"/>
              </w:rPr>
              <w:t>nut</w:t>
            </w:r>
            <w:r w:rsidR="006060FB">
              <w:rPr>
                <w:sz w:val="24"/>
                <w:szCs w:val="24"/>
              </w:rPr>
              <w:t>ovky – procvičujeme do strany 13</w:t>
            </w:r>
            <w:r w:rsidR="008921F7">
              <w:rPr>
                <w:sz w:val="24"/>
                <w:szCs w:val="24"/>
              </w:rPr>
              <w:t>, kontrolujeme kalkulačkou</w:t>
            </w:r>
            <w:r w:rsidR="003A4274">
              <w:rPr>
                <w:sz w:val="24"/>
                <w:szCs w:val="24"/>
              </w:rPr>
              <w:t xml:space="preserve"> i písemnou zkouškou</w:t>
            </w:r>
          </w:p>
          <w:p w14:paraId="21CE46AD" w14:textId="4F3297FB" w:rsidR="00720DB4" w:rsidRPr="008921F7" w:rsidRDefault="006060FB" w:rsidP="008921F7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pololetní test píšeme 6. 1.</w:t>
            </w:r>
          </w:p>
          <w:p w14:paraId="69B10758" w14:textId="6E4B3C1A" w:rsidR="002B3B7D" w:rsidRPr="008921F7" w:rsidRDefault="002B3B7D" w:rsidP="008921F7">
            <w:pPr>
              <w:rPr>
                <w:sz w:val="24"/>
                <w:szCs w:val="24"/>
              </w:rPr>
            </w:pPr>
          </w:p>
        </w:tc>
      </w:tr>
      <w:tr w:rsidR="003640B0" w:rsidRPr="00385621" w14:paraId="5FA86115" w14:textId="77777777" w:rsidTr="00C64EF2">
        <w:tc>
          <w:tcPr>
            <w:tcW w:w="534" w:type="dxa"/>
          </w:tcPr>
          <w:p w14:paraId="3DF477C0" w14:textId="77777777" w:rsidR="003640B0" w:rsidRPr="00385621" w:rsidRDefault="00E404B6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PŘ</w:t>
            </w:r>
          </w:p>
        </w:tc>
        <w:tc>
          <w:tcPr>
            <w:tcW w:w="9639" w:type="dxa"/>
          </w:tcPr>
          <w:p w14:paraId="31118B18" w14:textId="77777777" w:rsidR="002B2A2C" w:rsidRDefault="006060FB" w:rsidP="006060FB">
            <w:pPr>
              <w:pStyle w:val="Normlnweb"/>
              <w:numPr>
                <w:ilvl w:val="0"/>
                <w:numId w:val="4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ptáci v zimě, ptačí hodinka</w:t>
            </w:r>
          </w:p>
          <w:p w14:paraId="4DDFECA9" w14:textId="77777777" w:rsidR="006060FB" w:rsidRDefault="006060FB" w:rsidP="006060FB">
            <w:pPr>
              <w:pStyle w:val="Normlnweb"/>
              <w:numPr>
                <w:ilvl w:val="0"/>
                <w:numId w:val="4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hyperlink r:id="rId5" w:anchor="/observe" w:history="1">
              <w:r w:rsidRPr="006060FB">
                <w:rPr>
                  <w:rStyle w:val="Hypertextovodkaz"/>
                  <w:rFonts w:asciiTheme="minorHAnsi" w:hAnsiTheme="minorHAnsi" w:cs="Segoe UI"/>
                </w:rPr>
                <w:t>https://ptacihodinka.birdlife.cz/jak-se-zapojit/#/observe</w:t>
              </w:r>
            </w:hyperlink>
          </w:p>
          <w:p w14:paraId="5004B534" w14:textId="4763772E" w:rsidR="00830356" w:rsidRPr="002D08F1" w:rsidRDefault="00830356" w:rsidP="00830356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="Segoe UI"/>
              </w:rPr>
            </w:pPr>
          </w:p>
        </w:tc>
      </w:tr>
      <w:tr w:rsidR="00186D08" w:rsidRPr="00385621" w14:paraId="1496E3AF" w14:textId="77777777" w:rsidTr="00C64EF2">
        <w:tc>
          <w:tcPr>
            <w:tcW w:w="534" w:type="dxa"/>
          </w:tcPr>
          <w:p w14:paraId="59A1509F" w14:textId="77777777" w:rsidR="00186D08" w:rsidRPr="00385621" w:rsidRDefault="00117068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AJ</w:t>
            </w:r>
          </w:p>
        </w:tc>
        <w:tc>
          <w:tcPr>
            <w:tcW w:w="9639" w:type="dxa"/>
          </w:tcPr>
          <w:p w14:paraId="6772A9EC" w14:textId="77777777" w:rsidR="006060FB" w:rsidRPr="006060FB" w:rsidRDefault="006060FB" w:rsidP="006060FB">
            <w:pPr>
              <w:shd w:val="clear" w:color="auto" w:fill="FFFFFF"/>
              <w:textAlignment w:val="baseline"/>
              <w:rPr>
                <w:rFonts w:ascii="Segoe UI" w:hAnsi="Segoe UI" w:cs="Segoe UI"/>
              </w:rPr>
            </w:pPr>
            <w:r w:rsidRPr="006060FB">
              <w:rPr>
                <w:rFonts w:ascii="Segoe UI" w:hAnsi="Segoe UI" w:cs="Segoe UI"/>
                <w:b/>
                <w:bCs/>
              </w:rPr>
              <w:t>Úterý: </w:t>
            </w:r>
            <w:r w:rsidRPr="006060FB">
              <w:rPr>
                <w:rFonts w:ascii="Segoe UI" w:hAnsi="Segoe UI" w:cs="Segoe UI"/>
              </w:rPr>
              <w:t>Lekce 5: Dovolená; </w:t>
            </w:r>
            <w:proofErr w:type="spellStart"/>
            <w:r w:rsidRPr="006060FB">
              <w:rPr>
                <w:rFonts w:ascii="Segoe UI" w:hAnsi="Segoe UI" w:cs="Segoe UI"/>
                <w:lang w:val="en-US"/>
              </w:rPr>
              <w:t>učebnice</w:t>
            </w:r>
            <w:proofErr w:type="spellEnd"/>
            <w:r w:rsidRPr="006060FB">
              <w:rPr>
                <w:rFonts w:ascii="Segoe UI" w:hAnsi="Segoe UI" w:cs="Segoe UI"/>
                <w:lang w:val="en-US"/>
              </w:rPr>
              <w:t> </w:t>
            </w:r>
            <w:proofErr w:type="spellStart"/>
            <w:r w:rsidRPr="006060FB">
              <w:rPr>
                <w:rFonts w:ascii="Segoe UI" w:hAnsi="Segoe UI" w:cs="Segoe UI"/>
                <w:lang w:val="en-US"/>
              </w:rPr>
              <w:t>str</w:t>
            </w:r>
            <w:proofErr w:type="spellEnd"/>
            <w:r w:rsidRPr="006060FB">
              <w:rPr>
                <w:rFonts w:ascii="Segoe UI" w:hAnsi="Segoe UI" w:cs="Segoe UI"/>
                <w:lang w:val="en-US"/>
              </w:rPr>
              <w:t xml:space="preserve"> 24 a </w:t>
            </w:r>
            <w:proofErr w:type="spellStart"/>
            <w:r w:rsidRPr="006060FB">
              <w:rPr>
                <w:rFonts w:ascii="Segoe UI" w:hAnsi="Segoe UI" w:cs="Segoe UI"/>
                <w:lang w:val="en-US"/>
              </w:rPr>
              <w:t>pracovní</w:t>
            </w:r>
            <w:proofErr w:type="spellEnd"/>
            <w:r w:rsidRPr="006060FB">
              <w:rPr>
                <w:rFonts w:ascii="Segoe UI" w:hAnsi="Segoe UI" w:cs="Segoe UI"/>
                <w:lang w:val="en-US"/>
              </w:rPr>
              <w:t> </w:t>
            </w:r>
            <w:proofErr w:type="spellStart"/>
            <w:r w:rsidRPr="006060FB">
              <w:rPr>
                <w:rFonts w:ascii="Segoe UI" w:hAnsi="Segoe UI" w:cs="Segoe UI"/>
                <w:lang w:val="en-US"/>
              </w:rPr>
              <w:t>sešit</w:t>
            </w:r>
            <w:proofErr w:type="spellEnd"/>
            <w:r w:rsidRPr="006060FB">
              <w:rPr>
                <w:rFonts w:ascii="Segoe UI" w:hAnsi="Segoe UI" w:cs="Segoe UI"/>
                <w:lang w:val="en-US"/>
              </w:rPr>
              <w:t> </w:t>
            </w:r>
            <w:proofErr w:type="spellStart"/>
            <w:r w:rsidRPr="006060FB">
              <w:rPr>
                <w:rFonts w:ascii="Segoe UI" w:hAnsi="Segoe UI" w:cs="Segoe UI"/>
                <w:lang w:val="en-US"/>
              </w:rPr>
              <w:t>str</w:t>
            </w:r>
            <w:proofErr w:type="spellEnd"/>
            <w:r w:rsidRPr="006060FB">
              <w:rPr>
                <w:rFonts w:ascii="Segoe UI" w:hAnsi="Segoe UI" w:cs="Segoe UI"/>
                <w:lang w:val="en-US"/>
              </w:rPr>
              <w:t xml:space="preserve"> 24</w:t>
            </w:r>
            <w:r w:rsidRPr="006060FB">
              <w:rPr>
                <w:rFonts w:ascii="Segoe UI" w:hAnsi="Segoe UI" w:cs="Segoe UI"/>
              </w:rPr>
              <w:t> </w:t>
            </w:r>
          </w:p>
          <w:p w14:paraId="34ED9DDA" w14:textId="77777777" w:rsidR="006060FB" w:rsidRPr="006060FB" w:rsidRDefault="006060FB" w:rsidP="006060FB">
            <w:pPr>
              <w:shd w:val="clear" w:color="auto" w:fill="FFFFFF"/>
              <w:textAlignment w:val="baseline"/>
              <w:rPr>
                <w:rFonts w:ascii="Segoe UI" w:hAnsi="Segoe UI" w:cs="Segoe UI"/>
              </w:rPr>
            </w:pPr>
            <w:r w:rsidRPr="006060FB">
              <w:rPr>
                <w:rFonts w:ascii="Segoe UI" w:hAnsi="Segoe UI" w:cs="Segoe UI"/>
                <w:b/>
                <w:bCs/>
              </w:rPr>
              <w:t>Středa:</w:t>
            </w:r>
            <w:r w:rsidRPr="006060FB">
              <w:rPr>
                <w:rFonts w:ascii="Segoe UI" w:hAnsi="Segoe UI" w:cs="Segoe UI"/>
              </w:rPr>
              <w:t> </w:t>
            </w:r>
            <w:proofErr w:type="spellStart"/>
            <w:r w:rsidRPr="006060FB">
              <w:rPr>
                <w:rFonts w:ascii="Segoe UI" w:hAnsi="Segoe UI" w:cs="Segoe UI"/>
                <w:lang w:val="en-US"/>
              </w:rPr>
              <w:t>Opakování</w:t>
            </w:r>
            <w:proofErr w:type="spellEnd"/>
            <w:r w:rsidRPr="006060FB">
              <w:rPr>
                <w:rFonts w:ascii="Segoe UI" w:hAnsi="Segoe UI" w:cs="Segoe UI"/>
                <w:lang w:val="en-US"/>
              </w:rPr>
              <w:t>: </w:t>
            </w:r>
            <w:proofErr w:type="spellStart"/>
            <w:r w:rsidRPr="006060FB">
              <w:rPr>
                <w:rFonts w:ascii="Segoe UI" w:hAnsi="Segoe UI" w:cs="Segoe UI"/>
                <w:lang w:val="en-US"/>
              </w:rPr>
              <w:t>činnosti</w:t>
            </w:r>
            <w:proofErr w:type="spellEnd"/>
            <w:r w:rsidRPr="006060FB">
              <w:rPr>
                <w:rFonts w:ascii="Segoe UI" w:hAnsi="Segoe UI" w:cs="Segoe UI"/>
                <w:lang w:val="en-US"/>
              </w:rPr>
              <w:t> v </w:t>
            </w:r>
            <w:proofErr w:type="spellStart"/>
            <w:r w:rsidRPr="006060FB">
              <w:rPr>
                <w:rFonts w:ascii="Segoe UI" w:hAnsi="Segoe UI" w:cs="Segoe UI"/>
                <w:lang w:val="en-US"/>
              </w:rPr>
              <w:t>přítomném</w:t>
            </w:r>
            <w:proofErr w:type="spellEnd"/>
            <w:r w:rsidRPr="006060FB">
              <w:rPr>
                <w:rFonts w:ascii="Segoe UI" w:hAnsi="Segoe UI" w:cs="Segoe UI"/>
                <w:lang w:val="en-US"/>
              </w:rPr>
              <w:t> </w:t>
            </w:r>
            <w:proofErr w:type="spellStart"/>
            <w:r w:rsidRPr="006060FB">
              <w:rPr>
                <w:rFonts w:ascii="Segoe UI" w:hAnsi="Segoe UI" w:cs="Segoe UI"/>
                <w:lang w:val="en-US"/>
              </w:rPr>
              <w:t>čase</w:t>
            </w:r>
            <w:proofErr w:type="spellEnd"/>
            <w:r w:rsidRPr="006060FB">
              <w:rPr>
                <w:rFonts w:ascii="Segoe UI" w:hAnsi="Segoe UI" w:cs="Segoe UI"/>
                <w:lang w:val="en-US"/>
              </w:rPr>
              <w:t> </w:t>
            </w:r>
            <w:proofErr w:type="spellStart"/>
            <w:r w:rsidRPr="006060FB">
              <w:rPr>
                <w:rFonts w:ascii="Segoe UI" w:hAnsi="Segoe UI" w:cs="Segoe UI"/>
                <w:lang w:val="en-US"/>
              </w:rPr>
              <w:t>průběhovém</w:t>
            </w:r>
            <w:proofErr w:type="spellEnd"/>
            <w:r w:rsidRPr="006060FB">
              <w:rPr>
                <w:rFonts w:ascii="Segoe UI" w:hAnsi="Segoe UI" w:cs="Segoe UI"/>
                <w:lang w:val="en-US"/>
              </w:rPr>
              <w:t>; Is he +</w:t>
            </w:r>
            <w:proofErr w:type="spellStart"/>
            <w:r w:rsidRPr="006060FB">
              <w:rPr>
                <w:rFonts w:ascii="Segoe UI" w:hAnsi="Segoe UI" w:cs="Segoe UI"/>
                <w:lang w:val="en-US"/>
              </w:rPr>
              <w:t>ing</w:t>
            </w:r>
            <w:proofErr w:type="spellEnd"/>
            <w:r w:rsidRPr="006060FB">
              <w:rPr>
                <w:rFonts w:ascii="Segoe UI" w:hAnsi="Segoe UI" w:cs="Segoe UI"/>
                <w:lang w:val="en-US"/>
              </w:rPr>
              <w:t>? Yes, he is. X No, he isn’t; </w:t>
            </w:r>
            <w:proofErr w:type="spellStart"/>
            <w:r w:rsidRPr="006060FB">
              <w:rPr>
                <w:rFonts w:ascii="Segoe UI" w:hAnsi="Segoe UI" w:cs="Segoe UI"/>
                <w:lang w:val="en-US"/>
              </w:rPr>
              <w:t>učebnice</w:t>
            </w:r>
            <w:proofErr w:type="spellEnd"/>
            <w:r w:rsidRPr="006060FB">
              <w:rPr>
                <w:rFonts w:ascii="Segoe UI" w:hAnsi="Segoe UI" w:cs="Segoe UI"/>
                <w:lang w:val="en-US"/>
              </w:rPr>
              <w:t> </w:t>
            </w:r>
            <w:proofErr w:type="spellStart"/>
            <w:r w:rsidRPr="006060FB">
              <w:rPr>
                <w:rFonts w:ascii="Segoe UI" w:hAnsi="Segoe UI" w:cs="Segoe UI"/>
                <w:lang w:val="en-US"/>
              </w:rPr>
              <w:t>str</w:t>
            </w:r>
            <w:proofErr w:type="spellEnd"/>
            <w:r w:rsidRPr="006060FB">
              <w:rPr>
                <w:rFonts w:ascii="Segoe UI" w:hAnsi="Segoe UI" w:cs="Segoe UI"/>
                <w:lang w:val="en-US"/>
              </w:rPr>
              <w:t xml:space="preserve"> 25 (</w:t>
            </w:r>
            <w:proofErr w:type="spellStart"/>
            <w:r w:rsidRPr="006060FB">
              <w:rPr>
                <w:rFonts w:ascii="Segoe UI" w:hAnsi="Segoe UI" w:cs="Segoe UI"/>
                <w:lang w:val="en-US"/>
              </w:rPr>
              <w:t>příběh</w:t>
            </w:r>
            <w:proofErr w:type="spellEnd"/>
            <w:r w:rsidRPr="006060FB">
              <w:rPr>
                <w:rFonts w:ascii="Segoe UI" w:hAnsi="Segoe UI" w:cs="Segoe UI"/>
                <w:lang w:val="en-US"/>
              </w:rPr>
              <w:t>: </w:t>
            </w:r>
            <w:proofErr w:type="spellStart"/>
            <w:r w:rsidRPr="006060FB">
              <w:rPr>
                <w:rFonts w:ascii="Segoe UI" w:hAnsi="Segoe UI" w:cs="Segoe UI"/>
                <w:lang w:val="en-US"/>
              </w:rPr>
              <w:t>číst</w:t>
            </w:r>
            <w:proofErr w:type="spellEnd"/>
            <w:r w:rsidRPr="006060FB">
              <w:rPr>
                <w:rFonts w:ascii="Segoe UI" w:hAnsi="Segoe UI" w:cs="Segoe UI"/>
                <w:lang w:val="en-US"/>
              </w:rPr>
              <w:t>, </w:t>
            </w:r>
            <w:proofErr w:type="spellStart"/>
            <w:r w:rsidRPr="006060FB">
              <w:rPr>
                <w:rFonts w:ascii="Segoe UI" w:hAnsi="Segoe UI" w:cs="Segoe UI"/>
                <w:lang w:val="en-US"/>
              </w:rPr>
              <w:t>poslouchat</w:t>
            </w:r>
            <w:proofErr w:type="spellEnd"/>
            <w:r w:rsidRPr="006060FB">
              <w:rPr>
                <w:rFonts w:ascii="Segoe UI" w:hAnsi="Segoe UI" w:cs="Segoe UI"/>
                <w:lang w:val="en-US"/>
              </w:rPr>
              <w:t>, </w:t>
            </w:r>
            <w:proofErr w:type="spellStart"/>
            <w:r w:rsidRPr="006060FB">
              <w:rPr>
                <w:rFonts w:ascii="Segoe UI" w:hAnsi="Segoe UI" w:cs="Segoe UI"/>
                <w:lang w:val="en-US"/>
              </w:rPr>
              <w:t>divadlo</w:t>
            </w:r>
            <w:proofErr w:type="spellEnd"/>
            <w:r w:rsidRPr="006060FB">
              <w:rPr>
                <w:rFonts w:ascii="Segoe UI" w:hAnsi="Segoe UI" w:cs="Segoe UI"/>
                <w:lang w:val="en-US"/>
              </w:rPr>
              <w:t>) a </w:t>
            </w:r>
            <w:proofErr w:type="spellStart"/>
            <w:r w:rsidRPr="006060FB">
              <w:rPr>
                <w:rFonts w:ascii="Segoe UI" w:hAnsi="Segoe UI" w:cs="Segoe UI"/>
                <w:lang w:val="en-US"/>
              </w:rPr>
              <w:t>hra</w:t>
            </w:r>
            <w:proofErr w:type="spellEnd"/>
            <w:r w:rsidRPr="006060FB">
              <w:rPr>
                <w:rFonts w:ascii="Segoe UI" w:hAnsi="Segoe UI" w:cs="Segoe UI"/>
                <w:lang w:val="en-US"/>
              </w:rPr>
              <w:t> (What are you doing?)</w:t>
            </w:r>
            <w:r w:rsidRPr="006060FB">
              <w:rPr>
                <w:rFonts w:ascii="Segoe UI" w:hAnsi="Segoe UI" w:cs="Segoe UI"/>
              </w:rPr>
              <w:t> </w:t>
            </w:r>
          </w:p>
          <w:p w14:paraId="1ACD79E2" w14:textId="77777777" w:rsidR="006060FB" w:rsidRPr="006060FB" w:rsidRDefault="006060FB" w:rsidP="006060FB">
            <w:pPr>
              <w:shd w:val="clear" w:color="auto" w:fill="FFFFFF"/>
              <w:textAlignment w:val="baseline"/>
              <w:rPr>
                <w:rFonts w:ascii="Segoe UI" w:hAnsi="Segoe UI" w:cs="Segoe UI"/>
                <w:lang w:val="en-US"/>
              </w:rPr>
            </w:pPr>
            <w:proofErr w:type="spellStart"/>
            <w:r w:rsidRPr="006060FB">
              <w:rPr>
                <w:rFonts w:ascii="Segoe UI" w:hAnsi="Segoe UI" w:cs="Segoe UI"/>
                <w:b/>
                <w:bCs/>
                <w:lang w:val="en-US"/>
              </w:rPr>
              <w:t>Čtvrtek</w:t>
            </w:r>
            <w:proofErr w:type="spellEnd"/>
            <w:r w:rsidRPr="006060FB">
              <w:rPr>
                <w:rFonts w:ascii="Segoe UI" w:hAnsi="Segoe UI" w:cs="Segoe UI"/>
                <w:b/>
                <w:bCs/>
                <w:lang w:val="en-US"/>
              </w:rPr>
              <w:t>: </w:t>
            </w:r>
            <w:proofErr w:type="spellStart"/>
            <w:r w:rsidRPr="006060FB">
              <w:rPr>
                <w:rFonts w:ascii="Segoe UI" w:hAnsi="Segoe UI" w:cs="Segoe UI"/>
                <w:lang w:val="en-US"/>
              </w:rPr>
              <w:t>pracovní</w:t>
            </w:r>
            <w:proofErr w:type="spellEnd"/>
            <w:r w:rsidRPr="006060FB">
              <w:rPr>
                <w:rFonts w:ascii="Segoe UI" w:hAnsi="Segoe UI" w:cs="Segoe UI"/>
                <w:lang w:val="en-US"/>
              </w:rPr>
              <w:t> </w:t>
            </w:r>
            <w:proofErr w:type="spellStart"/>
            <w:r w:rsidRPr="006060FB">
              <w:rPr>
                <w:rFonts w:ascii="Segoe UI" w:hAnsi="Segoe UI" w:cs="Segoe UI"/>
                <w:lang w:val="en-US"/>
              </w:rPr>
              <w:t>sešit</w:t>
            </w:r>
            <w:proofErr w:type="spellEnd"/>
            <w:r w:rsidRPr="006060FB">
              <w:rPr>
                <w:rFonts w:ascii="Segoe UI" w:hAnsi="Segoe UI" w:cs="Segoe UI"/>
                <w:lang w:val="en-US"/>
              </w:rPr>
              <w:t> </w:t>
            </w:r>
            <w:proofErr w:type="spellStart"/>
            <w:r w:rsidRPr="006060FB">
              <w:rPr>
                <w:rFonts w:ascii="Segoe UI" w:hAnsi="Segoe UI" w:cs="Segoe UI"/>
                <w:lang w:val="en-US"/>
              </w:rPr>
              <w:t>str</w:t>
            </w:r>
            <w:proofErr w:type="spellEnd"/>
            <w:r w:rsidRPr="006060FB">
              <w:rPr>
                <w:rFonts w:ascii="Segoe UI" w:hAnsi="Segoe UI" w:cs="Segoe UI"/>
                <w:lang w:val="en-US"/>
              </w:rPr>
              <w:t xml:space="preserve"> 25 a </w:t>
            </w:r>
            <w:proofErr w:type="spellStart"/>
            <w:r w:rsidRPr="006060FB">
              <w:rPr>
                <w:rFonts w:ascii="Segoe UI" w:hAnsi="Segoe UI" w:cs="Segoe UI"/>
                <w:lang w:val="en-US"/>
              </w:rPr>
              <w:t>obrázkový</w:t>
            </w:r>
            <w:proofErr w:type="spellEnd"/>
            <w:r w:rsidRPr="006060FB">
              <w:rPr>
                <w:rFonts w:ascii="Segoe UI" w:hAnsi="Segoe UI" w:cs="Segoe UI"/>
                <w:lang w:val="en-US"/>
              </w:rPr>
              <w:t> </w:t>
            </w:r>
            <w:proofErr w:type="spellStart"/>
            <w:r w:rsidRPr="006060FB">
              <w:rPr>
                <w:rFonts w:ascii="Segoe UI" w:hAnsi="Segoe UI" w:cs="Segoe UI"/>
                <w:lang w:val="en-US"/>
              </w:rPr>
              <w:t>slovník</w:t>
            </w:r>
            <w:proofErr w:type="spellEnd"/>
            <w:r w:rsidRPr="006060FB">
              <w:rPr>
                <w:rFonts w:ascii="Segoe UI" w:hAnsi="Segoe UI" w:cs="Segoe UI"/>
                <w:lang w:val="en-US"/>
              </w:rPr>
              <w:t> (d</w:t>
            </w:r>
            <w:proofErr w:type="spellStart"/>
            <w:r w:rsidRPr="006060FB">
              <w:rPr>
                <w:rFonts w:ascii="Segoe UI" w:hAnsi="Segoe UI" w:cs="Segoe UI"/>
              </w:rPr>
              <w:t>ovolená</w:t>
            </w:r>
            <w:proofErr w:type="spellEnd"/>
            <w:r w:rsidRPr="006060FB">
              <w:rPr>
                <w:rFonts w:ascii="Segoe UI" w:hAnsi="Segoe UI" w:cs="Segoe UI"/>
                <w:lang w:val="en-US"/>
              </w:rPr>
              <w:t>) v </w:t>
            </w:r>
            <w:proofErr w:type="spellStart"/>
            <w:r w:rsidRPr="006060FB">
              <w:rPr>
                <w:rFonts w:ascii="Segoe UI" w:hAnsi="Segoe UI" w:cs="Segoe UI"/>
                <w:lang w:val="en-US"/>
              </w:rPr>
              <w:t>sešitu</w:t>
            </w:r>
            <w:proofErr w:type="spellEnd"/>
            <w:r w:rsidRPr="006060FB">
              <w:rPr>
                <w:rFonts w:ascii="Segoe UI" w:hAnsi="Segoe UI" w:cs="Segoe UI"/>
                <w:lang w:val="en-US"/>
              </w:rPr>
              <w:t> </w:t>
            </w:r>
          </w:p>
          <w:p w14:paraId="1C9ED67B" w14:textId="43938602" w:rsidR="003A4274" w:rsidRPr="006919B4" w:rsidRDefault="003A4274" w:rsidP="006060FB">
            <w:pPr>
              <w:shd w:val="clear" w:color="auto" w:fill="FFFFFF"/>
              <w:textAlignment w:val="baseline"/>
              <w:rPr>
                <w:rFonts w:ascii="Segoe UI" w:hAnsi="Segoe UI" w:cs="Segoe UI"/>
              </w:rPr>
            </w:pPr>
          </w:p>
        </w:tc>
      </w:tr>
      <w:tr w:rsidR="003640B0" w:rsidRPr="00385621" w14:paraId="4CD95983" w14:textId="77777777" w:rsidTr="00C64EF2">
        <w:tc>
          <w:tcPr>
            <w:tcW w:w="534" w:type="dxa"/>
          </w:tcPr>
          <w:p w14:paraId="7BA9707C" w14:textId="77777777" w:rsidR="003640B0" w:rsidRPr="00385621" w:rsidRDefault="009E15F5" w:rsidP="00C8043C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VL</w:t>
            </w:r>
          </w:p>
        </w:tc>
        <w:tc>
          <w:tcPr>
            <w:tcW w:w="9639" w:type="dxa"/>
          </w:tcPr>
          <w:p w14:paraId="57E206E6" w14:textId="54FC1329" w:rsidR="000F1450" w:rsidRDefault="008921F7" w:rsidP="008921F7">
            <w:pPr>
              <w:pStyle w:val="Odstavecseseznamem"/>
              <w:numPr>
                <w:ilvl w:val="0"/>
                <w:numId w:val="4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FF5C5F">
              <w:rPr>
                <w:sz w:val="24"/>
                <w:szCs w:val="24"/>
              </w:rPr>
              <w:t>rojekt – Kraje České republiky – práce ve skupinách</w:t>
            </w:r>
            <w:bookmarkStart w:id="0" w:name="_GoBack"/>
            <w:bookmarkEnd w:id="0"/>
          </w:p>
          <w:p w14:paraId="6577F192" w14:textId="16009423" w:rsidR="00720DB4" w:rsidRDefault="00720DB4" w:rsidP="008921F7">
            <w:pPr>
              <w:pStyle w:val="Odstavecseseznamem"/>
              <w:numPr>
                <w:ilvl w:val="0"/>
                <w:numId w:val="4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prezentace referátů </w:t>
            </w:r>
            <w:r w:rsidR="00690CE0">
              <w:rPr>
                <w:sz w:val="24"/>
                <w:szCs w:val="24"/>
              </w:rPr>
              <w:t>– povinný referát do 10. 1. 2022</w:t>
            </w:r>
          </w:p>
          <w:p w14:paraId="078069A5" w14:textId="54EEB272" w:rsidR="008921F7" w:rsidRPr="008921F7" w:rsidRDefault="008921F7" w:rsidP="00FF5C5F">
            <w:pPr>
              <w:pStyle w:val="Odstavecseseznamem"/>
              <w:rPr>
                <w:sz w:val="24"/>
                <w:szCs w:val="24"/>
              </w:rPr>
            </w:pPr>
          </w:p>
          <w:p w14:paraId="650D5DEE" w14:textId="3816A5C3" w:rsidR="00252E54" w:rsidRPr="00796536" w:rsidRDefault="00252E54" w:rsidP="00252E54">
            <w:pPr>
              <w:pStyle w:val="Odstavecseseznamem"/>
              <w:rPr>
                <w:sz w:val="24"/>
                <w:szCs w:val="24"/>
              </w:rPr>
            </w:pPr>
          </w:p>
        </w:tc>
      </w:tr>
    </w:tbl>
    <w:p w14:paraId="7ECC8381" w14:textId="6CB16C54" w:rsidR="00F8224E" w:rsidRPr="009724CA" w:rsidRDefault="00F8224E" w:rsidP="00F81334">
      <w:pPr>
        <w:rPr>
          <w:b/>
          <w:sz w:val="24"/>
          <w:szCs w:val="24"/>
        </w:rPr>
      </w:pPr>
    </w:p>
    <w:sectPr w:rsidR="00F8224E" w:rsidRPr="009724CA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9035D"/>
    <w:multiLevelType w:val="hybridMultilevel"/>
    <w:tmpl w:val="83527726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38B1579"/>
    <w:multiLevelType w:val="hybridMultilevel"/>
    <w:tmpl w:val="E72E94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135E12"/>
    <w:multiLevelType w:val="hybridMultilevel"/>
    <w:tmpl w:val="A6D6C96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5694B2F"/>
    <w:multiLevelType w:val="multilevel"/>
    <w:tmpl w:val="1C601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0A1F4B"/>
    <w:multiLevelType w:val="hybridMultilevel"/>
    <w:tmpl w:val="8738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1D3E38"/>
    <w:multiLevelType w:val="hybridMultilevel"/>
    <w:tmpl w:val="346A1BF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03B6D80"/>
    <w:multiLevelType w:val="multilevel"/>
    <w:tmpl w:val="2A9E4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0FC3CE7"/>
    <w:multiLevelType w:val="hybridMultilevel"/>
    <w:tmpl w:val="BC06ABF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4180EDF"/>
    <w:multiLevelType w:val="hybridMultilevel"/>
    <w:tmpl w:val="FDAEB16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A944D0B"/>
    <w:multiLevelType w:val="hybridMultilevel"/>
    <w:tmpl w:val="229C01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BF29B6"/>
    <w:multiLevelType w:val="hybridMultilevel"/>
    <w:tmpl w:val="F0C40F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2807B5"/>
    <w:multiLevelType w:val="hybridMultilevel"/>
    <w:tmpl w:val="A9D8686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1F2A4572"/>
    <w:multiLevelType w:val="hybridMultilevel"/>
    <w:tmpl w:val="0122BF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FA7D34"/>
    <w:multiLevelType w:val="hybridMultilevel"/>
    <w:tmpl w:val="FBA20A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AC6BA3"/>
    <w:multiLevelType w:val="hybridMultilevel"/>
    <w:tmpl w:val="0FFEC1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7C85587"/>
    <w:multiLevelType w:val="hybridMultilevel"/>
    <w:tmpl w:val="A6826F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623E37"/>
    <w:multiLevelType w:val="hybridMultilevel"/>
    <w:tmpl w:val="F5A44BD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0925AA"/>
    <w:multiLevelType w:val="hybridMultilevel"/>
    <w:tmpl w:val="5AE46D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B73A32"/>
    <w:multiLevelType w:val="hybridMultilevel"/>
    <w:tmpl w:val="BC3492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095C0F"/>
    <w:multiLevelType w:val="hybridMultilevel"/>
    <w:tmpl w:val="E0BC4BD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 w15:restartNumberingAfterBreak="0">
    <w:nsid w:val="380727AF"/>
    <w:multiLevelType w:val="hybridMultilevel"/>
    <w:tmpl w:val="883276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E1C7B61"/>
    <w:multiLevelType w:val="multilevel"/>
    <w:tmpl w:val="F200A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E4472FC"/>
    <w:multiLevelType w:val="hybridMultilevel"/>
    <w:tmpl w:val="1E4A63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E9647E0"/>
    <w:multiLevelType w:val="multilevel"/>
    <w:tmpl w:val="5FE68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3EDD5EF8"/>
    <w:multiLevelType w:val="multilevel"/>
    <w:tmpl w:val="3844E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F9458D5"/>
    <w:multiLevelType w:val="multilevel"/>
    <w:tmpl w:val="3EBAC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FF26998"/>
    <w:multiLevelType w:val="hybridMultilevel"/>
    <w:tmpl w:val="D97041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5E53510"/>
    <w:multiLevelType w:val="multilevel"/>
    <w:tmpl w:val="BC42B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463774D8"/>
    <w:multiLevelType w:val="hybridMultilevel"/>
    <w:tmpl w:val="37BA44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ED4479"/>
    <w:multiLevelType w:val="multilevel"/>
    <w:tmpl w:val="3CBC4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4E990758"/>
    <w:multiLevelType w:val="multilevel"/>
    <w:tmpl w:val="BF967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51706A6D"/>
    <w:multiLevelType w:val="hybridMultilevel"/>
    <w:tmpl w:val="565C5E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4E0601E"/>
    <w:multiLevelType w:val="multilevel"/>
    <w:tmpl w:val="66AC3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591952B0"/>
    <w:multiLevelType w:val="hybridMultilevel"/>
    <w:tmpl w:val="2C8423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BA87B05"/>
    <w:multiLevelType w:val="multilevel"/>
    <w:tmpl w:val="8B6E9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6036053"/>
    <w:multiLevelType w:val="hybridMultilevel"/>
    <w:tmpl w:val="2B0848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6C306A8"/>
    <w:multiLevelType w:val="multilevel"/>
    <w:tmpl w:val="1B2A9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693E457A"/>
    <w:multiLevelType w:val="hybridMultilevel"/>
    <w:tmpl w:val="2F9618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CE43B3C"/>
    <w:multiLevelType w:val="hybridMultilevel"/>
    <w:tmpl w:val="60C03B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D9C3EEC"/>
    <w:multiLevelType w:val="hybridMultilevel"/>
    <w:tmpl w:val="6C9E544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0" w15:restartNumberingAfterBreak="0">
    <w:nsid w:val="705E0CB9"/>
    <w:multiLevelType w:val="hybridMultilevel"/>
    <w:tmpl w:val="68B2F89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747154B8"/>
    <w:multiLevelType w:val="hybridMultilevel"/>
    <w:tmpl w:val="A3EE7F8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74A2421E"/>
    <w:multiLevelType w:val="hybridMultilevel"/>
    <w:tmpl w:val="6DE09F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4B45DB7"/>
    <w:multiLevelType w:val="hybridMultilevel"/>
    <w:tmpl w:val="229E5A66"/>
    <w:lvl w:ilvl="0" w:tplc="040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44" w15:restartNumberingAfterBreak="0">
    <w:nsid w:val="773E4519"/>
    <w:multiLevelType w:val="multilevel"/>
    <w:tmpl w:val="1B029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7A538B3"/>
    <w:multiLevelType w:val="hybridMultilevel"/>
    <w:tmpl w:val="B43C0A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630D56"/>
    <w:multiLevelType w:val="hybridMultilevel"/>
    <w:tmpl w:val="DC6CC6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AA32170"/>
    <w:multiLevelType w:val="hybridMultilevel"/>
    <w:tmpl w:val="09184C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4"/>
  </w:num>
  <w:num w:numId="4">
    <w:abstractNumId w:val="3"/>
  </w:num>
  <w:num w:numId="5">
    <w:abstractNumId w:val="21"/>
  </w:num>
  <w:num w:numId="6">
    <w:abstractNumId w:val="34"/>
  </w:num>
  <w:num w:numId="7">
    <w:abstractNumId w:val="24"/>
  </w:num>
  <w:num w:numId="8">
    <w:abstractNumId w:val="25"/>
  </w:num>
  <w:num w:numId="9">
    <w:abstractNumId w:val="5"/>
  </w:num>
  <w:num w:numId="10">
    <w:abstractNumId w:val="7"/>
  </w:num>
  <w:num w:numId="11">
    <w:abstractNumId w:val="46"/>
  </w:num>
  <w:num w:numId="12">
    <w:abstractNumId w:val="19"/>
  </w:num>
  <w:num w:numId="13">
    <w:abstractNumId w:val="14"/>
  </w:num>
  <w:num w:numId="14">
    <w:abstractNumId w:val="40"/>
  </w:num>
  <w:num w:numId="15">
    <w:abstractNumId w:val="47"/>
  </w:num>
  <w:num w:numId="16">
    <w:abstractNumId w:val="11"/>
  </w:num>
  <w:num w:numId="17">
    <w:abstractNumId w:val="16"/>
  </w:num>
  <w:num w:numId="18">
    <w:abstractNumId w:val="33"/>
  </w:num>
  <w:num w:numId="19">
    <w:abstractNumId w:val="12"/>
  </w:num>
  <w:num w:numId="20">
    <w:abstractNumId w:val="20"/>
  </w:num>
  <w:num w:numId="21">
    <w:abstractNumId w:val="17"/>
  </w:num>
  <w:num w:numId="22">
    <w:abstractNumId w:val="26"/>
  </w:num>
  <w:num w:numId="23">
    <w:abstractNumId w:val="39"/>
  </w:num>
  <w:num w:numId="24">
    <w:abstractNumId w:val="35"/>
  </w:num>
  <w:num w:numId="25">
    <w:abstractNumId w:val="0"/>
  </w:num>
  <w:num w:numId="26">
    <w:abstractNumId w:val="43"/>
  </w:num>
  <w:num w:numId="27">
    <w:abstractNumId w:val="1"/>
  </w:num>
  <w:num w:numId="28">
    <w:abstractNumId w:val="10"/>
  </w:num>
  <w:num w:numId="29">
    <w:abstractNumId w:val="18"/>
  </w:num>
  <w:num w:numId="30">
    <w:abstractNumId w:val="45"/>
  </w:num>
  <w:num w:numId="31">
    <w:abstractNumId w:val="38"/>
  </w:num>
  <w:num w:numId="32">
    <w:abstractNumId w:val="42"/>
  </w:num>
  <w:num w:numId="33">
    <w:abstractNumId w:val="6"/>
  </w:num>
  <w:num w:numId="34">
    <w:abstractNumId w:val="37"/>
  </w:num>
  <w:num w:numId="35">
    <w:abstractNumId w:val="22"/>
  </w:num>
  <w:num w:numId="36">
    <w:abstractNumId w:val="31"/>
  </w:num>
  <w:num w:numId="37">
    <w:abstractNumId w:val="8"/>
  </w:num>
  <w:num w:numId="38">
    <w:abstractNumId w:val="29"/>
  </w:num>
  <w:num w:numId="39">
    <w:abstractNumId w:val="36"/>
  </w:num>
  <w:num w:numId="40">
    <w:abstractNumId w:val="27"/>
  </w:num>
  <w:num w:numId="41">
    <w:abstractNumId w:val="15"/>
  </w:num>
  <w:num w:numId="42">
    <w:abstractNumId w:val="28"/>
  </w:num>
  <w:num w:numId="43">
    <w:abstractNumId w:val="23"/>
  </w:num>
  <w:num w:numId="44">
    <w:abstractNumId w:val="30"/>
  </w:num>
  <w:num w:numId="45">
    <w:abstractNumId w:val="32"/>
  </w:num>
  <w:num w:numId="46">
    <w:abstractNumId w:val="41"/>
  </w:num>
  <w:num w:numId="47">
    <w:abstractNumId w:val="13"/>
  </w:num>
  <w:num w:numId="48">
    <w:abstractNumId w:val="4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6" w:nlCheck="1" w:checkStyle="1"/>
  <w:activeWritingStyle w:appName="MSWord" w:lang="cs-CZ" w:vendorID="64" w:dllVersion="0" w:nlCheck="1" w:checkStyle="0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8510D"/>
    <w:rsid w:val="00013A50"/>
    <w:rsid w:val="00015652"/>
    <w:rsid w:val="0002180A"/>
    <w:rsid w:val="00025324"/>
    <w:rsid w:val="00034DAA"/>
    <w:rsid w:val="00045DED"/>
    <w:rsid w:val="00047F87"/>
    <w:rsid w:val="00051526"/>
    <w:rsid w:val="000519B4"/>
    <w:rsid w:val="00051F5A"/>
    <w:rsid w:val="000547B0"/>
    <w:rsid w:val="000632E2"/>
    <w:rsid w:val="000670D9"/>
    <w:rsid w:val="000712F3"/>
    <w:rsid w:val="00092E8C"/>
    <w:rsid w:val="00093694"/>
    <w:rsid w:val="00097B36"/>
    <w:rsid w:val="000B4DB4"/>
    <w:rsid w:val="000C03F0"/>
    <w:rsid w:val="000C50B2"/>
    <w:rsid w:val="000C5388"/>
    <w:rsid w:val="000C7096"/>
    <w:rsid w:val="000D2733"/>
    <w:rsid w:val="000D51BD"/>
    <w:rsid w:val="000D73B2"/>
    <w:rsid w:val="000F1450"/>
    <w:rsid w:val="000F232E"/>
    <w:rsid w:val="00102C33"/>
    <w:rsid w:val="00104B45"/>
    <w:rsid w:val="00117068"/>
    <w:rsid w:val="00123D01"/>
    <w:rsid w:val="00124488"/>
    <w:rsid w:val="00127D6E"/>
    <w:rsid w:val="00140083"/>
    <w:rsid w:val="001477A9"/>
    <w:rsid w:val="001604C9"/>
    <w:rsid w:val="00162317"/>
    <w:rsid w:val="00183772"/>
    <w:rsid w:val="0018510D"/>
    <w:rsid w:val="00186D08"/>
    <w:rsid w:val="00190BB2"/>
    <w:rsid w:val="001C4A82"/>
    <w:rsid w:val="001C5AC6"/>
    <w:rsid w:val="001D24B2"/>
    <w:rsid w:val="001E0A41"/>
    <w:rsid w:val="001F5FBE"/>
    <w:rsid w:val="001F763B"/>
    <w:rsid w:val="001F7810"/>
    <w:rsid w:val="002127BA"/>
    <w:rsid w:val="00214130"/>
    <w:rsid w:val="00224173"/>
    <w:rsid w:val="0023028F"/>
    <w:rsid w:val="00232F93"/>
    <w:rsid w:val="00252E54"/>
    <w:rsid w:val="002639C9"/>
    <w:rsid w:val="00263F71"/>
    <w:rsid w:val="002712D5"/>
    <w:rsid w:val="002744B1"/>
    <w:rsid w:val="0028120B"/>
    <w:rsid w:val="00283F39"/>
    <w:rsid w:val="002852FF"/>
    <w:rsid w:val="002924B6"/>
    <w:rsid w:val="00292DD2"/>
    <w:rsid w:val="002A0919"/>
    <w:rsid w:val="002B2A2C"/>
    <w:rsid w:val="002B3B7D"/>
    <w:rsid w:val="002B3FAE"/>
    <w:rsid w:val="002B4984"/>
    <w:rsid w:val="002B6D66"/>
    <w:rsid w:val="002B7B4A"/>
    <w:rsid w:val="002D08F1"/>
    <w:rsid w:val="002E3A38"/>
    <w:rsid w:val="002E3D6A"/>
    <w:rsid w:val="002E77AB"/>
    <w:rsid w:val="002F5454"/>
    <w:rsid w:val="00300DD6"/>
    <w:rsid w:val="00316DEF"/>
    <w:rsid w:val="00322041"/>
    <w:rsid w:val="00331099"/>
    <w:rsid w:val="003354ED"/>
    <w:rsid w:val="0035239B"/>
    <w:rsid w:val="00357A73"/>
    <w:rsid w:val="003633D1"/>
    <w:rsid w:val="003640B0"/>
    <w:rsid w:val="003661E8"/>
    <w:rsid w:val="00375319"/>
    <w:rsid w:val="00377567"/>
    <w:rsid w:val="00377A27"/>
    <w:rsid w:val="003824D9"/>
    <w:rsid w:val="003835F7"/>
    <w:rsid w:val="0038484C"/>
    <w:rsid w:val="00385621"/>
    <w:rsid w:val="00386452"/>
    <w:rsid w:val="00391688"/>
    <w:rsid w:val="003924DD"/>
    <w:rsid w:val="003945F6"/>
    <w:rsid w:val="003946FD"/>
    <w:rsid w:val="003A4274"/>
    <w:rsid w:val="003C0E51"/>
    <w:rsid w:val="003C69AE"/>
    <w:rsid w:val="003D4686"/>
    <w:rsid w:val="003E35AC"/>
    <w:rsid w:val="003E6219"/>
    <w:rsid w:val="003F3A5F"/>
    <w:rsid w:val="00410C41"/>
    <w:rsid w:val="00417314"/>
    <w:rsid w:val="00427410"/>
    <w:rsid w:val="00432E48"/>
    <w:rsid w:val="004379F4"/>
    <w:rsid w:val="0044029E"/>
    <w:rsid w:val="0044062A"/>
    <w:rsid w:val="00441FA9"/>
    <w:rsid w:val="00447049"/>
    <w:rsid w:val="00447BED"/>
    <w:rsid w:val="0046563B"/>
    <w:rsid w:val="004705CB"/>
    <w:rsid w:val="00473DE9"/>
    <w:rsid w:val="0047455B"/>
    <w:rsid w:val="00485E57"/>
    <w:rsid w:val="0049204E"/>
    <w:rsid w:val="004A627A"/>
    <w:rsid w:val="004A6559"/>
    <w:rsid w:val="004A7A13"/>
    <w:rsid w:val="004B3A4E"/>
    <w:rsid w:val="004B6D08"/>
    <w:rsid w:val="004D5C8A"/>
    <w:rsid w:val="004E08D7"/>
    <w:rsid w:val="00500E3E"/>
    <w:rsid w:val="005154B2"/>
    <w:rsid w:val="005339B0"/>
    <w:rsid w:val="005354CD"/>
    <w:rsid w:val="005505D7"/>
    <w:rsid w:val="00551F4E"/>
    <w:rsid w:val="005608E3"/>
    <w:rsid w:val="00566CC5"/>
    <w:rsid w:val="005741BA"/>
    <w:rsid w:val="0057705C"/>
    <w:rsid w:val="005819E0"/>
    <w:rsid w:val="00584797"/>
    <w:rsid w:val="00592729"/>
    <w:rsid w:val="005940B7"/>
    <w:rsid w:val="0059441F"/>
    <w:rsid w:val="005A06C5"/>
    <w:rsid w:val="005C5328"/>
    <w:rsid w:val="005F3A6A"/>
    <w:rsid w:val="005F53C0"/>
    <w:rsid w:val="00603BC1"/>
    <w:rsid w:val="0060510D"/>
    <w:rsid w:val="006060FB"/>
    <w:rsid w:val="006201B5"/>
    <w:rsid w:val="00636CB2"/>
    <w:rsid w:val="00637B80"/>
    <w:rsid w:val="00645B68"/>
    <w:rsid w:val="00647309"/>
    <w:rsid w:val="00674B28"/>
    <w:rsid w:val="00680249"/>
    <w:rsid w:val="00682BAB"/>
    <w:rsid w:val="00690CE0"/>
    <w:rsid w:val="00691826"/>
    <w:rsid w:val="006919B4"/>
    <w:rsid w:val="006B1346"/>
    <w:rsid w:val="006B3FAB"/>
    <w:rsid w:val="006B4BE8"/>
    <w:rsid w:val="006B4C11"/>
    <w:rsid w:val="006C34F5"/>
    <w:rsid w:val="006E139A"/>
    <w:rsid w:val="006F1849"/>
    <w:rsid w:val="006F1FF7"/>
    <w:rsid w:val="006F34F4"/>
    <w:rsid w:val="006F3768"/>
    <w:rsid w:val="006F3D52"/>
    <w:rsid w:val="0072087C"/>
    <w:rsid w:val="00720DB4"/>
    <w:rsid w:val="00771971"/>
    <w:rsid w:val="00771E1D"/>
    <w:rsid w:val="007722E2"/>
    <w:rsid w:val="0077671C"/>
    <w:rsid w:val="0078176C"/>
    <w:rsid w:val="00796536"/>
    <w:rsid w:val="007A7B5B"/>
    <w:rsid w:val="007B1C0D"/>
    <w:rsid w:val="008036EA"/>
    <w:rsid w:val="00823747"/>
    <w:rsid w:val="00830356"/>
    <w:rsid w:val="00835C6B"/>
    <w:rsid w:val="00836169"/>
    <w:rsid w:val="008456BE"/>
    <w:rsid w:val="00847156"/>
    <w:rsid w:val="00847BCC"/>
    <w:rsid w:val="00854F05"/>
    <w:rsid w:val="00867561"/>
    <w:rsid w:val="008755C8"/>
    <w:rsid w:val="00875AA9"/>
    <w:rsid w:val="0088362B"/>
    <w:rsid w:val="008849D5"/>
    <w:rsid w:val="008921F7"/>
    <w:rsid w:val="008B6C44"/>
    <w:rsid w:val="008C50E0"/>
    <w:rsid w:val="008C6634"/>
    <w:rsid w:val="008D15E9"/>
    <w:rsid w:val="008D4E2D"/>
    <w:rsid w:val="00922071"/>
    <w:rsid w:val="00942573"/>
    <w:rsid w:val="00950C1F"/>
    <w:rsid w:val="00957CFF"/>
    <w:rsid w:val="009705F9"/>
    <w:rsid w:val="009724CA"/>
    <w:rsid w:val="00980253"/>
    <w:rsid w:val="0099213B"/>
    <w:rsid w:val="009B291A"/>
    <w:rsid w:val="009B41B0"/>
    <w:rsid w:val="009B4D01"/>
    <w:rsid w:val="009D21A5"/>
    <w:rsid w:val="009E15F5"/>
    <w:rsid w:val="009F2D14"/>
    <w:rsid w:val="00A078BF"/>
    <w:rsid w:val="00A07B2B"/>
    <w:rsid w:val="00A115B3"/>
    <w:rsid w:val="00A2136F"/>
    <w:rsid w:val="00A237BB"/>
    <w:rsid w:val="00A30B25"/>
    <w:rsid w:val="00A34A0A"/>
    <w:rsid w:val="00A35AD8"/>
    <w:rsid w:val="00A41F35"/>
    <w:rsid w:val="00A51A35"/>
    <w:rsid w:val="00A521BF"/>
    <w:rsid w:val="00A6157B"/>
    <w:rsid w:val="00A711A2"/>
    <w:rsid w:val="00A76A09"/>
    <w:rsid w:val="00A776A7"/>
    <w:rsid w:val="00A8271B"/>
    <w:rsid w:val="00A87071"/>
    <w:rsid w:val="00A95115"/>
    <w:rsid w:val="00AA36A1"/>
    <w:rsid w:val="00AB6F89"/>
    <w:rsid w:val="00AE16CD"/>
    <w:rsid w:val="00AE3310"/>
    <w:rsid w:val="00AE47CD"/>
    <w:rsid w:val="00AE67EA"/>
    <w:rsid w:val="00AF0B69"/>
    <w:rsid w:val="00B01034"/>
    <w:rsid w:val="00B03355"/>
    <w:rsid w:val="00B25085"/>
    <w:rsid w:val="00B34E0A"/>
    <w:rsid w:val="00B37A70"/>
    <w:rsid w:val="00B5010D"/>
    <w:rsid w:val="00B55323"/>
    <w:rsid w:val="00B607AF"/>
    <w:rsid w:val="00B61368"/>
    <w:rsid w:val="00B61FE4"/>
    <w:rsid w:val="00B76E46"/>
    <w:rsid w:val="00B94861"/>
    <w:rsid w:val="00B94D30"/>
    <w:rsid w:val="00BA245B"/>
    <w:rsid w:val="00BA4D09"/>
    <w:rsid w:val="00BC71B1"/>
    <w:rsid w:val="00BC7B18"/>
    <w:rsid w:val="00BD2598"/>
    <w:rsid w:val="00BD5484"/>
    <w:rsid w:val="00BD73F2"/>
    <w:rsid w:val="00BE7DF0"/>
    <w:rsid w:val="00C003DA"/>
    <w:rsid w:val="00C30A0A"/>
    <w:rsid w:val="00C33110"/>
    <w:rsid w:val="00C40DE1"/>
    <w:rsid w:val="00C41561"/>
    <w:rsid w:val="00C43DE5"/>
    <w:rsid w:val="00C442FF"/>
    <w:rsid w:val="00C469DE"/>
    <w:rsid w:val="00C477E2"/>
    <w:rsid w:val="00C64EF2"/>
    <w:rsid w:val="00C74F3C"/>
    <w:rsid w:val="00C8043C"/>
    <w:rsid w:val="00C93B9D"/>
    <w:rsid w:val="00CB07D4"/>
    <w:rsid w:val="00CB0885"/>
    <w:rsid w:val="00CB1872"/>
    <w:rsid w:val="00CB1C2A"/>
    <w:rsid w:val="00CB489E"/>
    <w:rsid w:val="00CB6843"/>
    <w:rsid w:val="00CC0499"/>
    <w:rsid w:val="00CC22DB"/>
    <w:rsid w:val="00CC7204"/>
    <w:rsid w:val="00CD0513"/>
    <w:rsid w:val="00CD3486"/>
    <w:rsid w:val="00CE1C63"/>
    <w:rsid w:val="00CE1E5A"/>
    <w:rsid w:val="00CE3BE6"/>
    <w:rsid w:val="00CE4A76"/>
    <w:rsid w:val="00CE6AA4"/>
    <w:rsid w:val="00CF1072"/>
    <w:rsid w:val="00CF239A"/>
    <w:rsid w:val="00CF490B"/>
    <w:rsid w:val="00CF7F77"/>
    <w:rsid w:val="00D07A9D"/>
    <w:rsid w:val="00D12DC0"/>
    <w:rsid w:val="00D15267"/>
    <w:rsid w:val="00D21095"/>
    <w:rsid w:val="00D4108D"/>
    <w:rsid w:val="00D419D4"/>
    <w:rsid w:val="00D44EB4"/>
    <w:rsid w:val="00D67A1C"/>
    <w:rsid w:val="00D7581D"/>
    <w:rsid w:val="00D83075"/>
    <w:rsid w:val="00D93F06"/>
    <w:rsid w:val="00D97B7D"/>
    <w:rsid w:val="00DA0F7D"/>
    <w:rsid w:val="00DA600B"/>
    <w:rsid w:val="00DB2900"/>
    <w:rsid w:val="00DB60C4"/>
    <w:rsid w:val="00DB651C"/>
    <w:rsid w:val="00DC7520"/>
    <w:rsid w:val="00DD6728"/>
    <w:rsid w:val="00DE4CB5"/>
    <w:rsid w:val="00E021B1"/>
    <w:rsid w:val="00E07E21"/>
    <w:rsid w:val="00E1400C"/>
    <w:rsid w:val="00E14333"/>
    <w:rsid w:val="00E33488"/>
    <w:rsid w:val="00E36EE6"/>
    <w:rsid w:val="00E37D7B"/>
    <w:rsid w:val="00E404B6"/>
    <w:rsid w:val="00E54F0B"/>
    <w:rsid w:val="00E6529C"/>
    <w:rsid w:val="00E70F5D"/>
    <w:rsid w:val="00E80379"/>
    <w:rsid w:val="00E80BD6"/>
    <w:rsid w:val="00E819D9"/>
    <w:rsid w:val="00E82643"/>
    <w:rsid w:val="00E82B9C"/>
    <w:rsid w:val="00E84FFD"/>
    <w:rsid w:val="00E8790B"/>
    <w:rsid w:val="00E91A03"/>
    <w:rsid w:val="00EA510B"/>
    <w:rsid w:val="00EA5196"/>
    <w:rsid w:val="00EB4DE9"/>
    <w:rsid w:val="00EC1367"/>
    <w:rsid w:val="00ED171B"/>
    <w:rsid w:val="00ED2E7A"/>
    <w:rsid w:val="00EE09C9"/>
    <w:rsid w:val="00EE595F"/>
    <w:rsid w:val="00F00E5D"/>
    <w:rsid w:val="00F0121A"/>
    <w:rsid w:val="00F03941"/>
    <w:rsid w:val="00F06A89"/>
    <w:rsid w:val="00F2474C"/>
    <w:rsid w:val="00F477FF"/>
    <w:rsid w:val="00F7371A"/>
    <w:rsid w:val="00F81334"/>
    <w:rsid w:val="00F8224E"/>
    <w:rsid w:val="00F827B1"/>
    <w:rsid w:val="00F93549"/>
    <w:rsid w:val="00F96621"/>
    <w:rsid w:val="00F96C3B"/>
    <w:rsid w:val="00FA37B4"/>
    <w:rsid w:val="00FB4CFB"/>
    <w:rsid w:val="00FC0A84"/>
    <w:rsid w:val="00FD1057"/>
    <w:rsid w:val="00FE48C5"/>
    <w:rsid w:val="00FF228A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ptacihodinka.birdlife.cz/jak-se-zapojit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561</TotalTime>
  <Pages>1</Pages>
  <Words>226</Words>
  <Characters>1339</Characters>
  <Application>Microsoft Office Word</Application>
  <DocSecurity>0</DocSecurity>
  <Lines>11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49</cp:revision>
  <cp:lastPrinted>2021-11-05T06:04:00Z</cp:lastPrinted>
  <dcterms:created xsi:type="dcterms:W3CDTF">2021-05-07T07:14:00Z</dcterms:created>
  <dcterms:modified xsi:type="dcterms:W3CDTF">2022-01-03T11:14:00Z</dcterms:modified>
</cp:coreProperties>
</file>