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0D70D" w14:textId="28306422" w:rsidR="0014578A" w:rsidRPr="00AD6362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676673">
        <w:rPr>
          <w:bCs/>
          <w:sz w:val="28"/>
          <w:szCs w:val="28"/>
        </w:rPr>
        <w:t xml:space="preserve">26. </w:t>
      </w:r>
      <w:r>
        <w:rPr>
          <w:bCs/>
          <w:sz w:val="28"/>
          <w:szCs w:val="28"/>
        </w:rPr>
        <w:t xml:space="preserve">týden: </w:t>
      </w:r>
      <w:r w:rsidR="00AD6362" w:rsidRPr="00286258">
        <w:rPr>
          <w:b/>
          <w:sz w:val="28"/>
          <w:szCs w:val="28"/>
        </w:rPr>
        <w:t>1</w:t>
      </w:r>
      <w:r w:rsidR="00676673">
        <w:rPr>
          <w:b/>
          <w:sz w:val="28"/>
          <w:szCs w:val="28"/>
        </w:rPr>
        <w:t>1</w:t>
      </w:r>
      <w:r w:rsidR="00AD6362" w:rsidRPr="00286258">
        <w:rPr>
          <w:b/>
          <w:sz w:val="28"/>
          <w:szCs w:val="28"/>
        </w:rPr>
        <w:t>.3. – 1</w:t>
      </w:r>
      <w:r w:rsidR="00676673">
        <w:rPr>
          <w:b/>
          <w:sz w:val="28"/>
          <w:szCs w:val="28"/>
        </w:rPr>
        <w:t>5</w:t>
      </w:r>
      <w:r w:rsidR="00AD6362" w:rsidRPr="00286258">
        <w:rPr>
          <w:b/>
          <w:sz w:val="28"/>
          <w:szCs w:val="28"/>
        </w:rPr>
        <w:t>.3.</w:t>
      </w:r>
    </w:p>
    <w:p w14:paraId="02E6E05F" w14:textId="77777777" w:rsidR="0014578A" w:rsidRDefault="0014578A" w:rsidP="0014578A">
      <w:pPr>
        <w:rPr>
          <w:bCs/>
          <w:sz w:val="28"/>
          <w:szCs w:val="28"/>
        </w:rPr>
      </w:pPr>
    </w:p>
    <w:p w14:paraId="6E3A5D66" w14:textId="4B27F8A1" w:rsidR="0014578A" w:rsidRDefault="0014578A" w:rsidP="0014578A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1D4096">
        <w:rPr>
          <w:b/>
          <w:sz w:val="28"/>
          <w:szCs w:val="28"/>
        </w:rPr>
        <w:t>Černošice</w:t>
      </w:r>
      <w:r w:rsidR="00EA5814">
        <w:rPr>
          <w:b/>
          <w:sz w:val="28"/>
          <w:szCs w:val="28"/>
        </w:rPr>
        <w:t xml:space="preserve"> a blízké okolí</w:t>
      </w:r>
    </w:p>
    <w:p w14:paraId="501DF76F" w14:textId="77777777" w:rsidR="0014578A" w:rsidRDefault="0014578A" w:rsidP="0014578A">
      <w:pPr>
        <w:rPr>
          <w:b/>
          <w:bCs/>
          <w:sz w:val="28"/>
          <w:szCs w:val="28"/>
        </w:rPr>
      </w:pPr>
    </w:p>
    <w:p w14:paraId="28AA44F4" w14:textId="77777777" w:rsidR="0014578A" w:rsidRDefault="0014578A" w:rsidP="0014578A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14578A" w14:paraId="6B10C4BA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0023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EC72E" w14:textId="796B7DF6" w:rsidR="00E17357" w:rsidRDefault="00E17357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E17357">
              <w:t>Velké tiskací písmeno</w:t>
            </w:r>
            <w:r>
              <w:rPr>
                <w:b/>
                <w:bCs/>
              </w:rPr>
              <w:t xml:space="preserve"> </w:t>
            </w:r>
            <w:r w:rsidR="00F717B2" w:rsidRPr="00E17357">
              <w:rPr>
                <w:b/>
                <w:bCs/>
              </w:rPr>
              <w:t>V</w:t>
            </w:r>
            <w:r w:rsidRPr="00E17357">
              <w:t>, číslice</w:t>
            </w:r>
            <w:r>
              <w:rPr>
                <w:b/>
                <w:bCs/>
              </w:rPr>
              <w:t xml:space="preserve"> </w:t>
            </w:r>
            <w:r w:rsidR="00F717B2" w:rsidRPr="00E17357">
              <w:rPr>
                <w:b/>
                <w:bCs/>
              </w:rPr>
              <w:t xml:space="preserve">8 </w:t>
            </w:r>
          </w:p>
          <w:p w14:paraId="5177E9B7" w14:textId="67B597D5" w:rsidR="00F717B2" w:rsidRPr="00E17357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Spodní smyčka</w:t>
            </w:r>
          </w:p>
          <w:p w14:paraId="2B25FABC" w14:textId="55FC122E" w:rsidR="002126CB" w:rsidRDefault="005036C6" w:rsidP="002126CB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Dokreslování chybějících částí koláčů</w:t>
            </w:r>
          </w:p>
        </w:tc>
      </w:tr>
      <w:tr w:rsidR="0014578A" w14:paraId="5794CABB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09E1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357FF5C0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98BB1" w14:textId="3C424F8C" w:rsidR="00F717B2" w:rsidRPr="0096061B" w:rsidRDefault="000A208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Elkonin</w:t>
            </w:r>
            <w:r>
              <w:t xml:space="preserve"> – souhlásky</w:t>
            </w:r>
          </w:p>
          <w:p w14:paraId="08F0DA59" w14:textId="77777777" w:rsidR="00F717B2" w:rsidRPr="0096061B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Vyhledávání rozdílů na dvou téměř shodných obrázcích</w:t>
            </w:r>
          </w:p>
          <w:p w14:paraId="1AF54208" w14:textId="3A9E8D2B" w:rsidR="00F717B2" w:rsidRPr="0096061B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96061B">
              <w:t>Stříhání a vyhledávání shodných obrázků – práce ve dvojic</w:t>
            </w:r>
            <w:r w:rsidR="008A1297">
              <w:t>ích</w:t>
            </w:r>
          </w:p>
          <w:p w14:paraId="677A3D76" w14:textId="07F877D5" w:rsidR="00C20C30" w:rsidRDefault="00F717B2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lang w:eastAsia="en-US"/>
              </w:rPr>
            </w:pPr>
            <w:r w:rsidRPr="0096061B">
              <w:t>Pravolevá orientace – děti vybarvují všechny fotbalisty, kteří kopou doleva</w:t>
            </w:r>
          </w:p>
        </w:tc>
      </w:tr>
      <w:tr w:rsidR="0014578A" w14:paraId="23324AB8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533C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5FAFDC78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1534" w14:textId="77777777" w:rsidR="008C625C" w:rsidRPr="00E17357" w:rsidRDefault="008C625C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E17357">
              <w:rPr>
                <w:rFonts w:cstheme="minorHAnsi"/>
              </w:rPr>
              <w:t xml:space="preserve">Řadové číslovky – procvičování formou hry </w:t>
            </w:r>
          </w:p>
          <w:p w14:paraId="78A9BFDC" w14:textId="6C381D47" w:rsidR="0014578A" w:rsidRDefault="008C625C" w:rsidP="00DF7BC5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E17357">
              <w:rPr>
                <w:rFonts w:cstheme="minorHAnsi"/>
              </w:rPr>
              <w:t>„U kadeřníka“ - hra ve dvojicích kombinující házení kostkou a stříhání číslic na proužku papíru</w:t>
            </w:r>
          </w:p>
        </w:tc>
      </w:tr>
      <w:tr w:rsidR="0014578A" w14:paraId="67825616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87E2" w14:textId="77777777" w:rsidR="007E374A" w:rsidRDefault="007E374A" w:rsidP="007E374A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6C4822F1" w14:textId="77777777" w:rsidR="0014578A" w:rsidRDefault="0014578A" w:rsidP="00DF7BC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66D2" w14:textId="52D097C5" w:rsidR="0014578A" w:rsidRDefault="00C20C30" w:rsidP="00E1735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 xml:space="preserve">Procházka po Černošicích – s dětmi společně navštívíme poštu, městskou policii, knihovnu, lékárnu, </w:t>
            </w:r>
            <w:r w:rsidR="00441F6E">
              <w:t xml:space="preserve">kadeřnictví, </w:t>
            </w:r>
            <w:r w:rsidR="00BC6358">
              <w:t>Pet shop</w:t>
            </w:r>
            <w:r>
              <w:t xml:space="preserve"> a cukrárnu</w:t>
            </w:r>
          </w:p>
        </w:tc>
      </w:tr>
      <w:tr w:rsidR="0014578A" w14:paraId="4AE15532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5C0C" w14:textId="77777777" w:rsidR="00DF7BC5" w:rsidRDefault="00DF7BC5" w:rsidP="00DF7BC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00EDF670" w14:textId="77777777" w:rsidR="0014578A" w:rsidRDefault="0014578A" w:rsidP="00DF7BC5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55E9" w14:textId="77777777" w:rsidR="00E552A3" w:rsidRPr="00E17357" w:rsidRDefault="00E552A3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E17357">
              <w:rPr>
                <w:rFonts w:cstheme="minorHAnsi"/>
              </w:rPr>
              <w:t>Procvičování odpovídání celou větou</w:t>
            </w:r>
          </w:p>
          <w:p w14:paraId="4413E913" w14:textId="507D266E" w:rsidR="0014578A" w:rsidRDefault="00E552A3" w:rsidP="00DF7BC5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E17357">
              <w:rPr>
                <w:rFonts w:cstheme="minorHAnsi"/>
              </w:rPr>
              <w:t>„Jarní“ básnička</w:t>
            </w:r>
          </w:p>
        </w:tc>
      </w:tr>
      <w:tr w:rsidR="0014578A" w14:paraId="2A99B74B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358E" w14:textId="77777777" w:rsidR="0014578A" w:rsidRDefault="0014578A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  <w:p w14:paraId="07A972FD" w14:textId="77777777" w:rsidR="0014578A" w:rsidRDefault="0014578A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3BBC7" w14:textId="77777777" w:rsidR="0014578A" w:rsidRDefault="008A1297" w:rsidP="00E1735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Rozlišování zrcadlových</w:t>
            </w:r>
            <w:r w:rsidR="00294C39">
              <w:t xml:space="preserve"> tvarů</w:t>
            </w:r>
          </w:p>
          <w:p w14:paraId="5A49D89D" w14:textId="77777777" w:rsidR="002126CB" w:rsidRDefault="005036C6" w:rsidP="00E1735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Spojování teček podle vzoru</w:t>
            </w:r>
          </w:p>
          <w:p w14:paraId="0AAD04B1" w14:textId="779CCA68" w:rsidR="005036C6" w:rsidRDefault="005036C6" w:rsidP="00E17357">
            <w:pPr>
              <w:numPr>
                <w:ilvl w:val="0"/>
                <w:numId w:val="9"/>
              </w:numPr>
              <w:spacing w:line="360" w:lineRule="auto"/>
              <w:jc w:val="both"/>
            </w:pPr>
            <w:r>
              <w:t>Kombinace tvaru a barvy – doplňování do čtvercové sítě</w:t>
            </w:r>
          </w:p>
        </w:tc>
      </w:tr>
      <w:tr w:rsidR="0014578A" w14:paraId="38400B4D" w14:textId="77777777" w:rsidTr="00DF7BC5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8C8A" w14:textId="77777777" w:rsidR="0014578A" w:rsidRDefault="0014578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Další oblasti:</w:t>
            </w:r>
          </w:p>
          <w:p w14:paraId="7D31713B" w14:textId="77777777" w:rsidR="0014578A" w:rsidRDefault="0014578A">
            <w:pPr>
              <w:spacing w:line="276" w:lineRule="auto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</w:t>
            </w:r>
          </w:p>
          <w:p w14:paraId="6CD1E23C" w14:textId="77777777" w:rsidR="0014578A" w:rsidRDefault="0014578A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sociální dovednosti, řešení problémů, tvořivost a fantazie, motorická koordinace, jemná 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6184F" w14:textId="77777777" w:rsidR="000E1C8C" w:rsidRPr="00E17357" w:rsidRDefault="000E1C8C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rPr>
                <w:rFonts w:cstheme="minorHAnsi"/>
              </w:rPr>
            </w:pPr>
            <w:r w:rsidRPr="00E17357">
              <w:rPr>
                <w:rFonts w:cstheme="minorHAnsi"/>
              </w:rPr>
              <w:t>Karty ctností – VĚRNOST – vysvětlení významu slova, společné povídání a sdílení vlastních zkušeností</w:t>
            </w:r>
          </w:p>
          <w:p w14:paraId="7A1F7D37" w14:textId="77777777" w:rsidR="000E1C8C" w:rsidRPr="00E17357" w:rsidRDefault="000E1C8C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  <w:rPr>
                <w:rFonts w:cstheme="minorHAnsi"/>
              </w:rPr>
            </w:pPr>
            <w:r w:rsidRPr="00E17357">
              <w:rPr>
                <w:rFonts w:cstheme="minorHAnsi"/>
              </w:rPr>
              <w:t>Trhání co nejdelšího hada z papíru A4</w:t>
            </w:r>
          </w:p>
          <w:p w14:paraId="4AE1171A" w14:textId="17F5FF26" w:rsidR="00E05DEB" w:rsidRDefault="000E1C8C" w:rsidP="00E17357">
            <w:pPr>
              <w:pStyle w:val="Odstavecseseznamem"/>
              <w:numPr>
                <w:ilvl w:val="0"/>
                <w:numId w:val="9"/>
              </w:numPr>
              <w:spacing w:line="360" w:lineRule="auto"/>
              <w:jc w:val="both"/>
            </w:pPr>
            <w:r w:rsidRPr="00E17357">
              <w:rPr>
                <w:rFonts w:cstheme="minorHAnsi"/>
              </w:rPr>
              <w:t>Kombinace různých způsobů tleskání – na kolena, rukama, vedle kolen, zkřížené ruce na hrudníku…</w:t>
            </w:r>
          </w:p>
        </w:tc>
      </w:tr>
    </w:tbl>
    <w:p w14:paraId="0075429B" w14:textId="77777777" w:rsidR="00ED10B3" w:rsidRDefault="00ED10B3"/>
    <w:sectPr w:rsidR="00ED10B3" w:rsidSect="00E27D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68AF"/>
    <w:multiLevelType w:val="hybridMultilevel"/>
    <w:tmpl w:val="9356D6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E00C9"/>
    <w:multiLevelType w:val="hybridMultilevel"/>
    <w:tmpl w:val="5D58824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55EA6"/>
    <w:multiLevelType w:val="hybridMultilevel"/>
    <w:tmpl w:val="E08E6A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2613D"/>
    <w:multiLevelType w:val="hybridMultilevel"/>
    <w:tmpl w:val="DB56149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F3805"/>
    <w:multiLevelType w:val="hybridMultilevel"/>
    <w:tmpl w:val="4756318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79537A"/>
    <w:multiLevelType w:val="hybridMultilevel"/>
    <w:tmpl w:val="5D40D5F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2068AC"/>
    <w:multiLevelType w:val="hybridMultilevel"/>
    <w:tmpl w:val="8CF64F9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31746879">
    <w:abstractNumId w:val="2"/>
  </w:num>
  <w:num w:numId="2" w16cid:durableId="188033138">
    <w:abstractNumId w:val="1"/>
  </w:num>
  <w:num w:numId="3" w16cid:durableId="1106731574">
    <w:abstractNumId w:val="3"/>
  </w:num>
  <w:num w:numId="4" w16cid:durableId="59838498">
    <w:abstractNumId w:val="8"/>
  </w:num>
  <w:num w:numId="5" w16cid:durableId="2085028222">
    <w:abstractNumId w:val="7"/>
  </w:num>
  <w:num w:numId="6" w16cid:durableId="46998908">
    <w:abstractNumId w:val="6"/>
  </w:num>
  <w:num w:numId="7" w16cid:durableId="1423600846">
    <w:abstractNumId w:val="5"/>
  </w:num>
  <w:num w:numId="8" w16cid:durableId="1113092965">
    <w:abstractNumId w:val="4"/>
  </w:num>
  <w:num w:numId="9" w16cid:durableId="1724208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77A"/>
    <w:rsid w:val="000A2082"/>
    <w:rsid w:val="000E1C8C"/>
    <w:rsid w:val="0014578A"/>
    <w:rsid w:val="001D4096"/>
    <w:rsid w:val="002126CB"/>
    <w:rsid w:val="00250A9D"/>
    <w:rsid w:val="00286258"/>
    <w:rsid w:val="00294C39"/>
    <w:rsid w:val="00441F6E"/>
    <w:rsid w:val="0048313C"/>
    <w:rsid w:val="005036C6"/>
    <w:rsid w:val="005A25C2"/>
    <w:rsid w:val="0061045F"/>
    <w:rsid w:val="00676673"/>
    <w:rsid w:val="007A7DD3"/>
    <w:rsid w:val="007C2D0D"/>
    <w:rsid w:val="007E374A"/>
    <w:rsid w:val="0088777A"/>
    <w:rsid w:val="008A1297"/>
    <w:rsid w:val="008C625C"/>
    <w:rsid w:val="00A504CF"/>
    <w:rsid w:val="00AD6362"/>
    <w:rsid w:val="00B459CE"/>
    <w:rsid w:val="00BC6358"/>
    <w:rsid w:val="00C20C30"/>
    <w:rsid w:val="00DB278D"/>
    <w:rsid w:val="00DF7BC5"/>
    <w:rsid w:val="00E05DEB"/>
    <w:rsid w:val="00E17357"/>
    <w:rsid w:val="00E27D7E"/>
    <w:rsid w:val="00E552A3"/>
    <w:rsid w:val="00E95106"/>
    <w:rsid w:val="00EA5814"/>
    <w:rsid w:val="00ED10B3"/>
    <w:rsid w:val="00F717B2"/>
    <w:rsid w:val="00FE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C7D11"/>
  <w15:chartTrackingRefBased/>
  <w15:docId w15:val="{0CC75D19-645A-41F9-8DF8-42B67AC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45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4578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A7DD3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187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31</cp:revision>
  <dcterms:created xsi:type="dcterms:W3CDTF">2022-10-09T06:14:00Z</dcterms:created>
  <dcterms:modified xsi:type="dcterms:W3CDTF">2024-03-08T16:05:00Z</dcterms:modified>
</cp:coreProperties>
</file>