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Mkatabulky"/>
        <w:tblW w:w="0" w:type="auto"/>
        <w:tblInd w:w="0" w:type="dxa"/>
        <w:tblLook w:val="04A0" w:firstRow="1" w:lastRow="0" w:firstColumn="1" w:lastColumn="0" w:noHBand="0" w:noVBand="1"/>
      </w:tblPr>
      <w:tblGrid>
        <w:gridCol w:w="9062"/>
      </w:tblGrid>
      <w:tr w:rsidR="006E57F1" w:rsidTr="006E57F1">
        <w:tc>
          <w:tcPr>
            <w:tcW w:w="9062" w:type="dxa"/>
          </w:tcPr>
          <w:p w:rsidR="006E57F1" w:rsidRPr="006E57F1" w:rsidRDefault="006E57F1" w:rsidP="006E57F1">
            <w:pPr>
              <w:spacing w:line="240" w:lineRule="auto"/>
              <w:rPr>
                <w:b/>
                <w:bCs/>
                <w:sz w:val="28"/>
                <w:szCs w:val="28"/>
              </w:rPr>
            </w:pPr>
            <w:r>
              <w:rPr>
                <w:sz w:val="28"/>
                <w:szCs w:val="28"/>
              </w:rPr>
              <w:t xml:space="preserve">MATIKA 4 MIND ÚKOLY NA 1. 6. – 5. 6. 2020 (pracovní list 10) </w:t>
            </w:r>
          </w:p>
        </w:tc>
      </w:tr>
    </w:tbl>
    <w:p w:rsidR="006E57F1" w:rsidRDefault="006E57F1" w:rsidP="006E57F1">
      <w:pPr>
        <w:spacing w:after="0" w:line="240" w:lineRule="auto"/>
        <w:rPr>
          <w:sz w:val="28"/>
          <w:szCs w:val="28"/>
        </w:rPr>
      </w:pPr>
    </w:p>
    <w:p w:rsidR="002C222C" w:rsidRDefault="002C222C" w:rsidP="009C73EE">
      <w:pPr>
        <w:pStyle w:val="Odstavecseseznamem"/>
        <w:numPr>
          <w:ilvl w:val="0"/>
          <w:numId w:val="2"/>
        </w:numPr>
      </w:pPr>
      <w:r>
        <w:t>209. Digitální hodiny ukazují čas 12:21. Za kolik hodin bude na digitálních hodinách opět podobně zobrazen čas symetricky zapsanými čísly? Kolik je takových čísel za hodin?</w:t>
      </w:r>
    </w:p>
    <w:p w:rsidR="003C4C4D" w:rsidRDefault="003C4C4D" w:rsidP="003C4C4D"/>
    <w:p w:rsidR="003C4C4D" w:rsidRDefault="003C4C4D" w:rsidP="003C4C4D"/>
    <w:p w:rsidR="009C73EE" w:rsidRDefault="00D23E98" w:rsidP="009C73EE">
      <w:pPr>
        <w:pStyle w:val="Odstavecseseznamem"/>
        <w:numPr>
          <w:ilvl w:val="0"/>
          <w:numId w:val="2"/>
        </w:numPr>
      </w:pPr>
      <w:r>
        <w:t xml:space="preserve">210. </w:t>
      </w:r>
      <w:r w:rsidR="002C222C">
        <w:t xml:space="preserve">Mikuláš s čertem chtějí doručit dárky Marušce, Petříkovi, Markovi a dvojčatům Adélce a Terezce. V každé rodině stráví předáváním dárků půl hodiny. Svoji pochůzku začnou v 5 hodin odpoledne a musí skončit nejpozději v 8 hodin večer, kdy chodí děti spát. Navíc </w:t>
      </w:r>
    </w:p>
    <w:p w:rsidR="002C222C" w:rsidRDefault="002C222C" w:rsidP="00D23E98">
      <w:pPr>
        <w:pStyle w:val="Odstavecseseznamem"/>
        <w:numPr>
          <w:ilvl w:val="0"/>
          <w:numId w:val="3"/>
        </w:numPr>
      </w:pPr>
      <w:r>
        <w:t>Adélka přijde z baletu teprve v 6 hodin večer</w:t>
      </w:r>
    </w:p>
    <w:p w:rsidR="002C222C" w:rsidRDefault="002C222C" w:rsidP="00D23E98">
      <w:pPr>
        <w:pStyle w:val="Odstavecseseznamem"/>
        <w:numPr>
          <w:ilvl w:val="0"/>
          <w:numId w:val="3"/>
        </w:numPr>
      </w:pPr>
      <w:r>
        <w:t>Petřík musí od 5 do půl šesté cvičit na flétnu</w:t>
      </w:r>
    </w:p>
    <w:p w:rsidR="00D23E98" w:rsidRDefault="00D23E98" w:rsidP="00D23E98">
      <w:pPr>
        <w:pStyle w:val="Odstavecseseznamem"/>
        <w:numPr>
          <w:ilvl w:val="0"/>
          <w:numId w:val="3"/>
        </w:numPr>
      </w:pPr>
      <w:r>
        <w:t>Maruška musí jít spát už v 7 hodin, protože je malinká</w:t>
      </w:r>
    </w:p>
    <w:p w:rsidR="00D23E98" w:rsidRDefault="00D23E98" w:rsidP="00D23E98">
      <w:pPr>
        <w:pStyle w:val="Odstavecseseznamem"/>
        <w:numPr>
          <w:ilvl w:val="0"/>
          <w:numId w:val="3"/>
        </w:numPr>
      </w:pPr>
      <w:r>
        <w:t>Jen Marek a Terezka budou po celou dobu čekat doma</w:t>
      </w:r>
    </w:p>
    <w:p w:rsidR="00D23E98" w:rsidRDefault="00D23E98" w:rsidP="002C222C">
      <w:pPr>
        <w:pStyle w:val="Odstavecseseznamem"/>
      </w:pPr>
      <w:r>
        <w:t>Poraď Mikulášovi, v jakém pořadí má děti obejít, aby stihl všechny doma a nikoho nerušil. Najdeš více možností?</w:t>
      </w:r>
    </w:p>
    <w:p w:rsidR="00D23E98" w:rsidRDefault="00D23E98" w:rsidP="002C222C">
      <w:pPr>
        <w:pStyle w:val="Odstavecseseznamem"/>
      </w:pPr>
    </w:p>
    <w:p w:rsidR="003C4C4D" w:rsidRDefault="003C4C4D" w:rsidP="002C222C">
      <w:pPr>
        <w:pStyle w:val="Odstavecseseznamem"/>
      </w:pPr>
    </w:p>
    <w:p w:rsidR="003C4C4D" w:rsidRDefault="003C4C4D" w:rsidP="002C222C">
      <w:pPr>
        <w:pStyle w:val="Odstavecseseznamem"/>
      </w:pPr>
    </w:p>
    <w:p w:rsidR="003C4C4D" w:rsidRDefault="003C4C4D" w:rsidP="002C222C">
      <w:pPr>
        <w:pStyle w:val="Odstavecseseznamem"/>
      </w:pPr>
    </w:p>
    <w:p w:rsidR="003C4C4D" w:rsidRDefault="003C4C4D" w:rsidP="002C222C">
      <w:pPr>
        <w:pStyle w:val="Odstavecseseznamem"/>
      </w:pPr>
    </w:p>
    <w:p w:rsidR="003C4C4D" w:rsidRDefault="003C4C4D" w:rsidP="002C222C">
      <w:pPr>
        <w:pStyle w:val="Odstavecseseznamem"/>
      </w:pPr>
    </w:p>
    <w:p w:rsidR="00D23E98" w:rsidRDefault="00E9742E" w:rsidP="00D23E98">
      <w:pPr>
        <w:pStyle w:val="Odstavecseseznamem"/>
        <w:numPr>
          <w:ilvl w:val="0"/>
          <w:numId w:val="2"/>
        </w:numPr>
      </w:pPr>
      <w:r>
        <w:t xml:space="preserve">251. </w:t>
      </w:r>
      <w:r w:rsidR="00D23E98">
        <w:t>Blízko domu je dětské hřiště tvaru obdélníka. Erik napočítal, že potřebuje 100 kroků, aby obešel celé hřiště kolem dokola. Když jde jen po kratší straně hřiště, potřebuje jen 20 kroků. Kolik kroků Erik udělá, když jde jen po jedné delší straně?</w:t>
      </w:r>
    </w:p>
    <w:p w:rsidR="00E9742E" w:rsidRDefault="00E9742E" w:rsidP="00E9742E"/>
    <w:p w:rsidR="003C4C4D" w:rsidRDefault="003C4C4D" w:rsidP="00E9742E"/>
    <w:p w:rsidR="00E9742E" w:rsidRDefault="00E9742E" w:rsidP="00E9742E">
      <w:pPr>
        <w:pStyle w:val="Odstavecseseznamem"/>
        <w:numPr>
          <w:ilvl w:val="0"/>
          <w:numId w:val="2"/>
        </w:numPr>
      </w:pPr>
      <w:r>
        <w:t>Narýsuj rovnostranný trojúhelník ABC. Délka strany AB=6</w:t>
      </w:r>
      <w:r w:rsidR="003C4C4D">
        <w:t xml:space="preserve"> </w:t>
      </w:r>
      <w:r>
        <w:t xml:space="preserve">cm. Postupuj trpělivě podle videa: </w:t>
      </w:r>
      <w:hyperlink r:id="rId5" w:history="1">
        <w:r>
          <w:rPr>
            <w:rStyle w:val="Hypertextovodkaz"/>
          </w:rPr>
          <w:t>https://www.youtube.com/watch?v=M2k-bomd7VA</w:t>
        </w:r>
      </w:hyperlink>
    </w:p>
    <w:p w:rsidR="00E9742E" w:rsidRDefault="00E9742E" w:rsidP="00E9742E">
      <w:pPr>
        <w:pStyle w:val="Odstavecseseznamem"/>
      </w:pPr>
      <w:r>
        <w:t>Udělej všechny kroky jako ve videu</w:t>
      </w:r>
      <w:r w:rsidR="003C4C4D">
        <w:t>, takže rýsovat budeš až na další straně.</w:t>
      </w:r>
    </w:p>
    <w:p w:rsidR="00E9742E" w:rsidRDefault="00E9742E" w:rsidP="00E9742E">
      <w:pPr>
        <w:pStyle w:val="Odstavecseseznamem"/>
      </w:pPr>
    </w:p>
    <w:p w:rsidR="00E9742E" w:rsidRDefault="00E9742E" w:rsidP="00E9742E">
      <w:pPr>
        <w:pStyle w:val="Odstavecseseznamem"/>
      </w:pPr>
    </w:p>
    <w:p w:rsidR="00E9742E" w:rsidRDefault="00E9742E" w:rsidP="00E9742E">
      <w:pPr>
        <w:pStyle w:val="Odstavecseseznamem"/>
      </w:pPr>
    </w:p>
    <w:p w:rsidR="00E9742E" w:rsidRDefault="00E9742E" w:rsidP="00E9742E"/>
    <w:p w:rsidR="00E9742E" w:rsidRDefault="00E9742E" w:rsidP="00E9742E"/>
    <w:p w:rsidR="00E9742E" w:rsidRDefault="00E9742E" w:rsidP="00E9742E"/>
    <w:p w:rsidR="00E9742E" w:rsidRDefault="00E9742E" w:rsidP="00E9742E"/>
    <w:p w:rsidR="00E9742E" w:rsidRDefault="00E9742E" w:rsidP="00E9742E"/>
    <w:p w:rsidR="00E9742E" w:rsidRDefault="00E9742E" w:rsidP="00E9742E"/>
    <w:p w:rsidR="00E9742E" w:rsidRDefault="00E9742E" w:rsidP="00E9742E"/>
    <w:p w:rsidR="00E9742E" w:rsidRDefault="00E9742E" w:rsidP="00E9742E"/>
    <w:p w:rsidR="00E9742E" w:rsidRDefault="00E9742E" w:rsidP="00E9742E"/>
    <w:p w:rsidR="00E9742E" w:rsidRDefault="00E9742E" w:rsidP="00E9742E"/>
    <w:p w:rsidR="003C4C4D" w:rsidRDefault="003C4C4D" w:rsidP="00E9742E"/>
    <w:p w:rsidR="003C4C4D" w:rsidRDefault="003C4C4D" w:rsidP="00E9742E"/>
    <w:p w:rsidR="003C4C4D" w:rsidRDefault="003C4C4D" w:rsidP="00E9742E"/>
    <w:p w:rsidR="00E9742E" w:rsidRDefault="00E9742E" w:rsidP="00E9742E"/>
    <w:p w:rsidR="00D23E98" w:rsidRDefault="00E9742E" w:rsidP="00D23E98">
      <w:pPr>
        <w:pStyle w:val="Odstavecseseznamem"/>
        <w:numPr>
          <w:ilvl w:val="0"/>
          <w:numId w:val="2"/>
        </w:numPr>
      </w:pPr>
      <w:r>
        <w:t xml:space="preserve">252. </w:t>
      </w:r>
      <w:r w:rsidR="00D23E98">
        <w:t xml:space="preserve">Čtverec má délku strany 6 cm. Narýsuj tento čtverec. Pak narýsuj rovnostranný trojúhelník, který má stejný obvod, jako tento čtverec. </w:t>
      </w:r>
      <w:r w:rsidR="00C95E03">
        <w:t xml:space="preserve">Můžeš se znovu podívat </w:t>
      </w:r>
      <w:r w:rsidR="00D23E98">
        <w:t>na video, jak se rýsuje trojúhelník.</w:t>
      </w:r>
    </w:p>
    <w:p w:rsidR="00E9742E" w:rsidRDefault="00E9742E" w:rsidP="00E9742E">
      <w:pPr>
        <w:pStyle w:val="Odstavecseseznamem"/>
      </w:pPr>
      <w:r>
        <w:t>Udělej si náčrtky!!</w:t>
      </w:r>
    </w:p>
    <w:p w:rsidR="00E9742E" w:rsidRDefault="00E9742E" w:rsidP="00E9742E">
      <w:pPr>
        <w:pStyle w:val="Odstavecseseznamem"/>
      </w:pPr>
    </w:p>
    <w:p w:rsidR="00E9742E" w:rsidRDefault="00E9742E" w:rsidP="00E9742E">
      <w:pPr>
        <w:pStyle w:val="Odstavecseseznamem"/>
      </w:pPr>
    </w:p>
    <w:p w:rsidR="00E9742E" w:rsidRDefault="00E9742E" w:rsidP="00E9742E">
      <w:pPr>
        <w:pStyle w:val="Odstavecseseznamem"/>
      </w:pPr>
    </w:p>
    <w:p w:rsidR="00E9742E" w:rsidRDefault="00E9742E" w:rsidP="00E9742E">
      <w:pPr>
        <w:pStyle w:val="Odstavecseseznamem"/>
      </w:pPr>
    </w:p>
    <w:p w:rsidR="00E9742E" w:rsidRDefault="00E9742E" w:rsidP="00E9742E">
      <w:pPr>
        <w:pStyle w:val="Odstavecseseznamem"/>
      </w:pPr>
    </w:p>
    <w:p w:rsidR="00E9742E" w:rsidRDefault="00E9742E" w:rsidP="00E9742E">
      <w:pPr>
        <w:pStyle w:val="Odstavecseseznamem"/>
      </w:pPr>
    </w:p>
    <w:p w:rsidR="00E9742E" w:rsidRDefault="00E9742E" w:rsidP="00E9742E">
      <w:pPr>
        <w:pStyle w:val="Odstavecseseznamem"/>
      </w:pPr>
    </w:p>
    <w:p w:rsidR="00E9742E" w:rsidRDefault="00E9742E" w:rsidP="00E9742E">
      <w:pPr>
        <w:pStyle w:val="Odstavecseseznamem"/>
      </w:pPr>
    </w:p>
    <w:p w:rsidR="00E9742E" w:rsidRDefault="00E9742E" w:rsidP="00E9742E">
      <w:pPr>
        <w:pStyle w:val="Odstavecseseznamem"/>
      </w:pPr>
    </w:p>
    <w:p w:rsidR="00E9742E" w:rsidRDefault="00E9742E" w:rsidP="00E9742E">
      <w:pPr>
        <w:pStyle w:val="Odstavecseseznamem"/>
      </w:pPr>
    </w:p>
    <w:p w:rsidR="00E9742E" w:rsidRDefault="00E9742E" w:rsidP="00E9742E">
      <w:pPr>
        <w:pStyle w:val="Odstavecseseznamem"/>
      </w:pPr>
    </w:p>
    <w:p w:rsidR="00E9742E" w:rsidRDefault="00E9742E" w:rsidP="00E9742E">
      <w:pPr>
        <w:pStyle w:val="Odstavecseseznamem"/>
      </w:pPr>
    </w:p>
    <w:p w:rsidR="00E9742E" w:rsidRDefault="00E9742E" w:rsidP="00E9742E">
      <w:pPr>
        <w:pStyle w:val="Odstavecseseznamem"/>
      </w:pPr>
    </w:p>
    <w:p w:rsidR="00E9742E" w:rsidRDefault="00E9742E" w:rsidP="00E9742E">
      <w:pPr>
        <w:pStyle w:val="Odstavecseseznamem"/>
      </w:pPr>
    </w:p>
    <w:p w:rsidR="00E9742E" w:rsidRDefault="00E9742E" w:rsidP="00E9742E">
      <w:pPr>
        <w:pStyle w:val="Odstavecseseznamem"/>
      </w:pPr>
    </w:p>
    <w:p w:rsidR="00E9742E" w:rsidRDefault="00E9742E" w:rsidP="00E9742E">
      <w:pPr>
        <w:pStyle w:val="Odstavecseseznamem"/>
      </w:pPr>
    </w:p>
    <w:p w:rsidR="00E9742E" w:rsidRDefault="00E9742E" w:rsidP="00E9742E">
      <w:pPr>
        <w:pStyle w:val="Odstavecseseznamem"/>
      </w:pPr>
    </w:p>
    <w:p w:rsidR="00E9742E" w:rsidRDefault="00E9742E" w:rsidP="00E9742E">
      <w:pPr>
        <w:pStyle w:val="Odstavecseseznamem"/>
      </w:pPr>
    </w:p>
    <w:p w:rsidR="00E9742E" w:rsidRDefault="00E9742E" w:rsidP="00E9742E">
      <w:pPr>
        <w:pStyle w:val="Odstavecseseznamem"/>
      </w:pPr>
    </w:p>
    <w:p w:rsidR="00E9742E" w:rsidRDefault="00E9742E" w:rsidP="00E9742E">
      <w:pPr>
        <w:pStyle w:val="Odstavecseseznamem"/>
      </w:pPr>
    </w:p>
    <w:p w:rsidR="00E9742E" w:rsidRDefault="00E9742E" w:rsidP="00E9742E">
      <w:pPr>
        <w:pStyle w:val="Odstavecseseznamem"/>
      </w:pPr>
    </w:p>
    <w:p w:rsidR="00E9742E" w:rsidRDefault="00E9742E" w:rsidP="00E9742E">
      <w:pPr>
        <w:pStyle w:val="Odstavecseseznamem"/>
      </w:pPr>
    </w:p>
    <w:p w:rsidR="00E9742E" w:rsidRDefault="00E9742E" w:rsidP="00E9742E">
      <w:pPr>
        <w:pStyle w:val="Odstavecseseznamem"/>
        <w:numPr>
          <w:ilvl w:val="0"/>
          <w:numId w:val="2"/>
        </w:numPr>
      </w:pPr>
      <w:r>
        <w:t>253. Vypočítej. Rovnostranný trojúhelník má stranu dlouhou 16 cm. Čtverec má stejný obvod jako tento trojúhelník. Jak dlouhou stranu má</w:t>
      </w:r>
      <w:r w:rsidR="001F21F6">
        <w:t xml:space="preserve"> tento čtverec?</w:t>
      </w:r>
    </w:p>
    <w:p w:rsidR="001F21F6" w:rsidRDefault="001F21F6" w:rsidP="001F21F6">
      <w:pPr>
        <w:pStyle w:val="Odstavecseseznamem"/>
      </w:pPr>
    </w:p>
    <w:p w:rsidR="00C95E03" w:rsidRDefault="00C95E03" w:rsidP="001F21F6">
      <w:pPr>
        <w:pStyle w:val="Odstavecseseznamem"/>
      </w:pPr>
    </w:p>
    <w:p w:rsidR="00C95E03" w:rsidRDefault="00C95E03" w:rsidP="001F21F6">
      <w:pPr>
        <w:pStyle w:val="Odstavecseseznamem"/>
      </w:pPr>
    </w:p>
    <w:p w:rsidR="001F21F6" w:rsidRDefault="001F21F6" w:rsidP="00E9742E">
      <w:pPr>
        <w:pStyle w:val="Odstavecseseznamem"/>
        <w:numPr>
          <w:ilvl w:val="0"/>
          <w:numId w:val="2"/>
        </w:numPr>
      </w:pPr>
      <w:r>
        <w:t>255. Obvod obdélníku je 36 cm. Jeho délka je o 2 cm větší než šířka. Jaké jsou délky stran tohoto obdélníka?</w:t>
      </w:r>
    </w:p>
    <w:p w:rsidR="001F21F6" w:rsidRDefault="001F21F6" w:rsidP="001F21F6">
      <w:pPr>
        <w:pStyle w:val="Odstavecseseznamem"/>
      </w:pPr>
    </w:p>
    <w:p w:rsidR="001F21F6" w:rsidRDefault="001F21F6" w:rsidP="00E9742E">
      <w:pPr>
        <w:pStyle w:val="Odstavecseseznamem"/>
        <w:numPr>
          <w:ilvl w:val="0"/>
          <w:numId w:val="2"/>
        </w:numPr>
      </w:pPr>
      <w:r>
        <w:lastRenderedPageBreak/>
        <w:t>Spočítej obsah obdélníka a</w:t>
      </w:r>
      <w:r w:rsidR="003C4C4D">
        <w:t xml:space="preserve"> </w:t>
      </w:r>
      <w:r>
        <w:t>=</w:t>
      </w:r>
      <w:r w:rsidR="003C4C4D">
        <w:t xml:space="preserve"> 3 cm, b = 2 cm</w:t>
      </w:r>
      <w:r>
        <w:t>. Počítání obsahu si připomeň na videu.</w:t>
      </w:r>
      <w:r w:rsidRPr="001F21F6">
        <w:t xml:space="preserve"> </w:t>
      </w:r>
      <w:hyperlink r:id="rId6" w:history="1">
        <w:r>
          <w:rPr>
            <w:rStyle w:val="Hypertextovodkaz"/>
          </w:rPr>
          <w:t>https://www.youtube.com/watch?v=g3gezlrgIiw</w:t>
        </w:r>
      </w:hyperlink>
    </w:p>
    <w:p w:rsidR="001F21F6" w:rsidRDefault="003C4C4D" w:rsidP="001F21F6">
      <w:pPr>
        <w:pStyle w:val="Odstavecseseznamem"/>
      </w:pPr>
      <w:r>
        <w:t>Zapiš podle videa.</w:t>
      </w:r>
    </w:p>
    <w:p w:rsidR="003C4C4D" w:rsidRDefault="003C4C4D" w:rsidP="001F21F6">
      <w:pPr>
        <w:pStyle w:val="Odstavecseseznamem"/>
      </w:pPr>
    </w:p>
    <w:p w:rsidR="003C4C4D" w:rsidRDefault="003C4C4D" w:rsidP="001F21F6">
      <w:pPr>
        <w:pStyle w:val="Odstavecseseznamem"/>
      </w:pPr>
    </w:p>
    <w:p w:rsidR="003C4C4D" w:rsidRDefault="003C4C4D" w:rsidP="001F21F6">
      <w:pPr>
        <w:pStyle w:val="Odstavecseseznamem"/>
      </w:pPr>
    </w:p>
    <w:p w:rsidR="003C4C4D" w:rsidRDefault="003C4C4D" w:rsidP="001F21F6">
      <w:pPr>
        <w:pStyle w:val="Odstavecseseznamem"/>
      </w:pPr>
    </w:p>
    <w:p w:rsidR="003C4C4D" w:rsidRDefault="003C4C4D" w:rsidP="003C4C4D">
      <w:pPr>
        <w:pStyle w:val="Odstavecseseznamem"/>
        <w:numPr>
          <w:ilvl w:val="0"/>
          <w:numId w:val="2"/>
        </w:numPr>
      </w:pPr>
      <w:r>
        <w:t>259. Obdélník má obsah 36 cm</w:t>
      </w:r>
      <w:r>
        <w:rPr>
          <w:rFonts w:cs="Times New Roman"/>
        </w:rPr>
        <w:t>²</w:t>
      </w:r>
      <w:r>
        <w:t>. Zjisti, jakou délku mají jeho strany. Najdi, co nejvíce možností. Vypočítej obvod každého možného obdélníku. Který je nejmenší?</w:t>
      </w:r>
    </w:p>
    <w:p w:rsidR="003C4C4D" w:rsidRDefault="003C4C4D" w:rsidP="003C4C4D"/>
    <w:p w:rsidR="003C4C4D" w:rsidRDefault="003C4C4D" w:rsidP="003C4C4D"/>
    <w:p w:rsidR="00C95E03" w:rsidRDefault="00C95E03" w:rsidP="003C4C4D"/>
    <w:p w:rsidR="003C4C4D" w:rsidRDefault="003C4C4D" w:rsidP="003C4C4D"/>
    <w:p w:rsidR="003C4C4D" w:rsidRDefault="003C4C4D" w:rsidP="003C4C4D">
      <w:pPr>
        <w:pStyle w:val="Odstavecseseznamem"/>
        <w:numPr>
          <w:ilvl w:val="0"/>
          <w:numId w:val="2"/>
        </w:numPr>
      </w:pPr>
      <w:r>
        <w:t>260. Obdélník má délku 10 cm a šířku 5 cm. Jak se změní jeho obvod a obsah, jestliže:</w:t>
      </w:r>
    </w:p>
    <w:p w:rsidR="003C4C4D" w:rsidRDefault="003C4C4D" w:rsidP="003C4C4D">
      <w:pPr>
        <w:pStyle w:val="Odstavecseseznamem"/>
        <w:numPr>
          <w:ilvl w:val="0"/>
          <w:numId w:val="4"/>
        </w:numPr>
      </w:pPr>
      <w:r>
        <w:t>Délku o 2 cm zvětšíme a šířku o 2 cm zmenšíme</w:t>
      </w:r>
    </w:p>
    <w:p w:rsidR="003C4C4D" w:rsidRDefault="003C4C4D" w:rsidP="003C4C4D">
      <w:pPr>
        <w:pStyle w:val="Odstavecseseznamem"/>
        <w:numPr>
          <w:ilvl w:val="0"/>
          <w:numId w:val="4"/>
        </w:numPr>
      </w:pPr>
      <w:r>
        <w:t>Délku o 2 cm zmenšíme a šířku o 2 cm zvětšíme</w:t>
      </w:r>
    </w:p>
    <w:p w:rsidR="001F21F6" w:rsidRDefault="001F21F6" w:rsidP="001F21F6">
      <w:pPr>
        <w:pStyle w:val="Odstavecseseznamem"/>
      </w:pPr>
    </w:p>
    <w:sectPr w:rsidR="001F21F6" w:rsidSect="003B5B05">
      <w:pgSz w:w="11906" w:h="16838" w:code="9"/>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decimal"/>
      <w:pStyle w:val="Nadpis1"/>
      <w:lvlText w:val="%1"/>
      <w:lvlJc w:val="left"/>
      <w:pPr>
        <w:tabs>
          <w:tab w:val="num" w:pos="0"/>
        </w:tabs>
        <w:ind w:left="397" w:hanging="397"/>
      </w:pPr>
    </w:lvl>
    <w:lvl w:ilvl="1">
      <w:start w:val="1"/>
      <w:numFmt w:val="decimal"/>
      <w:lvlText w:val="%1.%2"/>
      <w:lvlJc w:val="left"/>
      <w:pPr>
        <w:tabs>
          <w:tab w:val="num" w:pos="0"/>
        </w:tabs>
        <w:ind w:left="0" w:firstLine="0"/>
      </w:pPr>
    </w:lvl>
    <w:lvl w:ilvl="2">
      <w:start w:val="1"/>
      <w:numFmt w:val="decimal"/>
      <w:lvlText w:val="%1.%2.%3"/>
      <w:lvlJc w:val="left"/>
      <w:pPr>
        <w:tabs>
          <w:tab w:val="num" w:pos="737"/>
        </w:tabs>
        <w:ind w:left="0" w:firstLine="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5AA79CA"/>
    <w:multiLevelType w:val="hybridMultilevel"/>
    <w:tmpl w:val="2F2281C8"/>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FF73675"/>
    <w:multiLevelType w:val="hybridMultilevel"/>
    <w:tmpl w:val="3954B7C0"/>
    <w:lvl w:ilvl="0" w:tplc="A03A4F86">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15:restartNumberingAfterBreak="0">
    <w:nsid w:val="6DE00808"/>
    <w:multiLevelType w:val="hybridMultilevel"/>
    <w:tmpl w:val="EEA6DA3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7F1"/>
    <w:rsid w:val="000463A3"/>
    <w:rsid w:val="001F21F6"/>
    <w:rsid w:val="002C222C"/>
    <w:rsid w:val="00330A4C"/>
    <w:rsid w:val="003B5B05"/>
    <w:rsid w:val="003C4C4D"/>
    <w:rsid w:val="004A67CD"/>
    <w:rsid w:val="0057799F"/>
    <w:rsid w:val="00641382"/>
    <w:rsid w:val="006E57F1"/>
    <w:rsid w:val="009C73EE"/>
    <w:rsid w:val="00A8016F"/>
    <w:rsid w:val="00C95E03"/>
    <w:rsid w:val="00D04021"/>
    <w:rsid w:val="00D13D8F"/>
    <w:rsid w:val="00D23E98"/>
    <w:rsid w:val="00E154C7"/>
    <w:rsid w:val="00E91CED"/>
    <w:rsid w:val="00E9742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49487"/>
  <w15:chartTrackingRefBased/>
  <w15:docId w15:val="{320B6443-AF4B-41F3-8074-6201AE409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6E57F1"/>
    <w:pPr>
      <w:spacing w:line="256" w:lineRule="auto"/>
    </w:pPr>
    <w:rPr>
      <w:rFonts w:ascii="Times New Roman" w:hAnsi="Times New Roman"/>
      <w:sz w:val="24"/>
    </w:rPr>
  </w:style>
  <w:style w:type="paragraph" w:styleId="Nadpis1">
    <w:name w:val="heading 1"/>
    <w:basedOn w:val="Normln"/>
    <w:next w:val="Zkladntext"/>
    <w:link w:val="Nadpis1Char"/>
    <w:autoRedefine/>
    <w:qFormat/>
    <w:rsid w:val="00D04021"/>
    <w:pPr>
      <w:keepNext/>
      <w:numPr>
        <w:numId w:val="1"/>
      </w:numPr>
      <w:suppressAutoHyphens/>
      <w:spacing w:after="0" w:line="360" w:lineRule="auto"/>
      <w:outlineLvl w:val="0"/>
    </w:pPr>
    <w:rPr>
      <w:rFonts w:eastAsia="Times New Roman" w:cs="Times New Roman"/>
      <w:b/>
      <w:bCs/>
      <w:sz w:val="32"/>
      <w:szCs w:val="24"/>
      <w:lang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D04021"/>
    <w:rPr>
      <w:rFonts w:ascii="Times New Roman" w:eastAsia="Times New Roman" w:hAnsi="Times New Roman" w:cs="Times New Roman"/>
      <w:b/>
      <w:bCs/>
      <w:sz w:val="32"/>
      <w:szCs w:val="24"/>
      <w:lang w:eastAsia="ar-SA"/>
    </w:rPr>
  </w:style>
  <w:style w:type="paragraph" w:styleId="Zkladntext">
    <w:name w:val="Body Text"/>
    <w:basedOn w:val="Normln"/>
    <w:link w:val="ZkladntextChar"/>
    <w:uiPriority w:val="99"/>
    <w:semiHidden/>
    <w:unhideWhenUsed/>
    <w:rsid w:val="00D04021"/>
    <w:pPr>
      <w:spacing w:after="120" w:line="259" w:lineRule="auto"/>
    </w:pPr>
  </w:style>
  <w:style w:type="character" w:customStyle="1" w:styleId="ZkladntextChar">
    <w:name w:val="Základní text Char"/>
    <w:basedOn w:val="Standardnpsmoodstavce"/>
    <w:link w:val="Zkladntext"/>
    <w:uiPriority w:val="99"/>
    <w:semiHidden/>
    <w:rsid w:val="00D04021"/>
    <w:rPr>
      <w:rFonts w:ascii="Times New Roman" w:hAnsi="Times New Roman"/>
      <w:sz w:val="24"/>
    </w:rPr>
  </w:style>
  <w:style w:type="paragraph" w:styleId="Podnadpis">
    <w:name w:val="Subtitle"/>
    <w:basedOn w:val="Normln"/>
    <w:next w:val="Zkladntext"/>
    <w:link w:val="PodnadpisChar"/>
    <w:qFormat/>
    <w:rsid w:val="00330A4C"/>
    <w:pPr>
      <w:keepNext/>
      <w:suppressAutoHyphens/>
      <w:spacing w:before="240" w:after="120" w:line="240" w:lineRule="auto"/>
    </w:pPr>
    <w:rPr>
      <w:rFonts w:eastAsia="Microsoft YaHei" w:cs="Mangal"/>
      <w:b/>
      <w:iCs/>
      <w:sz w:val="28"/>
      <w:szCs w:val="28"/>
      <w:lang w:eastAsia="ar-SA"/>
    </w:rPr>
  </w:style>
  <w:style w:type="character" w:customStyle="1" w:styleId="PodnadpisChar">
    <w:name w:val="Podnadpis Char"/>
    <w:basedOn w:val="Standardnpsmoodstavce"/>
    <w:link w:val="Podnadpis"/>
    <w:rsid w:val="00330A4C"/>
    <w:rPr>
      <w:rFonts w:ascii="Times New Roman" w:eastAsia="Microsoft YaHei" w:hAnsi="Times New Roman" w:cs="Mangal"/>
      <w:b/>
      <w:iCs/>
      <w:sz w:val="28"/>
      <w:szCs w:val="28"/>
      <w:lang w:eastAsia="ar-SA"/>
    </w:rPr>
  </w:style>
  <w:style w:type="table" w:styleId="Mkatabulky">
    <w:name w:val="Table Grid"/>
    <w:basedOn w:val="Normlntabulka"/>
    <w:uiPriority w:val="39"/>
    <w:rsid w:val="006E57F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6E57F1"/>
    <w:pPr>
      <w:ind w:left="720"/>
      <w:contextualSpacing/>
    </w:pPr>
  </w:style>
  <w:style w:type="character" w:styleId="Hypertextovodkaz">
    <w:name w:val="Hyperlink"/>
    <w:basedOn w:val="Standardnpsmoodstavce"/>
    <w:uiPriority w:val="99"/>
    <w:semiHidden/>
    <w:unhideWhenUsed/>
    <w:rsid w:val="00E9742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2615502">
      <w:bodyDiv w:val="1"/>
      <w:marLeft w:val="0"/>
      <w:marRight w:val="0"/>
      <w:marTop w:val="0"/>
      <w:marBottom w:val="0"/>
      <w:divBdr>
        <w:top w:val="none" w:sz="0" w:space="0" w:color="auto"/>
        <w:left w:val="none" w:sz="0" w:space="0" w:color="auto"/>
        <w:bottom w:val="none" w:sz="0" w:space="0" w:color="auto"/>
        <w:right w:val="none" w:sz="0" w:space="0" w:color="auto"/>
      </w:divBdr>
    </w:div>
    <w:div w:id="1241332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g3gezlrgIiw" TargetMode="External"/><Relationship Id="rId5" Type="http://schemas.openxmlformats.org/officeDocument/2006/relationships/hyperlink" Target="https://www.youtube.com/watch?v=M2k-bomd7VA"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3</Pages>
  <Words>350</Words>
  <Characters>2068</Characters>
  <Application>Microsoft Office Word</Application>
  <DocSecurity>0</DocSecurity>
  <Lines>17</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Vratislava Kutílková</dc:creator>
  <cp:keywords/>
  <dc:description/>
  <cp:lastModifiedBy>Vratislava Kutílková</cp:lastModifiedBy>
  <cp:revision>3</cp:revision>
  <dcterms:created xsi:type="dcterms:W3CDTF">2020-06-07T18:51:00Z</dcterms:created>
  <dcterms:modified xsi:type="dcterms:W3CDTF">2020-06-07T19:45:00Z</dcterms:modified>
</cp:coreProperties>
</file>