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C63A6" w14:textId="681F530F" w:rsidR="0062026D" w:rsidRDefault="00F31009" w:rsidP="0062026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3BAB47E" wp14:editId="14C2519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322830" cy="2322830"/>
            <wp:effectExtent l="0" t="0" r="1270" b="1270"/>
            <wp:wrapThrough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hrough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232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026D" w:rsidRPr="0062026D">
        <w:rPr>
          <w:rFonts w:ascii="Times New Roman" w:hAnsi="Times New Roman" w:cs="Times New Roman"/>
          <w:b/>
          <w:bCs/>
        </w:rPr>
        <w:t> </w:t>
      </w:r>
    </w:p>
    <w:p w14:paraId="6E11B898" w14:textId="1B3F57FD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0F8482B1" w14:textId="77777777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7837FE0D" w14:textId="77777777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64658980" w14:textId="77777777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3A56D6EC" w14:textId="77777777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5D0ED86D" w14:textId="388F1E80" w:rsidR="0062026D" w:rsidRDefault="0062026D" w:rsidP="0062026D">
      <w:pPr>
        <w:rPr>
          <w:rFonts w:ascii="Times New Roman" w:hAnsi="Times New Roman" w:cs="Times New Roman"/>
          <w:b/>
          <w:bCs/>
        </w:rPr>
      </w:pPr>
    </w:p>
    <w:p w14:paraId="7660B3DC" w14:textId="6591EA71" w:rsidR="002C38B3" w:rsidRDefault="00F31009" w:rsidP="0062026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CFD10D9" wp14:editId="0911258B">
            <wp:simplePos x="0" y="0"/>
            <wp:positionH relativeFrom="margin">
              <wp:align>center</wp:align>
            </wp:positionH>
            <wp:positionV relativeFrom="paragraph">
              <wp:posOffset>113665</wp:posOffset>
            </wp:positionV>
            <wp:extent cx="1047750" cy="247650"/>
            <wp:effectExtent l="0" t="0" r="0" b="0"/>
            <wp:wrapThrough wrapText="bothSides">
              <wp:wrapPolygon edited="0">
                <wp:start x="0" y="0"/>
                <wp:lineTo x="0" y="19938"/>
                <wp:lineTo x="21207" y="19938"/>
                <wp:lineTo x="21207" y="0"/>
                <wp:lineTo x="0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68F35B7" w14:textId="5A108106" w:rsidR="00F31009" w:rsidRDefault="00F31009" w:rsidP="0062026D">
      <w:pPr>
        <w:rPr>
          <w:rFonts w:ascii="Times New Roman" w:hAnsi="Times New Roman" w:cs="Times New Roman"/>
          <w:b/>
          <w:bCs/>
        </w:rPr>
      </w:pPr>
    </w:p>
    <w:p w14:paraId="542AE76D" w14:textId="77777777" w:rsidR="00F31009" w:rsidRDefault="00F31009" w:rsidP="0062026D">
      <w:pPr>
        <w:rPr>
          <w:rFonts w:ascii="Times New Roman" w:hAnsi="Times New Roman" w:cs="Times New Roman"/>
          <w:b/>
          <w:bCs/>
        </w:rPr>
      </w:pPr>
    </w:p>
    <w:p w14:paraId="0B324225" w14:textId="6F0CABE2" w:rsidR="0062026D" w:rsidRPr="0062026D" w:rsidRDefault="0062026D" w:rsidP="0062026D">
      <w:pPr>
        <w:rPr>
          <w:rFonts w:ascii="Times New Roman" w:hAnsi="Times New Roman" w:cs="Times New Roman"/>
        </w:rPr>
      </w:pPr>
      <w:r w:rsidRPr="0062026D">
        <w:rPr>
          <w:rFonts w:ascii="Times New Roman" w:hAnsi="Times New Roman" w:cs="Times New Roman"/>
          <w:b/>
          <w:bCs/>
        </w:rPr>
        <w:t xml:space="preserve">Stanovy </w:t>
      </w:r>
      <w:proofErr w:type="spellStart"/>
      <w:r w:rsidRPr="0062026D">
        <w:rPr>
          <w:rFonts w:ascii="Times New Roman" w:eastAsiaTheme="minorEastAsia" w:hAnsi="Times New Roman" w:cs="Times New Roman"/>
          <w:b/>
          <w:bCs/>
        </w:rPr>
        <w:t>Ž</w:t>
      </w:r>
      <w:r w:rsidR="005C4A1E">
        <w:rPr>
          <w:rFonts w:ascii="Times New Roman" w:eastAsiaTheme="minorEastAsia" w:hAnsi="Times New Roman" w:cs="Times New Roman"/>
          <w:b/>
          <w:bCs/>
        </w:rPr>
        <w:t>a</w:t>
      </w:r>
      <w:r w:rsidRPr="0062026D">
        <w:rPr>
          <w:rFonts w:ascii="Times New Roman" w:hAnsi="Times New Roman" w:cs="Times New Roman"/>
          <w:b/>
          <w:bCs/>
        </w:rPr>
        <w:t>P</w:t>
      </w:r>
      <w:proofErr w:type="spellEnd"/>
    </w:p>
    <w:p w14:paraId="22204342" w14:textId="2616FCC4" w:rsidR="0062026D" w:rsidRPr="006A00CA" w:rsidRDefault="0062026D" w:rsidP="0062026D">
      <w:pPr>
        <w:numPr>
          <w:ilvl w:val="0"/>
          <w:numId w:val="1"/>
        </w:numPr>
      </w:pPr>
      <w:r w:rsidRPr="006A00CA">
        <w:t xml:space="preserve">Na začátku školního roku jsou zvoleni svými spolužáky dva zástupci do </w:t>
      </w:r>
      <w:proofErr w:type="spellStart"/>
      <w:r w:rsidR="005C4A1E">
        <w:t>ŽaP</w:t>
      </w:r>
      <w:proofErr w:type="spellEnd"/>
      <w:r w:rsidRPr="006A00CA">
        <w:t>.</w:t>
      </w:r>
    </w:p>
    <w:p w14:paraId="4AC10F32" w14:textId="6B022B2E" w:rsidR="0062026D" w:rsidRPr="006A00CA" w:rsidRDefault="0062026D" w:rsidP="0062026D">
      <w:pPr>
        <w:numPr>
          <w:ilvl w:val="0"/>
          <w:numId w:val="1"/>
        </w:numPr>
      </w:pPr>
      <w:r w:rsidRPr="006A00CA">
        <w:t>Svoji funkci zastávají po dobu jednoho školního roku.</w:t>
      </w:r>
    </w:p>
    <w:p w14:paraId="6B70D14B" w14:textId="77777777" w:rsidR="0062026D" w:rsidRPr="006A00CA" w:rsidRDefault="0062026D" w:rsidP="0062026D">
      <w:pPr>
        <w:numPr>
          <w:ilvl w:val="0"/>
          <w:numId w:val="1"/>
        </w:numPr>
      </w:pPr>
      <w:r w:rsidRPr="006A00CA">
        <w:t>V případě nutnosti může být zástupce třídy nadpoloviční většinou svých spolužáků odvolán a na jejich místo zvolen jiný třídní zástupce.</w:t>
      </w:r>
    </w:p>
    <w:p w14:paraId="621A2C2C" w14:textId="01856F53" w:rsidR="0062026D" w:rsidRPr="006A00CA" w:rsidRDefault="0062026D" w:rsidP="0062026D">
      <w:pPr>
        <w:numPr>
          <w:ilvl w:val="0"/>
          <w:numId w:val="1"/>
        </w:numPr>
      </w:pPr>
      <w:r w:rsidRPr="006A00CA">
        <w:t xml:space="preserve">Zvolený člen je povinen se pravidelně zúčastňovat všech řádných i mimořádných jednání </w:t>
      </w:r>
      <w:proofErr w:type="spellStart"/>
      <w:r w:rsidR="005C4A1E">
        <w:t>ŽaP</w:t>
      </w:r>
      <w:proofErr w:type="spellEnd"/>
      <w:r w:rsidRPr="006A00CA">
        <w:t>, v případě nutnosti se omluvit.</w:t>
      </w:r>
    </w:p>
    <w:p w14:paraId="211D6CA0" w14:textId="0244FA79" w:rsidR="0062026D" w:rsidRPr="006A00CA" w:rsidRDefault="0062026D" w:rsidP="0062026D">
      <w:pPr>
        <w:numPr>
          <w:ilvl w:val="0"/>
          <w:numId w:val="1"/>
        </w:numPr>
      </w:pPr>
      <w:r w:rsidRPr="006A00CA">
        <w:t xml:space="preserve">Každý člen </w:t>
      </w:r>
      <w:proofErr w:type="spellStart"/>
      <w:r w:rsidR="005C4A1E">
        <w:t>ŽaP</w:t>
      </w:r>
      <w:proofErr w:type="spellEnd"/>
      <w:r w:rsidRPr="006A00CA">
        <w:t xml:space="preserve"> má za povinnost pravdivě informovat své spolužáky o průběhu jednání, o projednávaných problémech a rozhodnutích, ke kterým </w:t>
      </w:r>
      <w:proofErr w:type="spellStart"/>
      <w:r w:rsidR="005C4A1E">
        <w:t>ŽaP</w:t>
      </w:r>
      <w:proofErr w:type="spellEnd"/>
      <w:r w:rsidRPr="006A00CA">
        <w:t xml:space="preserve"> dospěl.</w:t>
      </w:r>
    </w:p>
    <w:p w14:paraId="00DD0B66" w14:textId="5A72FB01" w:rsidR="0062026D" w:rsidRPr="006A00CA" w:rsidRDefault="0062026D" w:rsidP="0062026D">
      <w:pPr>
        <w:numPr>
          <w:ilvl w:val="0"/>
          <w:numId w:val="1"/>
        </w:numPr>
      </w:pPr>
      <w:r w:rsidRPr="006A00CA">
        <w:t xml:space="preserve">Rozhodnutí </w:t>
      </w:r>
      <w:proofErr w:type="spellStart"/>
      <w:r w:rsidR="005C4A1E">
        <w:t>ŽaP</w:t>
      </w:r>
      <w:proofErr w:type="spellEnd"/>
      <w:r w:rsidRPr="006A00CA">
        <w:t xml:space="preserve"> jsou pro všechny žáky závazná.</w:t>
      </w:r>
    </w:p>
    <w:p w14:paraId="3B0AF04B" w14:textId="1B489749" w:rsidR="0062026D" w:rsidRPr="006A00CA" w:rsidRDefault="005C4A1E" w:rsidP="0062026D">
      <w:pPr>
        <w:numPr>
          <w:ilvl w:val="0"/>
          <w:numId w:val="1"/>
        </w:numPr>
      </w:pPr>
      <w:proofErr w:type="spellStart"/>
      <w:r>
        <w:t>ŽaP</w:t>
      </w:r>
      <w:proofErr w:type="spellEnd"/>
      <w:r w:rsidR="0062026D" w:rsidRPr="006A00CA">
        <w:t xml:space="preserve"> nebude zasahovat do školních záležitostí, jejichž rozhodování je v pravomoci ředitele školy. Rozhodnutí ředitele školy a vedení školy bude respektovat.</w:t>
      </w:r>
    </w:p>
    <w:p w14:paraId="2DB1357B" w14:textId="71581B72" w:rsidR="0062026D" w:rsidRPr="006A00CA" w:rsidRDefault="0062026D" w:rsidP="0062026D">
      <w:pPr>
        <w:numPr>
          <w:ilvl w:val="0"/>
          <w:numId w:val="1"/>
        </w:numPr>
      </w:pPr>
      <w:r w:rsidRPr="006A00CA">
        <w:t>Žáci, učitelé a veřejnost jsou informováni pomocí nástěnky i školních webových stránek.</w:t>
      </w:r>
    </w:p>
    <w:p w14:paraId="025D7286" w14:textId="5B11447C" w:rsidR="0062026D" w:rsidRPr="006A00CA" w:rsidRDefault="0062026D" w:rsidP="0062026D">
      <w:pPr>
        <w:numPr>
          <w:ilvl w:val="0"/>
          <w:numId w:val="1"/>
        </w:numPr>
      </w:pPr>
      <w:r w:rsidRPr="006A00CA">
        <w:t xml:space="preserve">Členové </w:t>
      </w:r>
      <w:proofErr w:type="spellStart"/>
      <w:r w:rsidR="005C4A1E">
        <w:t>ŽaP</w:t>
      </w:r>
      <w:proofErr w:type="spellEnd"/>
      <w:r w:rsidRPr="006A00CA">
        <w:t xml:space="preserve"> mají právo nepřijmout zástupce, který by mohl narušit práci a nereprezentoval by svých jednáním dobré jméno </w:t>
      </w:r>
      <w:proofErr w:type="spellStart"/>
      <w:r w:rsidR="005C4A1E">
        <w:t>Ža</w:t>
      </w:r>
      <w:r w:rsidRPr="006A00CA">
        <w:t>P</w:t>
      </w:r>
      <w:proofErr w:type="spellEnd"/>
      <w:r w:rsidRPr="006A00CA">
        <w:t>.</w:t>
      </w:r>
    </w:p>
    <w:p w14:paraId="50A48042" w14:textId="3443D6C8" w:rsidR="002A250C" w:rsidRDefault="002A250C"/>
    <w:p w14:paraId="21CC3CDC" w14:textId="77777777" w:rsidR="0062026D" w:rsidRDefault="0062026D" w:rsidP="0062026D">
      <w:pPr>
        <w:jc w:val="right"/>
      </w:pPr>
    </w:p>
    <w:p w14:paraId="29939930" w14:textId="71D9E869" w:rsidR="0062026D" w:rsidRDefault="0062026D" w:rsidP="0062026D">
      <w:pPr>
        <w:jc w:val="right"/>
      </w:pPr>
      <w:r>
        <w:t>V Černošicích 1.1</w:t>
      </w:r>
      <w:r w:rsidR="00F31009">
        <w:t>0</w:t>
      </w:r>
      <w:bookmarkStart w:id="0" w:name="_GoBack"/>
      <w:bookmarkEnd w:id="0"/>
      <w:r>
        <w:t>. 2023</w:t>
      </w:r>
    </w:p>
    <w:sectPr w:rsidR="0062026D" w:rsidSect="00A83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C4951"/>
    <w:multiLevelType w:val="multilevel"/>
    <w:tmpl w:val="D69E2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26D"/>
    <w:rsid w:val="00030B7E"/>
    <w:rsid w:val="002A250C"/>
    <w:rsid w:val="002C38B3"/>
    <w:rsid w:val="005C4A1E"/>
    <w:rsid w:val="0062026D"/>
    <w:rsid w:val="008162E4"/>
    <w:rsid w:val="00A83B94"/>
    <w:rsid w:val="00F3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C8E14"/>
  <w15:chartTrackingRefBased/>
  <w15:docId w15:val="{278F1FDF-2F13-470D-AA54-1F2D7F72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02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haninabilova@gmail.com</dc:creator>
  <cp:keywords/>
  <dc:description/>
  <cp:lastModifiedBy>Bílová Hana</cp:lastModifiedBy>
  <cp:revision>6</cp:revision>
  <dcterms:created xsi:type="dcterms:W3CDTF">2022-12-20T14:39:00Z</dcterms:created>
  <dcterms:modified xsi:type="dcterms:W3CDTF">2023-10-12T07:58:00Z</dcterms:modified>
</cp:coreProperties>
</file>