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23A59" w14:textId="0084AD42" w:rsidR="00E24853" w:rsidRPr="00855370" w:rsidRDefault="00E24853" w:rsidP="00E24853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395E4B">
        <w:rPr>
          <w:bCs/>
          <w:sz w:val="28"/>
          <w:szCs w:val="28"/>
        </w:rPr>
        <w:t xml:space="preserve">30. </w:t>
      </w:r>
      <w:r>
        <w:rPr>
          <w:bCs/>
          <w:sz w:val="28"/>
          <w:szCs w:val="28"/>
        </w:rPr>
        <w:t xml:space="preserve">týden: </w:t>
      </w:r>
      <w:r w:rsidR="00855370" w:rsidRPr="00855370">
        <w:rPr>
          <w:b/>
          <w:sz w:val="28"/>
          <w:szCs w:val="28"/>
        </w:rPr>
        <w:t>14</w:t>
      </w:r>
      <w:r w:rsidR="00640D4E" w:rsidRPr="00855370">
        <w:rPr>
          <w:b/>
          <w:sz w:val="28"/>
          <w:szCs w:val="28"/>
        </w:rPr>
        <w:t>.4. – 1</w:t>
      </w:r>
      <w:r w:rsidR="00855370" w:rsidRPr="00855370">
        <w:rPr>
          <w:b/>
          <w:sz w:val="28"/>
          <w:szCs w:val="28"/>
        </w:rPr>
        <w:t>6</w:t>
      </w:r>
      <w:r w:rsidR="00640D4E" w:rsidRPr="00855370">
        <w:rPr>
          <w:b/>
          <w:sz w:val="28"/>
          <w:szCs w:val="28"/>
        </w:rPr>
        <w:t>.4.</w:t>
      </w:r>
    </w:p>
    <w:p w14:paraId="53C546D1" w14:textId="77777777" w:rsidR="00E24853" w:rsidRDefault="00E24853" w:rsidP="00E24853">
      <w:pPr>
        <w:rPr>
          <w:bCs/>
          <w:sz w:val="28"/>
          <w:szCs w:val="28"/>
        </w:rPr>
      </w:pPr>
    </w:p>
    <w:p w14:paraId="523A9BA3" w14:textId="4F7B7905" w:rsidR="00E24853" w:rsidRPr="00855370" w:rsidRDefault="00E24853" w:rsidP="00E24853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855370" w:rsidRPr="00855370">
        <w:rPr>
          <w:b/>
          <w:sz w:val="28"/>
          <w:szCs w:val="28"/>
        </w:rPr>
        <w:t>Velikonoce</w:t>
      </w:r>
    </w:p>
    <w:p w14:paraId="7B795307" w14:textId="77777777" w:rsidR="00E24853" w:rsidRDefault="00E24853" w:rsidP="00E24853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E24853" w14:paraId="5FBFA810" w14:textId="77777777" w:rsidTr="00DA2112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3317F" w14:textId="77777777" w:rsidR="00E24853" w:rsidRDefault="00E2485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B0C06" w14:textId="7D58C75B" w:rsidR="007333E5" w:rsidRDefault="007333E5" w:rsidP="007333E5">
            <w:pPr>
              <w:pStyle w:val="Odstavecseseznamem"/>
              <w:numPr>
                <w:ilvl w:val="0"/>
                <w:numId w:val="11"/>
              </w:numPr>
              <w:spacing w:line="360" w:lineRule="auto"/>
              <w:jc w:val="both"/>
              <w:rPr>
                <w:b/>
                <w:bCs/>
              </w:rPr>
            </w:pPr>
            <w:r w:rsidRPr="007333E5">
              <w:t>Velké tiskací písmeno</w:t>
            </w:r>
            <w:r>
              <w:rPr>
                <w:b/>
                <w:bCs/>
              </w:rPr>
              <w:t xml:space="preserve"> </w:t>
            </w:r>
            <w:r w:rsidR="00D7154D" w:rsidRPr="007333E5">
              <w:rPr>
                <w:b/>
                <w:bCs/>
              </w:rPr>
              <w:t>Z</w:t>
            </w:r>
            <w:r w:rsidRPr="007333E5">
              <w:t>, číslice</w:t>
            </w:r>
            <w:r w:rsidR="00D7154D" w:rsidRPr="007333E5">
              <w:rPr>
                <w:b/>
                <w:bCs/>
              </w:rPr>
              <w:t xml:space="preserve"> 9 </w:t>
            </w:r>
          </w:p>
          <w:p w14:paraId="763EBC03" w14:textId="130BF108" w:rsidR="00E24853" w:rsidRDefault="00D7154D" w:rsidP="00F57951">
            <w:pPr>
              <w:pStyle w:val="Odstavecseseznamem"/>
              <w:numPr>
                <w:ilvl w:val="0"/>
                <w:numId w:val="11"/>
              </w:numPr>
              <w:spacing w:line="360" w:lineRule="auto"/>
              <w:jc w:val="both"/>
            </w:pPr>
            <w:r w:rsidRPr="005F2E2D">
              <w:t>Horní oblouky s vratným tahem (arkády)</w:t>
            </w:r>
            <w:r w:rsidR="009B4120" w:rsidRPr="007333E5">
              <w:rPr>
                <w:rFonts w:cstheme="minorHAnsi"/>
              </w:rPr>
              <w:t xml:space="preserve"> </w:t>
            </w:r>
          </w:p>
        </w:tc>
      </w:tr>
      <w:tr w:rsidR="00E24853" w14:paraId="3D20F3D0" w14:textId="77777777" w:rsidTr="00DA2112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F5A15" w14:textId="77777777" w:rsidR="00E24853" w:rsidRDefault="00E2485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3A4FC387" w14:textId="77777777" w:rsidR="00E24853" w:rsidRDefault="00E2485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42776" w14:textId="3C821319" w:rsidR="00D7154D" w:rsidRPr="0096061B" w:rsidRDefault="00D7154D" w:rsidP="007333E5">
            <w:pPr>
              <w:pStyle w:val="Odstavecseseznamem"/>
              <w:numPr>
                <w:ilvl w:val="0"/>
                <w:numId w:val="11"/>
              </w:numPr>
              <w:spacing w:line="360" w:lineRule="auto"/>
            </w:pPr>
            <w:proofErr w:type="spellStart"/>
            <w:r w:rsidRPr="0096061B">
              <w:t>Elkonin</w:t>
            </w:r>
            <w:proofErr w:type="spellEnd"/>
            <w:r w:rsidR="00385BFE">
              <w:t xml:space="preserve"> – </w:t>
            </w:r>
            <w:r w:rsidR="00F57951">
              <w:t>vztah slova k označovanému předm</w:t>
            </w:r>
            <w:r w:rsidR="00ED6DA2">
              <w:t>ě</w:t>
            </w:r>
            <w:r w:rsidR="00F57951">
              <w:t>tu</w:t>
            </w:r>
          </w:p>
          <w:p w14:paraId="053E2BBF" w14:textId="43468FBB" w:rsidR="00E27E2E" w:rsidRDefault="00E27E2E" w:rsidP="00333D88">
            <w:pPr>
              <w:pStyle w:val="Odstavecseseznamem"/>
              <w:numPr>
                <w:ilvl w:val="0"/>
                <w:numId w:val="11"/>
              </w:numPr>
              <w:spacing w:line="360" w:lineRule="auto"/>
              <w:rPr>
                <w:lang w:eastAsia="en-US"/>
              </w:rPr>
            </w:pPr>
            <w:r>
              <w:t>PL – vyhledávání</w:t>
            </w:r>
            <w:r w:rsidR="00D7154D" w:rsidRPr="0096061B">
              <w:t xml:space="preserve"> slov začínajících na hlásky P, H, L, T, S </w:t>
            </w:r>
          </w:p>
        </w:tc>
      </w:tr>
      <w:tr w:rsidR="00E24853" w14:paraId="57FF8EB7" w14:textId="77777777" w:rsidTr="00DA2112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63998" w14:textId="77777777" w:rsidR="00E24853" w:rsidRDefault="00E2485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1F4C5D8E" w14:textId="77777777" w:rsidR="00E24853" w:rsidRDefault="00E2485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BD83" w14:textId="77777777" w:rsidR="00412F08" w:rsidRDefault="00412F08" w:rsidP="00412F08">
            <w:pPr>
              <w:pStyle w:val="Odstavecseseznamem"/>
              <w:numPr>
                <w:ilvl w:val="0"/>
                <w:numId w:val="11"/>
              </w:numPr>
              <w:spacing w:line="360" w:lineRule="auto"/>
              <w:jc w:val="both"/>
            </w:pPr>
            <w:r w:rsidRPr="003A0AA0">
              <w:t>Sčítání</w:t>
            </w:r>
          </w:p>
          <w:p w14:paraId="09683810" w14:textId="77777777" w:rsidR="00412F08" w:rsidRPr="003A0AA0" w:rsidRDefault="00412F08" w:rsidP="00412F08">
            <w:pPr>
              <w:pStyle w:val="Odstavecseseznamem"/>
              <w:numPr>
                <w:ilvl w:val="0"/>
                <w:numId w:val="11"/>
              </w:numPr>
              <w:spacing w:line="360" w:lineRule="auto"/>
              <w:jc w:val="both"/>
            </w:pPr>
            <w:r w:rsidRPr="003A0AA0">
              <w:t>Skládání matematických hranolů – grafické znázornění sčítání.</w:t>
            </w:r>
          </w:p>
          <w:p w14:paraId="4FADC230" w14:textId="7C669609" w:rsidR="00175AF8" w:rsidRDefault="00412F08" w:rsidP="00F57951">
            <w:pPr>
              <w:pStyle w:val="Odstavecseseznamem"/>
              <w:numPr>
                <w:ilvl w:val="0"/>
                <w:numId w:val="11"/>
              </w:numPr>
              <w:spacing w:line="360" w:lineRule="auto"/>
              <w:jc w:val="both"/>
            </w:pPr>
            <w:r w:rsidRPr="003A0AA0">
              <w:t xml:space="preserve">Děti hází kostkou a podle počtu teček si berou knoflíky. Kdo bude mít po dvou kolech nejvíce knoflíků? Kdo nejméně? </w:t>
            </w:r>
          </w:p>
        </w:tc>
      </w:tr>
      <w:tr w:rsidR="00E24853" w14:paraId="7E19C628" w14:textId="77777777" w:rsidTr="00DA2112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ABAD8" w14:textId="0EA1A92E" w:rsidR="00E24853" w:rsidRDefault="005D53D1" w:rsidP="009B4120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</w:rPr>
              <w:t xml:space="preserve">Rozvoj poznání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EC789" w14:textId="6FE711C5" w:rsidR="00541324" w:rsidRDefault="004907DF" w:rsidP="00DA2112">
            <w:pPr>
              <w:numPr>
                <w:ilvl w:val="0"/>
                <w:numId w:val="11"/>
              </w:numPr>
              <w:spacing w:line="360" w:lineRule="auto"/>
              <w:jc w:val="both"/>
            </w:pPr>
            <w:r>
              <w:t xml:space="preserve">Velikonoce – symboly a tradice </w:t>
            </w:r>
          </w:p>
        </w:tc>
      </w:tr>
      <w:tr w:rsidR="00E24853" w14:paraId="2BC248C7" w14:textId="77777777" w:rsidTr="00DA2112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3A0A5" w14:textId="77777777" w:rsidR="00DA2112" w:rsidRDefault="00DA2112" w:rsidP="00DA2112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049B4C27" w14:textId="77777777" w:rsidR="00E24853" w:rsidRDefault="00E24853" w:rsidP="00DA2112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F8F0D" w14:textId="77777777" w:rsidR="009B4120" w:rsidRPr="009B4120" w:rsidRDefault="00F048E0" w:rsidP="00BC0BA0">
            <w:pPr>
              <w:pStyle w:val="Odstavecseseznamem"/>
              <w:numPr>
                <w:ilvl w:val="0"/>
                <w:numId w:val="11"/>
              </w:numPr>
              <w:spacing w:line="360" w:lineRule="auto"/>
            </w:pPr>
            <w:r>
              <w:t>Velikonoční pohádka o kohoutech, bouřce a duze</w:t>
            </w:r>
            <w:r w:rsidR="009B4120" w:rsidRPr="007333E5">
              <w:rPr>
                <w:rFonts w:cstheme="minorHAnsi"/>
              </w:rPr>
              <w:t xml:space="preserve"> </w:t>
            </w:r>
          </w:p>
          <w:p w14:paraId="54C52FA9" w14:textId="04DD0CC5" w:rsidR="00F048E0" w:rsidRDefault="009B4120" w:rsidP="00BC0BA0">
            <w:pPr>
              <w:pStyle w:val="Odstavecseseznamem"/>
              <w:numPr>
                <w:ilvl w:val="0"/>
                <w:numId w:val="11"/>
              </w:numPr>
              <w:spacing w:line="360" w:lineRule="auto"/>
            </w:pPr>
            <w:r w:rsidRPr="007333E5">
              <w:rPr>
                <w:rFonts w:cstheme="minorHAnsi"/>
              </w:rPr>
              <w:t>Rozvoj fantazie – namaluj obrázek, na kterém bude mrak, hrnec a trpaslík. Vyprávěj, co se na obrázku právě děje.</w:t>
            </w:r>
          </w:p>
        </w:tc>
      </w:tr>
      <w:tr w:rsidR="00E24853" w14:paraId="3AE2CBC0" w14:textId="77777777" w:rsidTr="00DA2112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C0B9" w14:textId="77777777" w:rsidR="00E24853" w:rsidRDefault="00E2485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4EE46F85" w14:textId="77777777" w:rsidR="00E24853" w:rsidRDefault="00E2485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D0316" w14:textId="77777777" w:rsidR="00BC0BA0" w:rsidRDefault="00BC0BA0" w:rsidP="007333E5">
            <w:pPr>
              <w:numPr>
                <w:ilvl w:val="0"/>
                <w:numId w:val="11"/>
              </w:numPr>
              <w:spacing w:line="360" w:lineRule="auto"/>
              <w:jc w:val="both"/>
            </w:pPr>
            <w:r>
              <w:t>Odlišování podobných písmen</w:t>
            </w:r>
          </w:p>
          <w:p w14:paraId="2C9713E4" w14:textId="3E2C2024" w:rsidR="00E27E2E" w:rsidRDefault="00E27E2E" w:rsidP="007333E5">
            <w:pPr>
              <w:numPr>
                <w:ilvl w:val="0"/>
                <w:numId w:val="11"/>
              </w:numPr>
              <w:spacing w:line="360" w:lineRule="auto"/>
              <w:jc w:val="both"/>
            </w:pPr>
            <w:r>
              <w:t xml:space="preserve">Stříhání a skládání </w:t>
            </w:r>
            <w:r w:rsidR="001361B2">
              <w:t xml:space="preserve">stejných </w:t>
            </w:r>
            <w:r>
              <w:t>obrázků ve dvojicích</w:t>
            </w:r>
          </w:p>
        </w:tc>
      </w:tr>
      <w:tr w:rsidR="00E24853" w14:paraId="2590602C" w14:textId="77777777" w:rsidTr="00DA2112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CF791" w14:textId="142F511E" w:rsidR="00E24853" w:rsidRDefault="009B4120" w:rsidP="009B4120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Etická výchova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21F1C" w14:textId="67AF1BD0" w:rsidR="00E24853" w:rsidRDefault="00F57951" w:rsidP="00F57951">
            <w:pPr>
              <w:pStyle w:val="Odstavecseseznamem"/>
              <w:numPr>
                <w:ilvl w:val="0"/>
                <w:numId w:val="12"/>
              </w:numPr>
              <w:spacing w:line="360" w:lineRule="auto"/>
            </w:pPr>
            <w:proofErr w:type="spellStart"/>
            <w:r w:rsidRPr="00AD1C24">
              <w:t>KiVa</w:t>
            </w:r>
            <w:proofErr w:type="spellEnd"/>
            <w:r w:rsidRPr="00AD1C24">
              <w:t xml:space="preserve"> 4.lekce „V odlišnosti je síla“</w:t>
            </w:r>
          </w:p>
        </w:tc>
      </w:tr>
    </w:tbl>
    <w:p w14:paraId="7CE826C1" w14:textId="77777777" w:rsidR="00144AEC" w:rsidRDefault="00144AEC" w:rsidP="005839BF"/>
    <w:sectPr w:rsidR="00144AEC" w:rsidSect="008244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23BCD"/>
    <w:multiLevelType w:val="hybridMultilevel"/>
    <w:tmpl w:val="9B2442F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128EF"/>
    <w:multiLevelType w:val="hybridMultilevel"/>
    <w:tmpl w:val="019880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EB273D"/>
    <w:multiLevelType w:val="hybridMultilevel"/>
    <w:tmpl w:val="A4BC708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8750C"/>
    <w:multiLevelType w:val="hybridMultilevel"/>
    <w:tmpl w:val="86FC02A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AF0E02"/>
    <w:multiLevelType w:val="hybridMultilevel"/>
    <w:tmpl w:val="0E3E9C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F2613D"/>
    <w:multiLevelType w:val="hybridMultilevel"/>
    <w:tmpl w:val="DB5614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F201C"/>
    <w:multiLevelType w:val="hybridMultilevel"/>
    <w:tmpl w:val="DC7C364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426FAE"/>
    <w:multiLevelType w:val="hybridMultilevel"/>
    <w:tmpl w:val="CBF2AA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2068AC"/>
    <w:multiLevelType w:val="hybridMultilevel"/>
    <w:tmpl w:val="8CF64F9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C940EC"/>
    <w:multiLevelType w:val="hybridMultilevel"/>
    <w:tmpl w:val="57C0EA1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75476450">
    <w:abstractNumId w:val="4"/>
  </w:num>
  <w:num w:numId="2" w16cid:durableId="865408276">
    <w:abstractNumId w:val="3"/>
  </w:num>
  <w:num w:numId="3" w16cid:durableId="1888182052">
    <w:abstractNumId w:val="6"/>
  </w:num>
  <w:num w:numId="4" w16cid:durableId="805244999">
    <w:abstractNumId w:val="8"/>
  </w:num>
  <w:num w:numId="5" w16cid:durableId="841897965">
    <w:abstractNumId w:val="10"/>
  </w:num>
  <w:num w:numId="6" w16cid:durableId="2058122425">
    <w:abstractNumId w:val="0"/>
  </w:num>
  <w:num w:numId="7" w16cid:durableId="1057974638">
    <w:abstractNumId w:val="7"/>
  </w:num>
  <w:num w:numId="8" w16cid:durableId="2074548440">
    <w:abstractNumId w:val="2"/>
  </w:num>
  <w:num w:numId="9" w16cid:durableId="1091702292">
    <w:abstractNumId w:val="11"/>
  </w:num>
  <w:num w:numId="10" w16cid:durableId="776485349">
    <w:abstractNumId w:val="1"/>
  </w:num>
  <w:num w:numId="11" w16cid:durableId="1798524534">
    <w:abstractNumId w:val="9"/>
  </w:num>
  <w:num w:numId="12" w16cid:durableId="13243143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395"/>
    <w:rsid w:val="000F4ECE"/>
    <w:rsid w:val="001361B2"/>
    <w:rsid w:val="00144AEC"/>
    <w:rsid w:val="001523FA"/>
    <w:rsid w:val="00175AF8"/>
    <w:rsid w:val="00220395"/>
    <w:rsid w:val="002A44C2"/>
    <w:rsid w:val="00333D88"/>
    <w:rsid w:val="00385BFE"/>
    <w:rsid w:val="00395E4B"/>
    <w:rsid w:val="00412F08"/>
    <w:rsid w:val="004215D4"/>
    <w:rsid w:val="004907DF"/>
    <w:rsid w:val="004A1ECA"/>
    <w:rsid w:val="00541324"/>
    <w:rsid w:val="005839BF"/>
    <w:rsid w:val="005C7943"/>
    <w:rsid w:val="005D53D1"/>
    <w:rsid w:val="00640D4E"/>
    <w:rsid w:val="007333E5"/>
    <w:rsid w:val="008244EA"/>
    <w:rsid w:val="00855370"/>
    <w:rsid w:val="008C32DB"/>
    <w:rsid w:val="009B4120"/>
    <w:rsid w:val="009D63BE"/>
    <w:rsid w:val="00AF5520"/>
    <w:rsid w:val="00BC0BA0"/>
    <w:rsid w:val="00BE090F"/>
    <w:rsid w:val="00D078F4"/>
    <w:rsid w:val="00D615C4"/>
    <w:rsid w:val="00D7154D"/>
    <w:rsid w:val="00DA2112"/>
    <w:rsid w:val="00DC022C"/>
    <w:rsid w:val="00E24853"/>
    <w:rsid w:val="00E27E2E"/>
    <w:rsid w:val="00E472A2"/>
    <w:rsid w:val="00EA11B4"/>
    <w:rsid w:val="00EA1726"/>
    <w:rsid w:val="00EC7157"/>
    <w:rsid w:val="00ED6DA2"/>
    <w:rsid w:val="00F048E0"/>
    <w:rsid w:val="00F56188"/>
    <w:rsid w:val="00F57951"/>
    <w:rsid w:val="00FF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2B2FC"/>
  <w15:chartTrackingRefBased/>
  <w15:docId w15:val="{2FE5E3A8-992E-4D24-BAC1-D0D047DAC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24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E2485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615C4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699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128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37</cp:revision>
  <dcterms:created xsi:type="dcterms:W3CDTF">2022-10-09T06:14:00Z</dcterms:created>
  <dcterms:modified xsi:type="dcterms:W3CDTF">2025-04-11T16:02:00Z</dcterms:modified>
</cp:coreProperties>
</file>