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W w:w="10490" w:type="dxa"/>
        <w:tblInd w:w="-572" w:type="dxa"/>
        <w:tblLook w:val="04A0" w:firstRow="1" w:lastRow="0" w:firstColumn="1" w:lastColumn="0" w:noHBand="0" w:noVBand="1"/>
      </w:tblPr>
      <w:tblGrid>
        <w:gridCol w:w="10490"/>
      </w:tblGrid>
      <w:tr w:rsidR="007D27A1" w14:paraId="50DBE713" w14:textId="77777777" w:rsidTr="007D27A1">
        <w:tc>
          <w:tcPr>
            <w:tcW w:w="10490" w:type="dxa"/>
          </w:tcPr>
          <w:p w14:paraId="76345633" w14:textId="0C7285A2" w:rsidR="007D27A1" w:rsidRPr="00084AFB" w:rsidRDefault="007D27A1" w:rsidP="00084AFB">
            <w:pPr>
              <w:jc w:val="center"/>
              <w:rPr>
                <w:b/>
                <w:bCs/>
              </w:rPr>
            </w:pPr>
            <w:r w:rsidRPr="00084AFB">
              <w:rPr>
                <w:b/>
                <w:bCs/>
              </w:rPr>
              <w:t>POROZUMĚNÍ NEUMĚLECKÉMU TEXTU 15-</w:t>
            </w:r>
            <w:r w:rsidR="00084AFB">
              <w:rPr>
                <w:b/>
                <w:bCs/>
              </w:rPr>
              <w:t>36</w:t>
            </w:r>
          </w:p>
        </w:tc>
      </w:tr>
    </w:tbl>
    <w:p w14:paraId="37F385F9" w14:textId="7B384287" w:rsidR="00BD1EC6" w:rsidRPr="007D27A1" w:rsidRDefault="007D27A1">
      <w:pPr>
        <w:rPr>
          <w:b/>
          <w:bCs/>
        </w:rPr>
      </w:pPr>
      <w:r w:rsidRPr="007D27A1">
        <w:rPr>
          <w:b/>
          <w:bCs/>
        </w:rPr>
        <w:t>ÚLOHA 1</w:t>
      </w:r>
      <w:r w:rsidR="00084AFB">
        <w:rPr>
          <w:b/>
          <w:bCs/>
        </w:rPr>
        <w:t>5</w:t>
      </w:r>
    </w:p>
    <w:p w14:paraId="420738D4" w14:textId="77777777" w:rsidR="007D27A1" w:rsidRPr="007D27A1" w:rsidRDefault="007D27A1" w:rsidP="007D27A1">
      <w:pPr>
        <w:rPr>
          <w:b/>
          <w:bCs/>
        </w:rPr>
      </w:pPr>
      <w:r w:rsidRPr="007D27A1">
        <w:rPr>
          <w:b/>
          <w:bCs/>
        </w:rPr>
        <w:t>VÝCHOZÍ TEXT K ÚLOZE</w:t>
      </w:r>
    </w:p>
    <w:p w14:paraId="2A1BEE3D" w14:textId="77777777" w:rsidR="007D27A1" w:rsidRPr="007D27A1" w:rsidRDefault="007D27A1" w:rsidP="007D27A1">
      <w:r w:rsidRPr="007D27A1">
        <w:t>     Už od roku 1968 se v </w:t>
      </w:r>
      <w:proofErr w:type="spellStart"/>
      <w:r w:rsidRPr="007D27A1">
        <w:t>Conghamu</w:t>
      </w:r>
      <w:proofErr w:type="spellEnd"/>
      <w:r w:rsidRPr="007D27A1">
        <w:t xml:space="preserve"> scházejí fanoušci nejpomalejších dostihů. Tehdy se totiž v této anglické vesničce poprvé konalo mistrovství světa v hlemýždích závodech.</w:t>
      </w:r>
      <w:r w:rsidRPr="007D27A1">
        <w:br/>
        <w:t xml:space="preserve">     Jejich pravidla jsou poměrně jednoduchá. Závodů se mohou účastnit jen hlemýždi zahradní. Ačkoliv jsou pořadatelé celkem tolerantní, s obřími africkými šneky byste na dráhu vpuštěni nebyli. Závodí se na navlhčené hladké látce, na níž jsou vyznačeny dvě čáry – startovní a cílová. Mezi nimi je vzdálenost 33 centimetrů. Hlemýždi jsou rozestavěni na start a jejich úkolem je co nejrychleji a co možná nejkratší cesta se doplazit do cíle. Závodník, který chce vyhrát, musí nasadit opravdu ostré tempo. Rekord zatím drží hlemýžď </w:t>
      </w:r>
      <w:proofErr w:type="spellStart"/>
      <w:r w:rsidRPr="007D27A1">
        <w:t>Archie</w:t>
      </w:r>
      <w:proofErr w:type="spellEnd"/>
      <w:r w:rsidRPr="007D27A1">
        <w:t xml:space="preserve">, který se v roce 1995 do cíle dostal za rovné dvě minuty. Druhý nejrychlejší výkon v historii závodů předvedl </w:t>
      </w:r>
      <w:proofErr w:type="spellStart"/>
      <w:r w:rsidRPr="007D27A1">
        <w:t>Sammy</w:t>
      </w:r>
      <w:proofErr w:type="spellEnd"/>
      <w:r w:rsidRPr="007D27A1">
        <w:t>, jenž v roce 2019 zvítězil s časem jen o 38 sekund horším.</w:t>
      </w:r>
      <w:r w:rsidRPr="007D27A1">
        <w:br/>
        <w:t>     O titul mistra světa každým rokem usilují až dvě stovky hlemýžďů, ne všichni ale závod dokončí. Záleží i na aktuálním počasí – někteří hlemýždi se před vedrem schovají do ulity a nikdo je nedonutí, aby v závodu pokračovali. Hlemýždí mistrovství světa je tak především kombinací trpělivosti, zábavy a jistého nadhledu.</w:t>
      </w:r>
    </w:p>
    <w:p w14:paraId="0C8F701B" w14:textId="77777777" w:rsidR="007D27A1" w:rsidRPr="007D27A1" w:rsidRDefault="007D27A1" w:rsidP="007D27A1">
      <w:pPr>
        <w:rPr>
          <w:i/>
          <w:iCs/>
        </w:rPr>
      </w:pPr>
      <w:r w:rsidRPr="007D27A1">
        <w:rPr>
          <w:i/>
          <w:iCs/>
        </w:rPr>
        <w:t>(www.idnes.cz; www.novinky.cz, upraveno)</w:t>
      </w:r>
    </w:p>
    <w:p w14:paraId="75CC7C65" w14:textId="77777777" w:rsidR="007D27A1" w:rsidRPr="007D27A1" w:rsidRDefault="007D27A1" w:rsidP="007D27A1">
      <w:pPr>
        <w:rPr>
          <w:b/>
          <w:bCs/>
        </w:rPr>
      </w:pPr>
      <w:r w:rsidRPr="007D27A1">
        <w:rPr>
          <w:b/>
          <w:bCs/>
        </w:rPr>
        <w:t>Rozhodněte, zda následující tvrzení jednoznačně vyplývá z výchozího textu (ANO), nebo ne (NE).</w:t>
      </w:r>
    </w:p>
    <w:p w14:paraId="40CD1E8F" w14:textId="77777777" w:rsidR="007D27A1" w:rsidRPr="007D27A1" w:rsidRDefault="007D27A1" w:rsidP="007D27A1">
      <w:r w:rsidRPr="007D27A1">
        <w:t xml:space="preserve">Hlemýžď </w:t>
      </w:r>
      <w:proofErr w:type="spellStart"/>
      <w:r w:rsidRPr="007D27A1">
        <w:t>Sammy</w:t>
      </w:r>
      <w:proofErr w:type="spellEnd"/>
      <w:r w:rsidRPr="007D27A1">
        <w:t>, vítěz hlemýždích závodů z roku 2019, se do cíle dostal za dvě minuty 38 sekund.</w:t>
      </w:r>
    </w:p>
    <w:p w14:paraId="34ECA31C" w14:textId="78226957" w:rsidR="007D27A1" w:rsidRDefault="007D27A1">
      <w:r>
        <w:t>ANO----NE</w:t>
      </w:r>
    </w:p>
    <w:p w14:paraId="60306796" w14:textId="30D74DCA" w:rsidR="007D27A1" w:rsidRPr="00084AFB" w:rsidRDefault="007D27A1">
      <w:pPr>
        <w:rPr>
          <w:b/>
          <w:bCs/>
        </w:rPr>
      </w:pPr>
      <w:r w:rsidRPr="00084AFB">
        <w:rPr>
          <w:b/>
          <w:bCs/>
        </w:rPr>
        <w:t>ÚLOHA 16</w:t>
      </w:r>
    </w:p>
    <w:p w14:paraId="28FFE559" w14:textId="77777777" w:rsidR="007D27A1" w:rsidRPr="007D27A1" w:rsidRDefault="007D27A1" w:rsidP="007D27A1">
      <w:pPr>
        <w:rPr>
          <w:b/>
          <w:bCs/>
        </w:rPr>
      </w:pPr>
      <w:r w:rsidRPr="007D27A1">
        <w:rPr>
          <w:b/>
          <w:bCs/>
        </w:rPr>
        <w:t>Rozhodněte, zda následující tvrzení jednoznačně vyplývá z výchozího textu (ANO), nebo ne (NE).</w:t>
      </w:r>
    </w:p>
    <w:p w14:paraId="7C0E3E2D" w14:textId="77777777" w:rsidR="007D27A1" w:rsidRPr="007D27A1" w:rsidRDefault="007D27A1" w:rsidP="007D27A1">
      <w:r w:rsidRPr="007D27A1">
        <w:t>Podle pravidel hlemýždích závodů činí jak délka startovní čáry, tak délka cílové čáry 33 centimetrů.</w:t>
      </w:r>
    </w:p>
    <w:p w14:paraId="1EF0A362" w14:textId="1C6DE87B" w:rsidR="007D27A1" w:rsidRDefault="007D27A1">
      <w:r>
        <w:t>ANO---NE</w:t>
      </w:r>
    </w:p>
    <w:p w14:paraId="2499A634" w14:textId="4054EE34" w:rsidR="007D27A1" w:rsidRPr="00084AFB" w:rsidRDefault="007D27A1">
      <w:pPr>
        <w:rPr>
          <w:b/>
          <w:bCs/>
        </w:rPr>
      </w:pPr>
      <w:r w:rsidRPr="00084AFB">
        <w:rPr>
          <w:b/>
          <w:bCs/>
        </w:rPr>
        <w:t>ÚLOHA 17</w:t>
      </w:r>
    </w:p>
    <w:p w14:paraId="6F2C3B75" w14:textId="77777777" w:rsidR="007D27A1" w:rsidRPr="007D27A1" w:rsidRDefault="007D27A1" w:rsidP="007D27A1">
      <w:pPr>
        <w:rPr>
          <w:b/>
          <w:bCs/>
        </w:rPr>
      </w:pPr>
      <w:r w:rsidRPr="007D27A1">
        <w:rPr>
          <w:b/>
          <w:bCs/>
        </w:rPr>
        <w:t>Rozhodněte, zda následující tvrzení jednoznačně vyplývá z výchozího textu (ANO), nebo ne (NE).</w:t>
      </w:r>
    </w:p>
    <w:p w14:paraId="0EF1EFC4" w14:textId="77777777" w:rsidR="007D27A1" w:rsidRPr="007D27A1" w:rsidRDefault="007D27A1" w:rsidP="007D27A1">
      <w:r w:rsidRPr="007D27A1">
        <w:t xml:space="preserve">V anglickém </w:t>
      </w:r>
      <w:proofErr w:type="spellStart"/>
      <w:r w:rsidRPr="007D27A1">
        <w:t>Conghamu</w:t>
      </w:r>
      <w:proofErr w:type="spellEnd"/>
      <w:r w:rsidRPr="007D27A1">
        <w:t xml:space="preserve"> se první mistrovství světa v hlemýždích závodech konalo před více než půlstoletím.</w:t>
      </w:r>
    </w:p>
    <w:p w14:paraId="4B1D4154" w14:textId="095348FC" w:rsidR="007D27A1" w:rsidRDefault="007D27A1">
      <w:r>
        <w:t>ANO----NE</w:t>
      </w:r>
    </w:p>
    <w:p w14:paraId="01815061" w14:textId="50A0A3B0" w:rsidR="007D27A1" w:rsidRPr="00084AFB" w:rsidRDefault="007D27A1">
      <w:pPr>
        <w:rPr>
          <w:b/>
          <w:bCs/>
        </w:rPr>
      </w:pPr>
      <w:r w:rsidRPr="00084AFB">
        <w:rPr>
          <w:b/>
          <w:bCs/>
        </w:rPr>
        <w:t>ÚLOHA 18</w:t>
      </w:r>
    </w:p>
    <w:p w14:paraId="082895F0" w14:textId="77777777" w:rsidR="007D27A1" w:rsidRPr="007D27A1" w:rsidRDefault="007D27A1" w:rsidP="007D27A1">
      <w:pPr>
        <w:rPr>
          <w:b/>
          <w:bCs/>
        </w:rPr>
      </w:pPr>
      <w:r w:rsidRPr="007D27A1">
        <w:rPr>
          <w:b/>
          <w:bCs/>
        </w:rPr>
        <w:t>Rozhodněte, zda následující tvrzení jednoznačně vyplývá z výchozího textu (ANO), nebo ne (NE).</w:t>
      </w:r>
    </w:p>
    <w:p w14:paraId="180CBFD4" w14:textId="77777777" w:rsidR="007D27A1" w:rsidRPr="007D27A1" w:rsidRDefault="007D27A1" w:rsidP="007D27A1">
      <w:r w:rsidRPr="007D27A1">
        <w:t>Ze všech hlemýžďů, kteří se od roku 1995 do roku 2019 zúčastnili mistrovství světa v </w:t>
      </w:r>
      <w:proofErr w:type="spellStart"/>
      <w:r w:rsidRPr="007D27A1">
        <w:t>Conghamu</w:t>
      </w:r>
      <w:proofErr w:type="spellEnd"/>
      <w:r w:rsidRPr="007D27A1">
        <w:t>, se mistry světa stali pouze dva.</w:t>
      </w:r>
    </w:p>
    <w:p w14:paraId="670D5C20" w14:textId="3A0CAB8C" w:rsidR="007D27A1" w:rsidRDefault="007D27A1">
      <w:r>
        <w:t>ANO---NE</w:t>
      </w:r>
    </w:p>
    <w:p w14:paraId="7E34F60B" w14:textId="51C6EC64" w:rsidR="007D27A1" w:rsidRPr="00084AFB" w:rsidRDefault="007D27A1">
      <w:pPr>
        <w:rPr>
          <w:b/>
          <w:bCs/>
        </w:rPr>
      </w:pPr>
      <w:r w:rsidRPr="00084AFB">
        <w:rPr>
          <w:b/>
          <w:bCs/>
        </w:rPr>
        <w:lastRenderedPageBreak/>
        <w:t>ÚLOHA 19</w:t>
      </w:r>
    </w:p>
    <w:p w14:paraId="64DDFF26" w14:textId="77777777" w:rsidR="007D27A1" w:rsidRPr="007D27A1" w:rsidRDefault="007D27A1" w:rsidP="007D27A1">
      <w:pPr>
        <w:rPr>
          <w:b/>
          <w:bCs/>
        </w:rPr>
      </w:pPr>
      <w:r w:rsidRPr="007D27A1">
        <w:rPr>
          <w:b/>
          <w:bCs/>
        </w:rPr>
        <w:t>VÝCHOZÍ TEXT K ÚLOZE</w:t>
      </w:r>
    </w:p>
    <w:p w14:paraId="33922E58" w14:textId="181D1A5D" w:rsidR="007D27A1" w:rsidRPr="007D27A1" w:rsidRDefault="007D27A1" w:rsidP="007D27A1">
      <w:r w:rsidRPr="007D27A1">
        <w:t>     (</w:t>
      </w:r>
      <w:r w:rsidRPr="007D27A1">
        <w:rPr>
          <w:b/>
          <w:bCs/>
        </w:rPr>
        <w:t>1</w:t>
      </w:r>
      <w:r w:rsidRPr="007D27A1">
        <w:t xml:space="preserve">) Liška polární obývá severní oblasti tří světadílů: Evropy, Asie a Ameriky. V extrémních podmínkách tohoto prostředí, </w:t>
      </w:r>
      <w:r w:rsidRPr="007D27A1">
        <w:rPr>
          <w:b/>
          <w:bCs/>
        </w:rPr>
        <w:t>jimž</w:t>
      </w:r>
      <w:r w:rsidRPr="007D27A1">
        <w:t xml:space="preserve"> se velmi dobře přizpůsobila, má liška oproti jiným živočichům mnoho výhod. Její tělo je pokryté hustou srstí, která </w:t>
      </w:r>
      <w:r w:rsidRPr="007D27A1">
        <w:rPr>
          <w:b/>
          <w:bCs/>
        </w:rPr>
        <w:t>ji</w:t>
      </w:r>
      <w:r w:rsidRPr="007D27A1">
        <w:t xml:space="preserve"> nejen chrání před nízkými teplotami, ale v zimě dokonce mění barvu z hnědé na bílou, což lišce umožňuje dokonale splynout se sněhem. K přežití jí pomáhá také zvláštní systém oběhu krve v tlapkách, který zabraňuje ztrátě tělesného tepla.</w:t>
      </w:r>
      <w:r w:rsidRPr="007D27A1">
        <w:br/>
        <w:t>  </w:t>
      </w:r>
      <w:proofErr w:type="gramStart"/>
      <w:r w:rsidRPr="007D27A1">
        <w:t>   (</w:t>
      </w:r>
      <w:proofErr w:type="gramEnd"/>
      <w:r w:rsidRPr="007D27A1">
        <w:rPr>
          <w:b/>
          <w:bCs/>
        </w:rPr>
        <w:t>2</w:t>
      </w:r>
      <w:r w:rsidRPr="007D27A1">
        <w:t>) Lišky polární si postupně vyvinuly speciální způsob lovu. Díky svému vynikajícímu sluchu dokážou najít potravu i pod silnou vrstvou sněhu – jakmile kořist vypátrají, vyskočí obloukem do vzduchu a proboří se sněhem přímo ke své oběti. Při lovu mají velmi vysokou úspěšnost, </w:t>
      </w:r>
      <w:r>
        <w:t>****</w:t>
      </w:r>
      <w:r w:rsidRPr="007D27A1">
        <w:t> v zimě trpí nedostatkem potravy. Z tohoto důvodu se některé lišky vydávají v zimním období za stády sobů a přiživují se na tělech uhynulých kusů. Jiné se zatoulají až na moře a ledové kry je odnesou daleko od jejich domova. I tehdy si ale liška dovede poradit: stopuje lední medvědy a dojídá po nich zbytky jejich kořisti.</w:t>
      </w:r>
      <w:r w:rsidRPr="007D27A1">
        <w:br/>
        <w:t>  </w:t>
      </w:r>
      <w:proofErr w:type="gramStart"/>
      <w:r w:rsidRPr="007D27A1">
        <w:t>   (</w:t>
      </w:r>
      <w:proofErr w:type="gramEnd"/>
      <w:r w:rsidRPr="007D27A1">
        <w:rPr>
          <w:b/>
          <w:bCs/>
        </w:rPr>
        <w:t>3</w:t>
      </w:r>
      <w:r w:rsidRPr="007D27A1">
        <w:t>) Na jaře se lišky vracejí zpět ke svým norám, které se většinou nalézají na vyvýšených místech. Nory se v liščích rodinách zpravidla dědí, některé lišky polární žijí v norách starých i desítky let. Hrabání ve zdejší zmrzlé půdě je totiž namáhavé, vyhloubit novou skrýš </w:t>
      </w:r>
      <w:r>
        <w:t>****</w:t>
      </w:r>
      <w:r w:rsidRPr="007D27A1">
        <w:t> není úplně jednoduché. Vědci nedávno zjistili, že poblíž liščích nor dochází k významné změně prostředí. Je to dáno tím, že zbytky kořisti, které lišky nesežerou, i liščí trus obohacují půdu o živiny, což podporuje růst travin. Zatravněná místa pak přilákají býložravce. Lišky polární by se proto daly s nadsázkou označit za zvířecí zemědělce.</w:t>
      </w:r>
    </w:p>
    <w:p w14:paraId="0A08C222" w14:textId="77777777" w:rsidR="007D27A1" w:rsidRPr="007D27A1" w:rsidRDefault="007D27A1" w:rsidP="007D27A1">
      <w:pPr>
        <w:rPr>
          <w:i/>
          <w:iCs/>
        </w:rPr>
      </w:pPr>
      <w:r w:rsidRPr="007D27A1">
        <w:rPr>
          <w:i/>
          <w:iCs/>
        </w:rPr>
        <w:t>(www.stoplusjednicka.cz; www.abicko.cz, upraveno)</w:t>
      </w:r>
    </w:p>
    <w:p w14:paraId="0D0C55DE" w14:textId="77777777" w:rsidR="007D27A1" w:rsidRPr="007D27A1" w:rsidRDefault="007D27A1" w:rsidP="007D27A1">
      <w:pPr>
        <w:rPr>
          <w:b/>
          <w:bCs/>
        </w:rPr>
      </w:pPr>
      <w:r w:rsidRPr="007D27A1">
        <w:rPr>
          <w:b/>
          <w:bCs/>
        </w:rPr>
        <w:t>Rozhodněte, zda následující tvrzení jednoznačně vyplývá z výchozího textu (ANO), nebo ne (NE).</w:t>
      </w:r>
    </w:p>
    <w:p w14:paraId="2D46CC03" w14:textId="1CA7EE20" w:rsidR="007D27A1" w:rsidRDefault="007D27A1" w:rsidP="007D27A1">
      <w:r w:rsidRPr="007D27A1">
        <w:t>Existují lišky polární, které žijí v norách vyhloubených před desítkami let.</w:t>
      </w:r>
      <w:r>
        <w:br/>
        <w:t>ANO---NE</w:t>
      </w:r>
    </w:p>
    <w:p w14:paraId="089870DC" w14:textId="77777777" w:rsidR="007D27A1" w:rsidRPr="007D27A1" w:rsidRDefault="007D27A1" w:rsidP="007D27A1">
      <w:pPr>
        <w:rPr>
          <w:b/>
          <w:bCs/>
        </w:rPr>
      </w:pPr>
      <w:r w:rsidRPr="00084AFB">
        <w:rPr>
          <w:b/>
          <w:bCs/>
        </w:rPr>
        <w:t>ÚLOHA 20</w:t>
      </w:r>
      <w:r w:rsidRPr="00084AFB">
        <w:rPr>
          <w:b/>
          <w:bCs/>
        </w:rPr>
        <w:br/>
      </w:r>
      <w:r w:rsidRPr="007D27A1">
        <w:rPr>
          <w:b/>
          <w:bCs/>
        </w:rPr>
        <w:t>Rozhodněte, zda následující tvrzení jednoznačně vyplývá z výchozího textu (ANO), nebo ne (NE).</w:t>
      </w:r>
    </w:p>
    <w:p w14:paraId="5B2E5CBF" w14:textId="77777777" w:rsidR="007D27A1" w:rsidRPr="007D27A1" w:rsidRDefault="007D27A1" w:rsidP="007D27A1">
      <w:r w:rsidRPr="007D27A1">
        <w:t>Když se lišky polární ocitnou daleko od svého domova, začnou lovit společně s ledními medvědy.</w:t>
      </w:r>
    </w:p>
    <w:p w14:paraId="1A3C856D" w14:textId="43C755F3" w:rsidR="007D27A1" w:rsidRDefault="007D27A1" w:rsidP="007D27A1">
      <w:r>
        <w:t>ANO---NE</w:t>
      </w:r>
    </w:p>
    <w:p w14:paraId="170170B4" w14:textId="7E67B092" w:rsidR="007D27A1" w:rsidRPr="00084AFB" w:rsidRDefault="007D27A1" w:rsidP="007D27A1">
      <w:pPr>
        <w:rPr>
          <w:b/>
          <w:bCs/>
        </w:rPr>
      </w:pPr>
      <w:r w:rsidRPr="00084AFB">
        <w:rPr>
          <w:b/>
          <w:bCs/>
        </w:rPr>
        <w:t>ÚLOHA 21</w:t>
      </w:r>
    </w:p>
    <w:p w14:paraId="50EA54F2" w14:textId="77777777" w:rsidR="007D27A1" w:rsidRPr="007D27A1" w:rsidRDefault="007D27A1" w:rsidP="007D27A1">
      <w:pPr>
        <w:rPr>
          <w:b/>
          <w:bCs/>
        </w:rPr>
      </w:pPr>
      <w:r w:rsidRPr="007D27A1">
        <w:rPr>
          <w:b/>
          <w:bCs/>
        </w:rPr>
        <w:t>Rozhodněte, zda následující tvrzení jednoznačně vyplývá z výchozího textu (ANO), nebo ne (NE).</w:t>
      </w:r>
    </w:p>
    <w:p w14:paraId="48C9A4FA" w14:textId="77777777" w:rsidR="007D27A1" w:rsidRPr="007D27A1" w:rsidRDefault="007D27A1" w:rsidP="007D27A1">
      <w:r w:rsidRPr="007D27A1">
        <w:t>Lišky polární mají mimořádný sluch, díky němuž jsou schopny nalézt potravu i pod vrstvou sněhu.</w:t>
      </w:r>
    </w:p>
    <w:p w14:paraId="3D1170D8" w14:textId="48BA19D4" w:rsidR="007D27A1" w:rsidRDefault="007D27A1" w:rsidP="007D27A1">
      <w:r>
        <w:t>ANO---NE</w:t>
      </w:r>
    </w:p>
    <w:p w14:paraId="09F87567" w14:textId="77777777" w:rsidR="007D27A1" w:rsidRDefault="007D27A1" w:rsidP="007D27A1"/>
    <w:p w14:paraId="2E0B03D3" w14:textId="77777777" w:rsidR="007D27A1" w:rsidRDefault="007D27A1" w:rsidP="007D27A1"/>
    <w:p w14:paraId="14B23776" w14:textId="77777777" w:rsidR="007D27A1" w:rsidRDefault="007D27A1" w:rsidP="007D27A1"/>
    <w:p w14:paraId="57429C15" w14:textId="77777777" w:rsidR="007D27A1" w:rsidRDefault="007D27A1" w:rsidP="007D27A1"/>
    <w:p w14:paraId="3F1C0DB9" w14:textId="35C39DC6" w:rsidR="007D27A1" w:rsidRPr="00084AFB" w:rsidRDefault="007D27A1" w:rsidP="007D27A1">
      <w:pPr>
        <w:rPr>
          <w:b/>
          <w:bCs/>
        </w:rPr>
      </w:pPr>
      <w:r w:rsidRPr="00084AFB">
        <w:rPr>
          <w:b/>
          <w:bCs/>
        </w:rPr>
        <w:lastRenderedPageBreak/>
        <w:t>ÚLOHA 22</w:t>
      </w:r>
    </w:p>
    <w:p w14:paraId="4A241250" w14:textId="77777777" w:rsidR="007D27A1" w:rsidRPr="007D27A1" w:rsidRDefault="007D27A1" w:rsidP="007D27A1">
      <w:pPr>
        <w:rPr>
          <w:b/>
          <w:bCs/>
        </w:rPr>
      </w:pPr>
      <w:r w:rsidRPr="007D27A1">
        <w:rPr>
          <w:b/>
          <w:bCs/>
        </w:rPr>
        <w:t>Rozhodněte, zda následující tvrzení jednoznačně vyplývá z výchozího textu (ANO), nebo ne (NE).</w:t>
      </w:r>
    </w:p>
    <w:p w14:paraId="64DF68C4" w14:textId="77777777" w:rsidR="007D27A1" w:rsidRPr="007D27A1" w:rsidRDefault="007D27A1" w:rsidP="007D27A1">
      <w:r w:rsidRPr="007D27A1">
        <w:t>Lišky polární nechávají u svých nor zbytky nesežrané kořisti, aby na ně přilákaly živočichy, které chtějí ulovit.</w:t>
      </w:r>
    </w:p>
    <w:p w14:paraId="0DA90F71" w14:textId="5C066D67" w:rsidR="007D27A1" w:rsidRDefault="007D27A1" w:rsidP="007D27A1">
      <w:r>
        <w:t>ANO---NE</w:t>
      </w:r>
    </w:p>
    <w:p w14:paraId="7D49E685" w14:textId="15F9BE64" w:rsidR="007D27A1" w:rsidRPr="00084AFB" w:rsidRDefault="007D27A1" w:rsidP="007D27A1">
      <w:pPr>
        <w:rPr>
          <w:b/>
          <w:bCs/>
        </w:rPr>
      </w:pPr>
      <w:r w:rsidRPr="00084AFB">
        <w:rPr>
          <w:b/>
          <w:bCs/>
        </w:rPr>
        <w:t>ÚLOHA 23</w:t>
      </w:r>
    </w:p>
    <w:p w14:paraId="1BC8B392" w14:textId="3376BAA0" w:rsidR="007D27A1" w:rsidRPr="007D27A1" w:rsidRDefault="007D27A1" w:rsidP="007D27A1">
      <w:r w:rsidRPr="007D27A1">
        <w:rPr>
          <w:b/>
          <w:bCs/>
        </w:rPr>
        <w:t>Tvrzení:</w:t>
      </w:r>
      <w:r w:rsidRPr="007D27A1">
        <w:t> </w:t>
      </w:r>
      <w:proofErr w:type="gramStart"/>
      <w:r w:rsidRPr="007D27A1">
        <w:t>Zájmeno</w:t>
      </w:r>
      <w:proofErr w:type="gramEnd"/>
      <w:r w:rsidRPr="007D27A1">
        <w:t> </w:t>
      </w:r>
      <w:r w:rsidRPr="007D27A1">
        <w:rPr>
          <w:i/>
          <w:iCs/>
        </w:rPr>
        <w:t>jimž</w:t>
      </w:r>
      <w:r w:rsidRPr="007D27A1">
        <w:t xml:space="preserve"> ve výchozím textu odkazuje k podstatnému </w:t>
      </w:r>
      <w:proofErr w:type="gramStart"/>
      <w:r w:rsidRPr="007D27A1">
        <w:t>jménu ,</w:t>
      </w:r>
      <w:proofErr w:type="gramEnd"/>
      <w:r w:rsidRPr="007D27A1">
        <w:t xml:space="preserve"> zájmenem </w:t>
      </w:r>
      <w:r w:rsidRPr="007D27A1">
        <w:rPr>
          <w:i/>
          <w:iCs/>
        </w:rPr>
        <w:t>ji</w:t>
      </w:r>
      <w:r w:rsidRPr="007D27A1">
        <w:t> je ve výchozím textu zastupováno podstatné jméno </w:t>
      </w:r>
      <w:r w:rsidRPr="007D27A1">
        <w:rPr>
          <w:b/>
          <w:bCs/>
        </w:rPr>
        <w:drawing>
          <wp:inline distT="0" distB="0" distL="0" distR="0" wp14:anchorId="42EE736A" wp14:editId="0A269578">
            <wp:extent cx="605118" cy="106680"/>
            <wp:effectExtent l="0" t="0" r="5080" b="7620"/>
            <wp:docPr id="1077077685" name="Obrázek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6863" cy="108751"/>
                    </a:xfrm>
                    <a:prstGeom prst="rect">
                      <a:avLst/>
                    </a:prstGeom>
                    <a:noFill/>
                    <a:ln>
                      <a:noFill/>
                    </a:ln>
                  </pic:spPr>
                </pic:pic>
              </a:graphicData>
            </a:graphic>
          </wp:inline>
        </w:drawing>
      </w:r>
      <w:r w:rsidRPr="007D27A1">
        <w:t>.</w:t>
      </w:r>
    </w:p>
    <w:p w14:paraId="7D9D9E22" w14:textId="40D097B3" w:rsidR="007D27A1" w:rsidRPr="007D27A1" w:rsidRDefault="007D27A1" w:rsidP="007D27A1">
      <w:pPr>
        <w:rPr>
          <w:b/>
          <w:bCs/>
        </w:rPr>
      </w:pPr>
      <w:r w:rsidRPr="007D27A1">
        <w:rPr>
          <w:b/>
          <w:bCs/>
        </w:rPr>
        <w:t>Která dvě podstatná jména je nutné doplnit na vynechaná místa (</w:t>
      </w:r>
      <w:r w:rsidRPr="007D27A1">
        <w:rPr>
          <w:b/>
          <w:bCs/>
        </w:rPr>
        <w:drawing>
          <wp:inline distT="0" distB="0" distL="0" distR="0" wp14:anchorId="50CE776F" wp14:editId="76A7459D">
            <wp:extent cx="541020" cy="95380"/>
            <wp:effectExtent l="0" t="0" r="0" b="0"/>
            <wp:docPr id="342706402" name="Obrázek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219" cy="104759"/>
                    </a:xfrm>
                    <a:prstGeom prst="rect">
                      <a:avLst/>
                    </a:prstGeom>
                    <a:noFill/>
                    <a:ln>
                      <a:noFill/>
                    </a:ln>
                  </pic:spPr>
                </pic:pic>
              </a:graphicData>
            </a:graphic>
          </wp:inline>
        </w:drawing>
      </w:r>
      <w:r w:rsidRPr="007D27A1">
        <w:rPr>
          <w:b/>
          <w:bCs/>
        </w:rPr>
        <w:t>) ve výše uvedeném tvrzení, aby toto tvrzení bylo pravdivé?</w:t>
      </w:r>
    </w:p>
    <w:p w14:paraId="22C8841A" w14:textId="77777777" w:rsidR="007D27A1" w:rsidRPr="007D27A1" w:rsidRDefault="007D27A1" w:rsidP="007D27A1">
      <w:r w:rsidRPr="007D27A1">
        <w:t>(Posuzovaná zájmena jsou ve výchozím textu vyznačena tučně.)</w:t>
      </w:r>
    </w:p>
    <w:p w14:paraId="51AAFDAD" w14:textId="7695F99B" w:rsidR="00727DE5" w:rsidRPr="007D27A1" w:rsidRDefault="00727DE5" w:rsidP="00727DE5">
      <w:proofErr w:type="gramStart"/>
      <w:r>
        <w:t>A)</w:t>
      </w:r>
      <w:r w:rsidRPr="00727DE5">
        <w:t>prostředí</w:t>
      </w:r>
      <w:proofErr w:type="gramEnd"/>
      <w:r w:rsidRPr="00727DE5">
        <w:t xml:space="preserve"> – srst</w:t>
      </w:r>
    </w:p>
    <w:p w14:paraId="3C0BC589" w14:textId="27273DD7" w:rsidR="007D27A1" w:rsidRDefault="00727DE5">
      <w:r>
        <w:t>B)</w:t>
      </w:r>
      <w:r w:rsidRPr="00727DE5">
        <w:rPr>
          <w:rFonts w:ascii="Inter" w:hAnsi="Inter"/>
          <w:color w:val="000000"/>
          <w:sz w:val="30"/>
          <w:szCs w:val="30"/>
          <w:shd w:val="clear" w:color="auto" w:fill="F9F9F9"/>
        </w:rPr>
        <w:t xml:space="preserve"> </w:t>
      </w:r>
      <w:r w:rsidRPr="00727DE5">
        <w:t>prostředí – liška</w:t>
      </w:r>
    </w:p>
    <w:p w14:paraId="505EF907" w14:textId="1A519F5B" w:rsidR="00727DE5" w:rsidRDefault="00727DE5">
      <w:r>
        <w:t>C)</w:t>
      </w:r>
      <w:r w:rsidRPr="00727DE5">
        <w:rPr>
          <w:rFonts w:ascii="Inter" w:hAnsi="Inter"/>
          <w:color w:val="000000"/>
          <w:sz w:val="30"/>
          <w:szCs w:val="30"/>
          <w:shd w:val="clear" w:color="auto" w:fill="F9F9F9"/>
        </w:rPr>
        <w:t xml:space="preserve"> </w:t>
      </w:r>
      <w:r w:rsidRPr="00727DE5">
        <w:t>podmínka – srst</w:t>
      </w:r>
    </w:p>
    <w:p w14:paraId="2AF881C1" w14:textId="1A9687C2" w:rsidR="00727DE5" w:rsidRPr="00727DE5" w:rsidRDefault="00727DE5" w:rsidP="00727DE5">
      <w:pPr>
        <w:spacing w:after="225" w:line="375" w:lineRule="atLeast"/>
        <w:rPr>
          <w:rFonts w:eastAsia="Times New Roman" w:cs="Times New Roman"/>
          <w:color w:val="000000"/>
          <w:kern w:val="0"/>
          <w:szCs w:val="24"/>
          <w:lang w:eastAsia="cs-CZ"/>
          <w14:ligatures w14:val="none"/>
        </w:rPr>
      </w:pPr>
      <w:r>
        <w:t>D)</w:t>
      </w:r>
      <w:r w:rsidRPr="00727DE5">
        <w:rPr>
          <w:rFonts w:ascii="Inter" w:hAnsi="Inter"/>
          <w:color w:val="000000"/>
          <w:sz w:val="30"/>
          <w:szCs w:val="30"/>
        </w:rPr>
        <w:t xml:space="preserve"> </w:t>
      </w:r>
      <w:r w:rsidRPr="00727DE5">
        <w:rPr>
          <w:rFonts w:eastAsia="Times New Roman" w:cs="Times New Roman"/>
          <w:color w:val="000000"/>
          <w:kern w:val="0"/>
          <w:szCs w:val="24"/>
          <w:lang w:eastAsia="cs-CZ"/>
          <w14:ligatures w14:val="none"/>
        </w:rPr>
        <w:t>podmínka – liška</w:t>
      </w:r>
    </w:p>
    <w:p w14:paraId="0F5A79E4" w14:textId="61150CA7" w:rsidR="00727DE5" w:rsidRPr="00084AFB" w:rsidRDefault="00727DE5">
      <w:pPr>
        <w:rPr>
          <w:b/>
          <w:bCs/>
        </w:rPr>
      </w:pPr>
      <w:r w:rsidRPr="00084AFB">
        <w:rPr>
          <w:b/>
          <w:bCs/>
        </w:rPr>
        <w:t>ÚLOHA 24</w:t>
      </w:r>
    </w:p>
    <w:p w14:paraId="1C2994C8" w14:textId="77777777" w:rsidR="00727DE5" w:rsidRPr="00727DE5" w:rsidRDefault="00727DE5" w:rsidP="00727DE5">
      <w:pPr>
        <w:rPr>
          <w:b/>
          <w:bCs/>
        </w:rPr>
      </w:pPr>
      <w:r w:rsidRPr="00727DE5">
        <w:rPr>
          <w:b/>
          <w:bCs/>
        </w:rPr>
        <w:t>VÝCHOZÍ TEXT K ÚLOZE</w:t>
      </w:r>
    </w:p>
    <w:p w14:paraId="023D7B27" w14:textId="2EC6ADDF" w:rsidR="00727DE5" w:rsidRPr="00727DE5" w:rsidRDefault="00727DE5" w:rsidP="00727DE5">
      <w:r w:rsidRPr="00727DE5">
        <w:t>     Když se před hokejovým fanouškem zmíníte o podvodním hokeji, nejspíš na vás bude koukat </w:t>
      </w:r>
      <w:r w:rsidRPr="00727DE5">
        <w:drawing>
          <wp:inline distT="0" distB="0" distL="0" distR="0" wp14:anchorId="24C106AB" wp14:editId="1C86B3AA">
            <wp:extent cx="691500" cy="121909"/>
            <wp:effectExtent l="0" t="0" r="0" b="0"/>
            <wp:docPr id="1740731681" name="Obrázek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4924" cy="138379"/>
                    </a:xfrm>
                    <a:prstGeom prst="rect">
                      <a:avLst/>
                    </a:prstGeom>
                    <a:noFill/>
                    <a:ln>
                      <a:noFill/>
                    </a:ln>
                  </pic:spPr>
                </pic:pic>
              </a:graphicData>
            </a:graphic>
          </wp:inline>
        </w:drawing>
      </w:r>
      <w:r w:rsidRPr="00727DE5">
        <w:t>. K údivu ovšem není důvod – tento sport skutečně existuje, a dokonce začíná být populární po celém světě.</w:t>
      </w:r>
      <w:r w:rsidRPr="00727DE5">
        <w:br/>
        <w:t>     Podvodní hokej se hraje v bazénu o délce 25 metrů, šířce 15 metrů a hloubce minimálně 2 metry. Při utkání spolu soupeří dva šestičlenné týmy, dodržování pravidel hlídají jeden rozhodčí na okraji bazénu a dva přímo ve vodě. Utkání je vždy rozděleno na dva poločasy: čistý čas každého z nich je 15 minut. Cílem hráčů je dostat pomocí malé hokejky puk do soupeřovy branky umístěnou na dně bazénu. Vyhrává tým, který dá více gólů. Puk používaný při podvodním hokeji je zpravidla olověný, díky tomu nevyplouvá na hladinu. Jeho povrch je potažený gumou, která pomáhá hladšímu skluzu po dně bazénu.</w:t>
      </w:r>
      <w:r w:rsidRPr="00727DE5">
        <w:br/>
        <w:t>     Podvodní hokej vypadá na první pohled jednoduše, to je ovšem jen zdání. U hladiny hráč dýchá pomocí šnorchlu, k jakémukoli posouvání puku se ale musí potopit. Hráči proto musí umět šetřit vzduchem i pohybem. Jelikož jde o týmový sport, ponory spoluhráčů by měly být sladěné. Netypické prostředí bazénu navíc ztěžuje orientaci i komunikaci, taktiku je tedy nutné mít naplánovanou dopředu.</w:t>
      </w:r>
    </w:p>
    <w:p w14:paraId="0BAA2704" w14:textId="77777777" w:rsidR="00727DE5" w:rsidRPr="00727DE5" w:rsidRDefault="00727DE5" w:rsidP="00727DE5">
      <w:pPr>
        <w:rPr>
          <w:i/>
          <w:iCs/>
        </w:rPr>
      </w:pPr>
      <w:r w:rsidRPr="00727DE5">
        <w:rPr>
          <w:i/>
          <w:iCs/>
        </w:rPr>
        <w:t>(www.czechfinswimming.cz; www.redbull.cz, upraveno)</w:t>
      </w:r>
    </w:p>
    <w:p w14:paraId="19A77F80" w14:textId="77777777" w:rsidR="00727DE5" w:rsidRPr="00727DE5" w:rsidRDefault="00727DE5" w:rsidP="00727DE5">
      <w:pPr>
        <w:rPr>
          <w:b/>
          <w:bCs/>
        </w:rPr>
      </w:pPr>
      <w:r w:rsidRPr="00727DE5">
        <w:rPr>
          <w:b/>
          <w:bCs/>
        </w:rPr>
        <w:t>Rozhodněte, zda následující tvrzení jednoznačně vyplývá z výchozího textu (ANO), nebo ne (NE).</w:t>
      </w:r>
    </w:p>
    <w:p w14:paraId="49D32110" w14:textId="77777777" w:rsidR="00727DE5" w:rsidRDefault="00727DE5" w:rsidP="00727DE5">
      <w:r w:rsidRPr="00727DE5">
        <w:t>Čistý čas jednoho utkání v podvodním hokeji je půl hodiny.</w:t>
      </w:r>
    </w:p>
    <w:p w14:paraId="3013A064" w14:textId="22D469F7" w:rsidR="00727DE5" w:rsidRDefault="00727DE5" w:rsidP="00727DE5">
      <w:r>
        <w:t>ANO---NE</w:t>
      </w:r>
    </w:p>
    <w:p w14:paraId="60A7B742" w14:textId="711C7D8D" w:rsidR="00727DE5" w:rsidRPr="00084AFB" w:rsidRDefault="00727DE5" w:rsidP="00727DE5">
      <w:pPr>
        <w:rPr>
          <w:b/>
          <w:bCs/>
        </w:rPr>
      </w:pPr>
      <w:r w:rsidRPr="00084AFB">
        <w:rPr>
          <w:b/>
          <w:bCs/>
        </w:rPr>
        <w:t>ÚLOHA 25</w:t>
      </w:r>
    </w:p>
    <w:p w14:paraId="14925321" w14:textId="77777777" w:rsidR="00727DE5" w:rsidRPr="00727DE5" w:rsidRDefault="00727DE5" w:rsidP="00727DE5">
      <w:pPr>
        <w:rPr>
          <w:b/>
          <w:bCs/>
        </w:rPr>
      </w:pPr>
      <w:r w:rsidRPr="00727DE5">
        <w:rPr>
          <w:b/>
          <w:bCs/>
        </w:rPr>
        <w:lastRenderedPageBreak/>
        <w:t>Rozhodněte, zda následující tvrzení jednoznačně vyplývá z výchozího textu (ANO), nebo ne (NE).</w:t>
      </w:r>
    </w:p>
    <w:p w14:paraId="4C8BDD53" w14:textId="77777777" w:rsidR="00727DE5" w:rsidRPr="00727DE5" w:rsidRDefault="00727DE5" w:rsidP="00727DE5">
      <w:r w:rsidRPr="00727DE5">
        <w:t>Během jednoho utkání v podvodním hokeji se v bazénu pohybuje celkem dvanáct osob.</w:t>
      </w:r>
    </w:p>
    <w:p w14:paraId="22412713" w14:textId="52D618C4" w:rsidR="00727DE5" w:rsidRDefault="00727DE5" w:rsidP="00727DE5">
      <w:r>
        <w:t>ANO---NE</w:t>
      </w:r>
    </w:p>
    <w:p w14:paraId="427AA456" w14:textId="3A5DC3B7" w:rsidR="00727DE5" w:rsidRPr="00084AFB" w:rsidRDefault="00727DE5" w:rsidP="00727DE5">
      <w:pPr>
        <w:rPr>
          <w:b/>
          <w:bCs/>
        </w:rPr>
      </w:pPr>
      <w:r w:rsidRPr="00084AFB">
        <w:rPr>
          <w:b/>
          <w:bCs/>
        </w:rPr>
        <w:t>ÚLOHA 26</w:t>
      </w:r>
    </w:p>
    <w:p w14:paraId="631B6651" w14:textId="77777777" w:rsidR="00727DE5" w:rsidRPr="00727DE5" w:rsidRDefault="00727DE5" w:rsidP="00727DE5">
      <w:pPr>
        <w:rPr>
          <w:b/>
          <w:bCs/>
        </w:rPr>
      </w:pPr>
      <w:r w:rsidRPr="00727DE5">
        <w:rPr>
          <w:b/>
          <w:bCs/>
        </w:rPr>
        <w:t>Rozhodněte, zda následující tvrzení jednoznačně vyplývá z výchozího textu (ANO), nebo ne (NE).</w:t>
      </w:r>
    </w:p>
    <w:p w14:paraId="2D311E26" w14:textId="77777777" w:rsidR="00727DE5" w:rsidRPr="00727DE5" w:rsidRDefault="00727DE5" w:rsidP="00727DE5">
      <w:r w:rsidRPr="00727DE5">
        <w:t>Guma, kterou je potažen puk používaný při podvodním hokeji, usnadňuje klouzavý pohyb puku po dně bazénu.</w:t>
      </w:r>
    </w:p>
    <w:p w14:paraId="79160E1A" w14:textId="63D97CC1" w:rsidR="00727DE5" w:rsidRDefault="00727DE5" w:rsidP="00727DE5">
      <w:r>
        <w:t>ANO---NE</w:t>
      </w:r>
    </w:p>
    <w:p w14:paraId="27CA853A" w14:textId="7D6905E5" w:rsidR="00727DE5" w:rsidRPr="00084AFB" w:rsidRDefault="00727DE5" w:rsidP="00727DE5">
      <w:pPr>
        <w:rPr>
          <w:b/>
          <w:bCs/>
        </w:rPr>
      </w:pPr>
      <w:r w:rsidRPr="00084AFB">
        <w:rPr>
          <w:b/>
          <w:bCs/>
        </w:rPr>
        <w:t>ÚLOHA 27</w:t>
      </w:r>
    </w:p>
    <w:p w14:paraId="1544E991" w14:textId="77777777" w:rsidR="00727DE5" w:rsidRPr="00727DE5" w:rsidRDefault="00727DE5" w:rsidP="00727DE5">
      <w:pPr>
        <w:rPr>
          <w:b/>
          <w:bCs/>
        </w:rPr>
      </w:pPr>
      <w:r w:rsidRPr="00727DE5">
        <w:rPr>
          <w:b/>
          <w:bCs/>
        </w:rPr>
        <w:t>Rozhodněte, zda následující tvrzení jednoznačně vyplývá z výchozího textu (ANO), nebo ne (NE).</w:t>
      </w:r>
    </w:p>
    <w:p w14:paraId="0FC12DFB" w14:textId="77777777" w:rsidR="00727DE5" w:rsidRPr="00727DE5" w:rsidRDefault="00727DE5" w:rsidP="00727DE5">
      <w:r w:rsidRPr="00727DE5">
        <w:t>Při utkání v podvodním hokeji má každý tým k dispozici jeden šnorchl, který si během hry spoluhráči mezi sebou půjčují.</w:t>
      </w:r>
    </w:p>
    <w:p w14:paraId="3C784E70" w14:textId="29048BDD" w:rsidR="00727DE5" w:rsidRDefault="00727DE5" w:rsidP="00727DE5">
      <w:r>
        <w:t>ANO---NE</w:t>
      </w:r>
    </w:p>
    <w:p w14:paraId="11A259DA" w14:textId="1CC3E999" w:rsidR="00727DE5" w:rsidRPr="00084AFB" w:rsidRDefault="00727DE5" w:rsidP="00727DE5">
      <w:pPr>
        <w:rPr>
          <w:b/>
          <w:bCs/>
        </w:rPr>
      </w:pPr>
      <w:r w:rsidRPr="00084AFB">
        <w:rPr>
          <w:b/>
          <w:bCs/>
        </w:rPr>
        <w:t>ÚLOHA 28</w:t>
      </w:r>
    </w:p>
    <w:p w14:paraId="2264E3DC" w14:textId="77777777" w:rsidR="00727DE5" w:rsidRPr="00727DE5" w:rsidRDefault="00727DE5" w:rsidP="00727DE5">
      <w:pPr>
        <w:rPr>
          <w:b/>
          <w:bCs/>
        </w:rPr>
      </w:pPr>
      <w:r w:rsidRPr="00727DE5">
        <w:rPr>
          <w:b/>
          <w:bCs/>
        </w:rPr>
        <w:t>ÝCHOZÍ TEXT K ÚLOZE</w:t>
      </w:r>
    </w:p>
    <w:p w14:paraId="13863668" w14:textId="31A8420F" w:rsidR="00727DE5" w:rsidRPr="00727DE5" w:rsidRDefault="00727DE5" w:rsidP="00727DE5">
      <w:r w:rsidRPr="00727DE5">
        <w:t>     Kapustňáci jsou velcí býložraví savci, kteří žijí v pobřežních vodách i v ústích řek. Vzhledově se trochu podobají tuleňům, oproti nim ale kapustňáci mají výraznější, mírně zploštělou hlavu. Dospělí jedinci dorůstají délky 2,5 až 4,5 metru a váží 200 až 600 kilogramů. Jejich potravu tvoří především mořské trávy a řasy. Díky tomu získali přezdívku mořské krávy, ačkoliv s kravami, které se pasou na loukách, příbuzní rozhodně nejsou. Kapustňáci se vyvinuli před více než 50 miliony let ze čtyřnohých suchozemských savců a společné předky mají – poněkud překvapivě – se slony.</w:t>
      </w:r>
      <w:r w:rsidRPr="00727DE5">
        <w:br/>
        <w:t>     Pokud vezmeme v potaz poměr mezi hmotností mozku a celkovou hmotností živočicha, pak kapustňák má menší mozek než většina savců. To ale neznamená, že je hloupý. Podle vědců jsou kapustňáci v určitém směru srovnatelní s delfíny, považovanými za jedny z nejinteligentnějších tvorů ve zvířecí říši.</w:t>
      </w:r>
      <w:r w:rsidRPr="00727DE5">
        <w:br/>
        <w:t>     Kapustňáci mají malé oči, nicméně zrak jim slouží docela dobře. Aby se ale podívali směrem, kterým potřebují, musí otočit celé tělo. Místo 7 krčních obratlů, což je počet obvyklý u savců, jich totiž kapustňák má pouze 6 (stejně jako lenochod krátkokrký). Co se týče zubů, mohli bychom kapustňákům závidět. Člověk totiž projde přirozenou výměnou chrupu jen jednou za život, zato když kapustňákovi vypadne zub (většinou následkem konzumace stravy se zrnky písku), vždy mu doroste.</w:t>
      </w:r>
      <w:r w:rsidRPr="00727DE5">
        <w:br/>
        <w:t>     Kapustňáci jsou zdatní plavci – mají velký silný ocas, který jim usnadňuje pohyb ve vodě. Nad hladinu se vynořují zpravidla každých 5 minut, i když pod vodou vydrží bez nádechu až 20 minut. Nemají silnou vrstvu podkožního tuku, a tak dlouhodobě nejsou schopni snášet nižší teploty. </w:t>
      </w:r>
      <w:r w:rsidRPr="00727DE5">
        <w:drawing>
          <wp:inline distT="0" distB="0" distL="0" distR="0" wp14:anchorId="4704E8D4" wp14:editId="7917AE4D">
            <wp:extent cx="604766" cy="106618"/>
            <wp:effectExtent l="0" t="0" r="5080" b="8255"/>
            <wp:docPr id="89316655" name="Obrázek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78" cy="110834"/>
                    </a:xfrm>
                    <a:prstGeom prst="rect">
                      <a:avLst/>
                    </a:prstGeom>
                    <a:noFill/>
                    <a:ln>
                      <a:noFill/>
                    </a:ln>
                  </pic:spPr>
                </pic:pic>
              </a:graphicData>
            </a:graphic>
          </wp:inline>
        </w:drawing>
      </w:r>
      <w:r w:rsidRPr="00727DE5">
        <w:br/>
        <w:t>     Kapustňáci jsou velmi přátelští tvorové. V současné době však jejich počty z dosud neznámých důvodů stále klesají. Byli proto zapsáni na seznam ohrožených živočišných druhů.</w:t>
      </w:r>
    </w:p>
    <w:p w14:paraId="1EE1F233" w14:textId="77777777" w:rsidR="00727DE5" w:rsidRPr="00727DE5" w:rsidRDefault="00727DE5" w:rsidP="00727DE5">
      <w:pPr>
        <w:rPr>
          <w:i/>
          <w:iCs/>
        </w:rPr>
      </w:pPr>
      <w:r w:rsidRPr="00727DE5">
        <w:rPr>
          <w:i/>
          <w:iCs/>
        </w:rPr>
        <w:t>(www.epochaplus.cz; www.national-geographic.cz, upraveno)</w:t>
      </w:r>
    </w:p>
    <w:p w14:paraId="5D154DC4" w14:textId="77777777" w:rsidR="00727DE5" w:rsidRPr="00727DE5" w:rsidRDefault="00727DE5" w:rsidP="00727DE5">
      <w:pPr>
        <w:rPr>
          <w:b/>
          <w:bCs/>
        </w:rPr>
      </w:pPr>
      <w:r w:rsidRPr="00727DE5">
        <w:rPr>
          <w:b/>
          <w:bCs/>
        </w:rPr>
        <w:lastRenderedPageBreak/>
        <w:t>Rozhodněte, zda následující tvrzení jednoznačně vyplývá z výchozího textu (ANO), nebo ne (NE).</w:t>
      </w:r>
    </w:p>
    <w:p w14:paraId="15553DBC" w14:textId="77777777" w:rsidR="00727DE5" w:rsidRPr="00727DE5" w:rsidRDefault="00727DE5" w:rsidP="00727DE5">
      <w:r w:rsidRPr="00727DE5">
        <w:t>Hmotnost každého dospělého kapustňáka, který měří 4,5 metru, činí 600 kilogramů.</w:t>
      </w:r>
    </w:p>
    <w:p w14:paraId="53DC9B2B" w14:textId="19CC5CB7" w:rsidR="00727DE5" w:rsidRDefault="00727DE5" w:rsidP="00727DE5">
      <w:r>
        <w:t>ANO---NE</w:t>
      </w:r>
    </w:p>
    <w:p w14:paraId="33DE7ABF" w14:textId="38802477" w:rsidR="00727DE5" w:rsidRPr="00084AFB" w:rsidRDefault="00ED7295" w:rsidP="00727DE5">
      <w:pPr>
        <w:rPr>
          <w:b/>
          <w:bCs/>
        </w:rPr>
      </w:pPr>
      <w:r w:rsidRPr="00084AFB">
        <w:rPr>
          <w:b/>
          <w:bCs/>
        </w:rPr>
        <w:t>ÚLOHA 29</w:t>
      </w:r>
    </w:p>
    <w:p w14:paraId="398B1943" w14:textId="77777777" w:rsidR="00ED7295" w:rsidRPr="00ED7295" w:rsidRDefault="00ED7295" w:rsidP="00ED7295">
      <w:pPr>
        <w:rPr>
          <w:b/>
          <w:bCs/>
        </w:rPr>
      </w:pPr>
      <w:r w:rsidRPr="00ED7295">
        <w:rPr>
          <w:b/>
          <w:bCs/>
        </w:rPr>
        <w:t>Rozhodněte, zda následující tvrzení jednoznačně vyplývá z výchozího textu (ANO), nebo ne (NE).</w:t>
      </w:r>
    </w:p>
    <w:p w14:paraId="2854F390" w14:textId="77777777" w:rsidR="00ED7295" w:rsidRPr="00ED7295" w:rsidRDefault="00ED7295" w:rsidP="00ED7295">
      <w:r w:rsidRPr="00ED7295">
        <w:t>Po dvacetiminutovém pobytu pod vodou se kapustňák musí na 5 minut vynořit nad hladinu.</w:t>
      </w:r>
    </w:p>
    <w:p w14:paraId="54F52B81" w14:textId="75E24A93" w:rsidR="00ED7295" w:rsidRDefault="00ED7295" w:rsidP="00727DE5">
      <w:r>
        <w:t>ANO---NE</w:t>
      </w:r>
    </w:p>
    <w:p w14:paraId="7E35DCA3" w14:textId="5A324601" w:rsidR="00ED7295" w:rsidRPr="00084AFB" w:rsidRDefault="00ED7295" w:rsidP="00727DE5">
      <w:pPr>
        <w:rPr>
          <w:b/>
          <w:bCs/>
        </w:rPr>
      </w:pPr>
      <w:r w:rsidRPr="00084AFB">
        <w:rPr>
          <w:b/>
          <w:bCs/>
        </w:rPr>
        <w:t>ÚLOHA 30</w:t>
      </w:r>
    </w:p>
    <w:p w14:paraId="2FFF45C9" w14:textId="77777777" w:rsidR="00ED7295" w:rsidRPr="00ED7295" w:rsidRDefault="00ED7295" w:rsidP="00ED7295">
      <w:pPr>
        <w:rPr>
          <w:b/>
          <w:bCs/>
        </w:rPr>
      </w:pPr>
      <w:r w:rsidRPr="00ED7295">
        <w:rPr>
          <w:b/>
          <w:bCs/>
        </w:rPr>
        <w:t>Rozhodněte, zda následující tvrzení jednoznačně vyplývá z výchozího textu (ANO), nebo ne (NE).</w:t>
      </w:r>
    </w:p>
    <w:p w14:paraId="6F250210" w14:textId="77777777" w:rsidR="00ED7295" w:rsidRPr="00ED7295" w:rsidRDefault="00ED7295" w:rsidP="00ED7295">
      <w:r w:rsidRPr="00ED7295">
        <w:t>Jak kapustňák, tak lenochod krátkokrký mají menší počet krčních obratlů, než je u savců běžné.</w:t>
      </w:r>
    </w:p>
    <w:p w14:paraId="08AC3345" w14:textId="5338F7D7" w:rsidR="00ED7295" w:rsidRDefault="00ED7295" w:rsidP="00727DE5">
      <w:r>
        <w:t>ANO---NE</w:t>
      </w:r>
    </w:p>
    <w:p w14:paraId="5A816DB4" w14:textId="518B56DD" w:rsidR="00ED7295" w:rsidRPr="00084AFB" w:rsidRDefault="00ED7295" w:rsidP="00727DE5">
      <w:pPr>
        <w:rPr>
          <w:b/>
          <w:bCs/>
        </w:rPr>
      </w:pPr>
      <w:r w:rsidRPr="00084AFB">
        <w:rPr>
          <w:b/>
          <w:bCs/>
        </w:rPr>
        <w:t>ÚLOHA 31</w:t>
      </w:r>
    </w:p>
    <w:p w14:paraId="41C2F3DA" w14:textId="77777777" w:rsidR="00ED7295" w:rsidRPr="00ED7295" w:rsidRDefault="00ED7295" w:rsidP="00ED7295">
      <w:pPr>
        <w:rPr>
          <w:b/>
          <w:bCs/>
        </w:rPr>
      </w:pPr>
      <w:r w:rsidRPr="00ED7295">
        <w:rPr>
          <w:b/>
          <w:bCs/>
        </w:rPr>
        <w:t>Rozhodněte, zda následující tvrzení jednoznačně vyplývá z výchozího textu (ANO), nebo ne (NE).</w:t>
      </w:r>
    </w:p>
    <w:p w14:paraId="6F11D433" w14:textId="77777777" w:rsidR="00ED7295" w:rsidRPr="00ED7295" w:rsidRDefault="00ED7295" w:rsidP="00ED7295">
      <w:r w:rsidRPr="00ED7295">
        <w:t>Vezmeme-li v potaz poměr mezi hmotností mozku a celkovou hmotností živočicha, pak většina savců má větší mozek než kapustňák.</w:t>
      </w:r>
    </w:p>
    <w:p w14:paraId="5CCF776A" w14:textId="64959583" w:rsidR="00ED7295" w:rsidRDefault="00ED7295" w:rsidP="00727DE5">
      <w:r>
        <w:t>ANO---NE</w:t>
      </w:r>
    </w:p>
    <w:p w14:paraId="5EBE15AE" w14:textId="3AF7128D" w:rsidR="00ED7295" w:rsidRPr="00084AFB" w:rsidRDefault="00ED7295" w:rsidP="00727DE5">
      <w:pPr>
        <w:rPr>
          <w:b/>
          <w:bCs/>
        </w:rPr>
      </w:pPr>
      <w:r w:rsidRPr="00084AFB">
        <w:rPr>
          <w:b/>
          <w:bCs/>
        </w:rPr>
        <w:t>ÚLOHA 32</w:t>
      </w:r>
    </w:p>
    <w:p w14:paraId="03CA1907" w14:textId="77777777" w:rsidR="00ED7295" w:rsidRPr="00ED7295" w:rsidRDefault="00ED7295" w:rsidP="00ED7295">
      <w:pPr>
        <w:rPr>
          <w:b/>
          <w:bCs/>
        </w:rPr>
      </w:pPr>
      <w:r w:rsidRPr="00ED7295">
        <w:rPr>
          <w:b/>
          <w:bCs/>
        </w:rPr>
        <w:t>Které z následujících tvrzení o zájmenech tučně vyznačených ve výchozím textu je pravdivé?</w:t>
      </w:r>
    </w:p>
    <w:p w14:paraId="7B2EE37A" w14:textId="77777777" w:rsidR="00ED7295" w:rsidRPr="00ED7295" w:rsidRDefault="00ED7295" w:rsidP="00ED7295">
      <w:pPr>
        <w:rPr>
          <w:vanish/>
          <w:sz w:val="28"/>
          <w:szCs w:val="28"/>
        </w:rPr>
      </w:pPr>
      <w:r w:rsidRPr="00ED7295">
        <w:rPr>
          <w:vanish/>
          <w:sz w:val="28"/>
          <w:szCs w:val="28"/>
        </w:rPr>
        <w:t>Začátek formuláře</w:t>
      </w:r>
    </w:p>
    <w:p w14:paraId="50D9B987" w14:textId="79D066F2" w:rsidR="00ED7295" w:rsidRPr="00ED7295" w:rsidRDefault="00ED7295" w:rsidP="00ED7295">
      <w:pPr>
        <w:rPr>
          <w:sz w:val="28"/>
          <w:szCs w:val="28"/>
        </w:rPr>
      </w:pPr>
      <w:r w:rsidRPr="00ED7295">
        <w:rPr>
          <w:sz w:val="28"/>
          <w:szCs w:val="28"/>
        </w:rPr>
        <w:t>A)</w:t>
      </w:r>
      <w:r w:rsidRPr="00ED7295">
        <w:rPr>
          <w:sz w:val="28"/>
          <w:szCs w:val="28"/>
        </w:rPr>
        <w:t xml:space="preserve"> </w:t>
      </w:r>
      <w:r w:rsidRPr="00ED7295">
        <w:rPr>
          <w:sz w:val="28"/>
          <w:szCs w:val="28"/>
        </w:rPr>
        <w:t>Každým z těchto zájmen je zastupováno podstatné jméno </w:t>
      </w:r>
      <w:r w:rsidRPr="00ED7295">
        <w:rPr>
          <w:i/>
          <w:iCs/>
          <w:sz w:val="28"/>
          <w:szCs w:val="28"/>
        </w:rPr>
        <w:t>kapustňák</w:t>
      </w:r>
      <w:r w:rsidRPr="00ED7295">
        <w:rPr>
          <w:sz w:val="28"/>
          <w:szCs w:val="28"/>
        </w:rPr>
        <w:t>.</w:t>
      </w:r>
    </w:p>
    <w:p w14:paraId="11EE02E4" w14:textId="10E68901" w:rsidR="00ED7295" w:rsidRPr="00ED7295" w:rsidRDefault="00ED7295" w:rsidP="00ED7295">
      <w:pPr>
        <w:rPr>
          <w:sz w:val="28"/>
          <w:szCs w:val="28"/>
        </w:rPr>
      </w:pPr>
      <w:r w:rsidRPr="00ED7295">
        <w:rPr>
          <w:sz w:val="28"/>
          <w:szCs w:val="28"/>
        </w:rPr>
        <w:t>B)</w:t>
      </w:r>
      <w:r w:rsidRPr="00ED7295">
        <w:rPr>
          <w:sz w:val="28"/>
          <w:szCs w:val="28"/>
        </w:rPr>
        <w:t xml:space="preserve"> </w:t>
      </w:r>
      <w:r w:rsidRPr="00ED7295">
        <w:rPr>
          <w:sz w:val="28"/>
          <w:szCs w:val="28"/>
        </w:rPr>
        <w:t>Ani jedním z těchto zájmen není zastupováno podstatné jméno </w:t>
      </w:r>
      <w:r w:rsidRPr="00ED7295">
        <w:rPr>
          <w:i/>
          <w:iCs/>
          <w:sz w:val="28"/>
          <w:szCs w:val="28"/>
        </w:rPr>
        <w:t>kapustňák</w:t>
      </w:r>
      <w:r w:rsidRPr="00ED7295">
        <w:rPr>
          <w:sz w:val="28"/>
          <w:szCs w:val="28"/>
        </w:rPr>
        <w:t>.</w:t>
      </w:r>
    </w:p>
    <w:p w14:paraId="4E2A7C62" w14:textId="4AC66872" w:rsidR="00ED7295" w:rsidRPr="00ED7295" w:rsidRDefault="00ED7295" w:rsidP="00ED7295">
      <w:pPr>
        <w:rPr>
          <w:sz w:val="28"/>
          <w:szCs w:val="28"/>
        </w:rPr>
      </w:pPr>
      <w:r w:rsidRPr="00ED7295">
        <w:rPr>
          <w:sz w:val="28"/>
          <w:szCs w:val="28"/>
        </w:rPr>
        <w:t>C)</w:t>
      </w:r>
      <w:r w:rsidRPr="00ED7295">
        <w:rPr>
          <w:sz w:val="28"/>
          <w:szCs w:val="28"/>
        </w:rPr>
        <w:t xml:space="preserve"> </w:t>
      </w:r>
      <w:r w:rsidRPr="00ED7295">
        <w:rPr>
          <w:sz w:val="28"/>
          <w:szCs w:val="28"/>
        </w:rPr>
        <w:t>Zájmenem </w:t>
      </w:r>
      <w:r w:rsidRPr="00ED7295">
        <w:rPr>
          <w:i/>
          <w:iCs/>
          <w:sz w:val="28"/>
          <w:szCs w:val="28"/>
        </w:rPr>
        <w:t>nim</w:t>
      </w:r>
      <w:r w:rsidRPr="00ED7295">
        <w:rPr>
          <w:sz w:val="28"/>
          <w:szCs w:val="28"/>
        </w:rPr>
        <w:t> je zastupováno jiné podstatné jméno než </w:t>
      </w:r>
      <w:r w:rsidRPr="00ED7295">
        <w:rPr>
          <w:i/>
          <w:iCs/>
          <w:sz w:val="28"/>
          <w:szCs w:val="28"/>
        </w:rPr>
        <w:t>kapustňák</w:t>
      </w:r>
      <w:r w:rsidRPr="00ED7295">
        <w:rPr>
          <w:sz w:val="28"/>
          <w:szCs w:val="28"/>
        </w:rPr>
        <w:t xml:space="preserve">, </w:t>
      </w:r>
    </w:p>
    <w:p w14:paraId="173BD2F6" w14:textId="4EF2918B" w:rsidR="00ED7295" w:rsidRPr="00ED7295" w:rsidRDefault="00ED7295" w:rsidP="00ED7295">
      <w:pPr>
        <w:rPr>
          <w:sz w:val="28"/>
          <w:szCs w:val="28"/>
        </w:rPr>
      </w:pPr>
      <w:r w:rsidRPr="00ED7295">
        <w:rPr>
          <w:sz w:val="28"/>
          <w:szCs w:val="28"/>
        </w:rPr>
        <w:t>zájmenem </w:t>
      </w:r>
      <w:r w:rsidRPr="00ED7295">
        <w:rPr>
          <w:i/>
          <w:iCs/>
          <w:sz w:val="28"/>
          <w:szCs w:val="28"/>
        </w:rPr>
        <w:t>mu</w:t>
      </w:r>
      <w:r w:rsidRPr="00ED7295">
        <w:rPr>
          <w:sz w:val="28"/>
          <w:szCs w:val="28"/>
        </w:rPr>
        <w:t> je zastupováno podstatné jméno </w:t>
      </w:r>
      <w:r w:rsidRPr="00ED7295">
        <w:rPr>
          <w:i/>
          <w:iCs/>
          <w:sz w:val="28"/>
          <w:szCs w:val="28"/>
        </w:rPr>
        <w:t>kapustňák</w:t>
      </w:r>
      <w:r w:rsidRPr="00ED7295">
        <w:rPr>
          <w:sz w:val="28"/>
          <w:szCs w:val="28"/>
        </w:rPr>
        <w:t>.</w:t>
      </w:r>
    </w:p>
    <w:p w14:paraId="1FB7DF9B" w14:textId="54DFDB42" w:rsidR="00ED7295" w:rsidRPr="00ED7295" w:rsidRDefault="00ED7295" w:rsidP="00ED7295">
      <w:pPr>
        <w:rPr>
          <w:sz w:val="28"/>
          <w:szCs w:val="28"/>
        </w:rPr>
      </w:pPr>
      <w:r w:rsidRPr="00ED7295">
        <w:rPr>
          <w:sz w:val="28"/>
          <w:szCs w:val="28"/>
        </w:rPr>
        <w:t>D)</w:t>
      </w:r>
      <w:r w:rsidRPr="00ED7295">
        <w:rPr>
          <w:sz w:val="28"/>
          <w:szCs w:val="28"/>
        </w:rPr>
        <w:t xml:space="preserve"> </w:t>
      </w:r>
      <w:r w:rsidRPr="00ED7295">
        <w:rPr>
          <w:sz w:val="28"/>
          <w:szCs w:val="28"/>
        </w:rPr>
        <w:t>Zájmenem </w:t>
      </w:r>
      <w:r w:rsidRPr="00ED7295">
        <w:rPr>
          <w:i/>
          <w:iCs/>
          <w:sz w:val="28"/>
          <w:szCs w:val="28"/>
        </w:rPr>
        <w:t>nim</w:t>
      </w:r>
      <w:r w:rsidRPr="00ED7295">
        <w:rPr>
          <w:sz w:val="28"/>
          <w:szCs w:val="28"/>
        </w:rPr>
        <w:t> je zastupováno podstatné jméno </w:t>
      </w:r>
      <w:r w:rsidRPr="00ED7295">
        <w:rPr>
          <w:i/>
          <w:iCs/>
          <w:sz w:val="28"/>
          <w:szCs w:val="28"/>
        </w:rPr>
        <w:t>kapustňák</w:t>
      </w:r>
      <w:r w:rsidRPr="00ED7295">
        <w:rPr>
          <w:sz w:val="28"/>
          <w:szCs w:val="28"/>
        </w:rPr>
        <w:t xml:space="preserve">, </w:t>
      </w:r>
    </w:p>
    <w:p w14:paraId="0E63B927" w14:textId="6C09F3EE" w:rsidR="00ED7295" w:rsidRPr="00ED7295" w:rsidRDefault="00ED7295" w:rsidP="00ED7295">
      <w:pPr>
        <w:rPr>
          <w:sz w:val="28"/>
          <w:szCs w:val="28"/>
        </w:rPr>
      </w:pPr>
      <w:r w:rsidRPr="00ED7295">
        <w:rPr>
          <w:sz w:val="28"/>
          <w:szCs w:val="28"/>
        </w:rPr>
        <w:t>zájmenem </w:t>
      </w:r>
      <w:r w:rsidRPr="00ED7295">
        <w:rPr>
          <w:i/>
          <w:iCs/>
          <w:sz w:val="28"/>
          <w:szCs w:val="28"/>
        </w:rPr>
        <w:t>mu</w:t>
      </w:r>
      <w:r w:rsidRPr="00ED7295">
        <w:rPr>
          <w:sz w:val="28"/>
          <w:szCs w:val="28"/>
        </w:rPr>
        <w:t> je zastupováno jiné podstatné jméno než </w:t>
      </w:r>
      <w:r w:rsidRPr="00ED7295">
        <w:rPr>
          <w:i/>
          <w:iCs/>
          <w:sz w:val="28"/>
          <w:szCs w:val="28"/>
        </w:rPr>
        <w:t>kapustňák</w:t>
      </w:r>
    </w:p>
    <w:p w14:paraId="37B88F25" w14:textId="77777777" w:rsidR="00ED7295" w:rsidRDefault="00ED7295" w:rsidP="00ED7295">
      <w:r w:rsidRPr="00ED7295">
        <w:rPr>
          <w:vanish/>
        </w:rPr>
        <w:t>Konec formuláře</w:t>
      </w:r>
    </w:p>
    <w:p w14:paraId="26016AFB" w14:textId="77777777" w:rsidR="00084AFB" w:rsidRDefault="00084AFB" w:rsidP="00ED7295"/>
    <w:p w14:paraId="6DAB438E" w14:textId="77777777" w:rsidR="00084AFB" w:rsidRDefault="00084AFB" w:rsidP="00ED7295"/>
    <w:p w14:paraId="12CD431A" w14:textId="77777777" w:rsidR="00084AFB" w:rsidRDefault="00084AFB" w:rsidP="00ED7295"/>
    <w:p w14:paraId="30682DEB" w14:textId="77777777" w:rsidR="00084AFB" w:rsidRDefault="00084AFB" w:rsidP="00ED7295"/>
    <w:p w14:paraId="197D692A" w14:textId="77777777" w:rsidR="00084AFB" w:rsidRPr="00ED7295" w:rsidRDefault="00084AFB" w:rsidP="00ED7295">
      <w:pPr>
        <w:rPr>
          <w:vanish/>
        </w:rPr>
      </w:pPr>
    </w:p>
    <w:p w14:paraId="24078774" w14:textId="77777777" w:rsidR="00ED7295" w:rsidRPr="00727DE5" w:rsidRDefault="00ED7295" w:rsidP="00727DE5"/>
    <w:p w14:paraId="522B4EDE" w14:textId="5661406B" w:rsidR="00727DE5" w:rsidRPr="00084AFB" w:rsidRDefault="00ED7295">
      <w:pPr>
        <w:rPr>
          <w:b/>
          <w:bCs/>
        </w:rPr>
      </w:pPr>
      <w:r w:rsidRPr="00084AFB">
        <w:rPr>
          <w:b/>
          <w:bCs/>
        </w:rPr>
        <w:lastRenderedPageBreak/>
        <w:t>ÚLOHA 33</w:t>
      </w:r>
    </w:p>
    <w:p w14:paraId="05F0CD96" w14:textId="77777777" w:rsidR="00ED7295" w:rsidRPr="00ED7295" w:rsidRDefault="00ED7295" w:rsidP="00ED7295">
      <w:pPr>
        <w:rPr>
          <w:b/>
          <w:bCs/>
        </w:rPr>
      </w:pPr>
      <w:r w:rsidRPr="00ED7295">
        <w:rPr>
          <w:b/>
          <w:bCs/>
        </w:rPr>
        <w:t>VÝCHOZÍ TEXT K ÚLOZE</w:t>
      </w:r>
    </w:p>
    <w:p w14:paraId="020BA0AE" w14:textId="7AAB6504" w:rsidR="00ED7295" w:rsidRPr="00ED7295" w:rsidRDefault="00ED7295" w:rsidP="00ED7295">
      <w:r w:rsidRPr="00ED7295">
        <w:t>     Mezi nejagresivnější hry na světě zaručeně patří florentský fotbal. Tento sport, jehož kořeny sahají do 16. století, se hraje výhradně v italském městě Florencii.</w:t>
      </w:r>
      <w:r w:rsidRPr="00ED7295">
        <w:br/>
        <w:t>     Ve florentském fotbale spolu soupeří dva týmy po 27 hráčích. Někteří na sobě během zápasu mají kromě bot jen nabírané kalhoty ke kolenům a hrdě divákům ukazují svalnatá potetovaná záda, jiní jsou oblečeni v kompletních kostýmech. Tým, jehož hráči se podaří dopravit kožený míček do soupeřovy sítě, získává bod. Jeden zápas trvá 50 minut, vítězem se stává tým, který získá více bodů. Během utkání je například zakázáno kopat protihráče do hlavy, řada tvrdých zákroků je ale povolena. Týmy rozhodně </w:t>
      </w:r>
      <w:r w:rsidRPr="00ED7295">
        <w:drawing>
          <wp:inline distT="0" distB="0" distL="0" distR="0" wp14:anchorId="58A9D22C" wp14:editId="3CD40D5D">
            <wp:extent cx="640080" cy="112844"/>
            <wp:effectExtent l="0" t="0" r="0" b="1905"/>
            <wp:docPr id="1673062214" name="Obrázek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662296" cy="116761"/>
                    </a:xfrm>
                    <a:prstGeom prst="rect">
                      <a:avLst/>
                    </a:prstGeom>
                    <a:noFill/>
                    <a:ln>
                      <a:noFill/>
                    </a:ln>
                  </pic:spPr>
                </pic:pic>
              </a:graphicData>
            </a:graphic>
          </wp:inline>
        </w:drawing>
      </w:r>
      <w:r w:rsidRPr="00ED7295">
        <w:t>, zápas proto občas připomíná masovou rvačku. Pokud se souboj příliš vyostří, zamává rozhodčí hráčům před obličeji pštrosím perem, aby je dostal od sebe.</w:t>
      </w:r>
      <w:r w:rsidRPr="00ED7295">
        <w:br/>
        <w:t>     V současnosti se tomuto sportu věnují pouhé čtyři týmy. Sezóna je ve Florencii zahájena vždy začátkem června, a to dvěma zápasy. Jejich vítězové se 24. června utkají ve finálovém zápase, jímž se završí oslavy svátku svatého Jana Křtitele, patrona Florencie. Víc utkání se v daném roce nekoná, což je vzhledem k brutalitě tohoto sportu jen dobře.</w:t>
      </w:r>
    </w:p>
    <w:p w14:paraId="131FD4A2" w14:textId="77777777" w:rsidR="00ED7295" w:rsidRPr="00ED7295" w:rsidRDefault="00ED7295" w:rsidP="00ED7295">
      <w:pPr>
        <w:rPr>
          <w:i/>
          <w:iCs/>
        </w:rPr>
      </w:pPr>
      <w:r w:rsidRPr="00ED7295">
        <w:rPr>
          <w:i/>
          <w:iCs/>
        </w:rPr>
        <w:t>(www.reflex.cz; plus.rozhlas.cz, upraveno)</w:t>
      </w:r>
    </w:p>
    <w:p w14:paraId="472CFEC7" w14:textId="77777777" w:rsidR="00ED7295" w:rsidRPr="00ED7295" w:rsidRDefault="00ED7295" w:rsidP="00ED7295">
      <w:pPr>
        <w:rPr>
          <w:b/>
          <w:bCs/>
        </w:rPr>
      </w:pPr>
      <w:r w:rsidRPr="00ED7295">
        <w:rPr>
          <w:b/>
          <w:bCs/>
        </w:rPr>
        <w:t>Rozhodněte, zda následující tvrzení jednoznačně vyplývá z výchozího textu (ANO), nebo ne (NE).</w:t>
      </w:r>
    </w:p>
    <w:p w14:paraId="2437046B" w14:textId="77777777" w:rsidR="00ED7295" w:rsidRPr="00ED7295" w:rsidRDefault="00ED7295" w:rsidP="00ED7295">
      <w:r w:rsidRPr="00ED7295">
        <w:t>Ročně se ve Florencii uskuteční celkem tři zápasy ve florentském fotbale.</w:t>
      </w:r>
    </w:p>
    <w:p w14:paraId="1E8DDD9E" w14:textId="3522106C" w:rsidR="00ED7295" w:rsidRDefault="00ED7295">
      <w:r>
        <w:t>ANO---NE</w:t>
      </w:r>
    </w:p>
    <w:p w14:paraId="11AB9DA3" w14:textId="3C4F0C7C" w:rsidR="00ED7295" w:rsidRPr="00084AFB" w:rsidRDefault="00ED7295">
      <w:pPr>
        <w:rPr>
          <w:b/>
          <w:bCs/>
        </w:rPr>
      </w:pPr>
      <w:r w:rsidRPr="00084AFB">
        <w:rPr>
          <w:b/>
          <w:bCs/>
        </w:rPr>
        <w:t>ÚLOHA 34</w:t>
      </w:r>
    </w:p>
    <w:p w14:paraId="1552545B" w14:textId="77777777" w:rsidR="00ED7295" w:rsidRPr="00ED7295" w:rsidRDefault="00ED7295" w:rsidP="00ED7295">
      <w:pPr>
        <w:rPr>
          <w:b/>
          <w:bCs/>
        </w:rPr>
      </w:pPr>
      <w:r w:rsidRPr="00ED7295">
        <w:rPr>
          <w:b/>
          <w:bCs/>
        </w:rPr>
        <w:t>Rozhodněte, zda následující tvrzení jednoznačně vyplývá z výchozího textu (ANO), nebo ne (NE).</w:t>
      </w:r>
    </w:p>
    <w:p w14:paraId="127AEB8C" w14:textId="77777777" w:rsidR="00ED7295" w:rsidRDefault="00ED7295" w:rsidP="00ED7295">
      <w:r w:rsidRPr="00ED7295">
        <w:t>Někteří z hráčů florentského fotbalu mají při zápasu částečně obnažená těla.</w:t>
      </w:r>
    </w:p>
    <w:p w14:paraId="6779A527" w14:textId="2C13B7C6" w:rsidR="00ED7295" w:rsidRPr="00ED7295" w:rsidRDefault="00ED7295" w:rsidP="00ED7295">
      <w:r>
        <w:t>ANO---NE</w:t>
      </w:r>
    </w:p>
    <w:p w14:paraId="477E934C" w14:textId="6D7575F7" w:rsidR="00ED7295" w:rsidRPr="00084AFB" w:rsidRDefault="00ED7295">
      <w:pPr>
        <w:rPr>
          <w:b/>
          <w:bCs/>
        </w:rPr>
      </w:pPr>
      <w:r w:rsidRPr="00084AFB">
        <w:rPr>
          <w:b/>
          <w:bCs/>
        </w:rPr>
        <w:t>ÚLOHA 35</w:t>
      </w:r>
    </w:p>
    <w:p w14:paraId="561A50C6" w14:textId="77777777" w:rsidR="00ED7295" w:rsidRPr="00ED7295" w:rsidRDefault="00ED7295" w:rsidP="00ED7295">
      <w:pPr>
        <w:rPr>
          <w:b/>
          <w:bCs/>
        </w:rPr>
      </w:pPr>
      <w:r w:rsidRPr="00ED7295">
        <w:rPr>
          <w:b/>
          <w:bCs/>
        </w:rPr>
        <w:t>Rozhodněte, zda následující tvrzení jednoznačně vyplývá z výchozího textu (ANO), nebo ne (NE).</w:t>
      </w:r>
    </w:p>
    <w:p w14:paraId="4A99A07C" w14:textId="77777777" w:rsidR="00ED7295" w:rsidRPr="00ED7295" w:rsidRDefault="00ED7295" w:rsidP="00ED7295">
      <w:r w:rsidRPr="00ED7295">
        <w:t>Během utkání ve florentském fotbale se na hřišti pohybuje jeden rozhodčí a celkem 27 hráčů.</w:t>
      </w:r>
    </w:p>
    <w:p w14:paraId="5CB812F3" w14:textId="08667F9F" w:rsidR="00ED7295" w:rsidRDefault="00ED7295">
      <w:r>
        <w:t>ANO---NE</w:t>
      </w:r>
    </w:p>
    <w:p w14:paraId="78E55A48" w14:textId="14CCB858" w:rsidR="00ED7295" w:rsidRPr="00084AFB" w:rsidRDefault="00ED7295">
      <w:pPr>
        <w:rPr>
          <w:b/>
          <w:bCs/>
        </w:rPr>
      </w:pPr>
      <w:r w:rsidRPr="00084AFB">
        <w:rPr>
          <w:b/>
          <w:bCs/>
        </w:rPr>
        <w:t>ÚLOHA 36</w:t>
      </w:r>
    </w:p>
    <w:p w14:paraId="43B49ADC" w14:textId="77777777" w:rsidR="00ED7295" w:rsidRPr="00ED7295" w:rsidRDefault="00ED7295" w:rsidP="00ED7295">
      <w:pPr>
        <w:rPr>
          <w:b/>
          <w:bCs/>
        </w:rPr>
      </w:pPr>
      <w:r w:rsidRPr="00ED7295">
        <w:rPr>
          <w:b/>
          <w:bCs/>
        </w:rPr>
        <w:t>Rozhodněte, zda následující tvrzení jednoznačně vyplývá z výchozího textu (ANO), nebo ne (NE).</w:t>
      </w:r>
    </w:p>
    <w:p w14:paraId="02A5CEA1" w14:textId="77777777" w:rsidR="00ED7295" w:rsidRPr="00ED7295" w:rsidRDefault="00ED7295" w:rsidP="00ED7295">
      <w:r w:rsidRPr="00ED7295">
        <w:t>V okamžiku, kdy se jednomu hráči podaří dopravit míček do soupeřovy sítě, dané utkání vyhrává tým tohoto hráče.</w:t>
      </w:r>
    </w:p>
    <w:p w14:paraId="0BDA3571" w14:textId="61B374E1" w:rsidR="00ED7295" w:rsidRDefault="00ED7295">
      <w:r>
        <w:t>ANO---NE</w:t>
      </w:r>
    </w:p>
    <w:p w14:paraId="5FA40FA5" w14:textId="77777777" w:rsidR="00ED7295" w:rsidRDefault="00ED7295"/>
    <w:p w14:paraId="731B9D1C" w14:textId="77777777" w:rsidR="00ED7295" w:rsidRDefault="00ED7295"/>
    <w:p w14:paraId="59FEBC54" w14:textId="77777777" w:rsidR="00ED7295" w:rsidRPr="00084AFB" w:rsidRDefault="00ED7295">
      <w:pPr>
        <w:rPr>
          <w:b/>
          <w:bCs/>
        </w:rPr>
      </w:pPr>
    </w:p>
    <w:sectPr w:rsidR="00ED7295" w:rsidRPr="00084AFB" w:rsidSect="007D27A1">
      <w:pgSz w:w="11906" w:h="16838"/>
      <w:pgMar w:top="851" w:right="1417"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te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052BC"/>
    <w:multiLevelType w:val="hybridMultilevel"/>
    <w:tmpl w:val="4FA28994"/>
    <w:lvl w:ilvl="0" w:tplc="CE94A890">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D141B7B"/>
    <w:multiLevelType w:val="hybridMultilevel"/>
    <w:tmpl w:val="3134F88E"/>
    <w:lvl w:ilvl="0" w:tplc="E10E674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377899900">
    <w:abstractNumId w:val="1"/>
  </w:num>
  <w:num w:numId="2" w16cid:durableId="1584340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7A1"/>
    <w:rsid w:val="00084AFB"/>
    <w:rsid w:val="00727DE5"/>
    <w:rsid w:val="007D27A1"/>
    <w:rsid w:val="00AE6430"/>
    <w:rsid w:val="00BD1EC6"/>
    <w:rsid w:val="00E42256"/>
    <w:rsid w:val="00E545EF"/>
    <w:rsid w:val="00ED729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5CDD5"/>
  <w15:chartTrackingRefBased/>
  <w15:docId w15:val="{D8D9845B-A836-48FC-87A6-D16A0EB69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6430"/>
    <w:rPr>
      <w:rFonts w:ascii="Times New Roman" w:hAnsi="Times New Roman"/>
      <w:sz w:val="24"/>
    </w:rPr>
  </w:style>
  <w:style w:type="paragraph" w:styleId="Nadpis1">
    <w:name w:val="heading 1"/>
    <w:basedOn w:val="Normln"/>
    <w:next w:val="Normln"/>
    <w:link w:val="Nadpis1Char"/>
    <w:uiPriority w:val="9"/>
    <w:qFormat/>
    <w:rsid w:val="007D27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7D27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7D27A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7D27A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
    <w:next w:val="Normln"/>
    <w:link w:val="Nadpis5Char"/>
    <w:uiPriority w:val="9"/>
    <w:semiHidden/>
    <w:unhideWhenUsed/>
    <w:qFormat/>
    <w:rsid w:val="007D27A1"/>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
    <w:next w:val="Normln"/>
    <w:link w:val="Nadpis6Char"/>
    <w:uiPriority w:val="9"/>
    <w:semiHidden/>
    <w:unhideWhenUsed/>
    <w:qFormat/>
    <w:rsid w:val="007D27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7D27A1"/>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7D27A1"/>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7D27A1"/>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D27A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7D27A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7D27A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D27A1"/>
    <w:rPr>
      <w:rFonts w:eastAsiaTheme="majorEastAsia" w:cstheme="majorBidi"/>
      <w:i/>
      <w:iCs/>
      <w:color w:val="0F4761" w:themeColor="accent1" w:themeShade="BF"/>
      <w:sz w:val="24"/>
    </w:rPr>
  </w:style>
  <w:style w:type="character" w:customStyle="1" w:styleId="Nadpis5Char">
    <w:name w:val="Nadpis 5 Char"/>
    <w:basedOn w:val="Standardnpsmoodstavce"/>
    <w:link w:val="Nadpis5"/>
    <w:uiPriority w:val="9"/>
    <w:semiHidden/>
    <w:rsid w:val="007D27A1"/>
    <w:rPr>
      <w:rFonts w:eastAsiaTheme="majorEastAsia" w:cstheme="majorBidi"/>
      <w:color w:val="0F4761" w:themeColor="accent1" w:themeShade="BF"/>
      <w:sz w:val="24"/>
    </w:rPr>
  </w:style>
  <w:style w:type="character" w:customStyle="1" w:styleId="Nadpis6Char">
    <w:name w:val="Nadpis 6 Char"/>
    <w:basedOn w:val="Standardnpsmoodstavce"/>
    <w:link w:val="Nadpis6"/>
    <w:uiPriority w:val="9"/>
    <w:semiHidden/>
    <w:rsid w:val="007D27A1"/>
    <w:rPr>
      <w:rFonts w:eastAsiaTheme="majorEastAsia" w:cstheme="majorBidi"/>
      <w:i/>
      <w:iCs/>
      <w:color w:val="595959" w:themeColor="text1" w:themeTint="A6"/>
      <w:sz w:val="24"/>
    </w:rPr>
  </w:style>
  <w:style w:type="character" w:customStyle="1" w:styleId="Nadpis7Char">
    <w:name w:val="Nadpis 7 Char"/>
    <w:basedOn w:val="Standardnpsmoodstavce"/>
    <w:link w:val="Nadpis7"/>
    <w:uiPriority w:val="9"/>
    <w:semiHidden/>
    <w:rsid w:val="007D27A1"/>
    <w:rPr>
      <w:rFonts w:eastAsiaTheme="majorEastAsia" w:cstheme="majorBidi"/>
      <w:color w:val="595959" w:themeColor="text1" w:themeTint="A6"/>
      <w:sz w:val="24"/>
    </w:rPr>
  </w:style>
  <w:style w:type="character" w:customStyle="1" w:styleId="Nadpis8Char">
    <w:name w:val="Nadpis 8 Char"/>
    <w:basedOn w:val="Standardnpsmoodstavce"/>
    <w:link w:val="Nadpis8"/>
    <w:uiPriority w:val="9"/>
    <w:semiHidden/>
    <w:rsid w:val="007D27A1"/>
    <w:rPr>
      <w:rFonts w:eastAsiaTheme="majorEastAsia" w:cstheme="majorBidi"/>
      <w:i/>
      <w:iCs/>
      <w:color w:val="272727" w:themeColor="text1" w:themeTint="D8"/>
      <w:sz w:val="24"/>
    </w:rPr>
  </w:style>
  <w:style w:type="character" w:customStyle="1" w:styleId="Nadpis9Char">
    <w:name w:val="Nadpis 9 Char"/>
    <w:basedOn w:val="Standardnpsmoodstavce"/>
    <w:link w:val="Nadpis9"/>
    <w:uiPriority w:val="9"/>
    <w:semiHidden/>
    <w:rsid w:val="007D27A1"/>
    <w:rPr>
      <w:rFonts w:eastAsiaTheme="majorEastAsia" w:cstheme="majorBidi"/>
      <w:color w:val="272727" w:themeColor="text1" w:themeTint="D8"/>
      <w:sz w:val="24"/>
    </w:rPr>
  </w:style>
  <w:style w:type="paragraph" w:styleId="Nzev">
    <w:name w:val="Title"/>
    <w:basedOn w:val="Normln"/>
    <w:next w:val="Normln"/>
    <w:link w:val="NzevChar"/>
    <w:uiPriority w:val="10"/>
    <w:qFormat/>
    <w:rsid w:val="007D27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D27A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D27A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D27A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D27A1"/>
    <w:pPr>
      <w:spacing w:before="160"/>
      <w:jc w:val="center"/>
    </w:pPr>
    <w:rPr>
      <w:i/>
      <w:iCs/>
      <w:color w:val="404040" w:themeColor="text1" w:themeTint="BF"/>
    </w:rPr>
  </w:style>
  <w:style w:type="character" w:customStyle="1" w:styleId="CittChar">
    <w:name w:val="Citát Char"/>
    <w:basedOn w:val="Standardnpsmoodstavce"/>
    <w:link w:val="Citt"/>
    <w:uiPriority w:val="29"/>
    <w:rsid w:val="007D27A1"/>
    <w:rPr>
      <w:rFonts w:ascii="Times New Roman" w:hAnsi="Times New Roman"/>
      <w:i/>
      <w:iCs/>
      <w:color w:val="404040" w:themeColor="text1" w:themeTint="BF"/>
      <w:sz w:val="24"/>
    </w:rPr>
  </w:style>
  <w:style w:type="paragraph" w:styleId="Odstavecseseznamem">
    <w:name w:val="List Paragraph"/>
    <w:basedOn w:val="Normln"/>
    <w:uiPriority w:val="34"/>
    <w:qFormat/>
    <w:rsid w:val="007D27A1"/>
    <w:pPr>
      <w:ind w:left="720"/>
      <w:contextualSpacing/>
    </w:pPr>
  </w:style>
  <w:style w:type="character" w:styleId="Zdraznnintenzivn">
    <w:name w:val="Intense Emphasis"/>
    <w:basedOn w:val="Standardnpsmoodstavce"/>
    <w:uiPriority w:val="21"/>
    <w:qFormat/>
    <w:rsid w:val="007D27A1"/>
    <w:rPr>
      <w:i/>
      <w:iCs/>
      <w:color w:val="0F4761" w:themeColor="accent1" w:themeShade="BF"/>
    </w:rPr>
  </w:style>
  <w:style w:type="paragraph" w:styleId="Vrazncitt">
    <w:name w:val="Intense Quote"/>
    <w:basedOn w:val="Normln"/>
    <w:next w:val="Normln"/>
    <w:link w:val="VrazncittChar"/>
    <w:uiPriority w:val="30"/>
    <w:qFormat/>
    <w:rsid w:val="007D27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7D27A1"/>
    <w:rPr>
      <w:rFonts w:ascii="Times New Roman" w:hAnsi="Times New Roman"/>
      <w:i/>
      <w:iCs/>
      <w:color w:val="0F4761" w:themeColor="accent1" w:themeShade="BF"/>
      <w:sz w:val="24"/>
    </w:rPr>
  </w:style>
  <w:style w:type="character" w:styleId="Odkazintenzivn">
    <w:name w:val="Intense Reference"/>
    <w:basedOn w:val="Standardnpsmoodstavce"/>
    <w:uiPriority w:val="32"/>
    <w:qFormat/>
    <w:rsid w:val="007D27A1"/>
    <w:rPr>
      <w:b/>
      <w:bCs/>
      <w:smallCaps/>
      <w:color w:val="0F4761" w:themeColor="accent1" w:themeShade="BF"/>
      <w:spacing w:val="5"/>
    </w:rPr>
  </w:style>
  <w:style w:type="table" w:styleId="Mkatabulky">
    <w:name w:val="Table Grid"/>
    <w:basedOn w:val="Normlntabulka"/>
    <w:uiPriority w:val="39"/>
    <w:rsid w:val="007D2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semiHidden/>
    <w:unhideWhenUsed/>
    <w:rsid w:val="007D27A1"/>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1831</Words>
  <Characters>10807</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Vratislava Kutílková</dc:creator>
  <cp:keywords/>
  <dc:description/>
  <cp:lastModifiedBy>Vratislava Kutílková</cp:lastModifiedBy>
  <cp:revision>1</cp:revision>
  <dcterms:created xsi:type="dcterms:W3CDTF">2025-10-05T19:49:00Z</dcterms:created>
  <dcterms:modified xsi:type="dcterms:W3CDTF">2025-10-05T20:24:00Z</dcterms:modified>
</cp:coreProperties>
</file>