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136028D2" w:rsidR="00557993" w:rsidRPr="00515185" w:rsidRDefault="00320B94" w:rsidP="00555BD1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 xml:space="preserve">   1. 12. – 5. 12</w:t>
            </w:r>
            <w:r w:rsidR="00E91F9C">
              <w:rPr>
                <w:bCs/>
                <w:i/>
                <w:sz w:val="36"/>
                <w:szCs w:val="36"/>
              </w:rPr>
              <w:t>. 2025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3779D0D5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E91F9C">
              <w:rPr>
                <w:i/>
                <w:sz w:val="24"/>
                <w:szCs w:val="24"/>
              </w:rPr>
              <w:t>3.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9"/>
        <w:gridCol w:w="7378"/>
      </w:tblGrid>
      <w:tr w:rsidR="003640B0" w14:paraId="209F4260" w14:textId="77777777" w:rsidTr="00221A3B">
        <w:trPr>
          <w:trHeight w:val="2161"/>
        </w:trPr>
        <w:tc>
          <w:tcPr>
            <w:tcW w:w="1699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78" w:type="dxa"/>
          </w:tcPr>
          <w:p w14:paraId="7D448B20" w14:textId="3CF53BAB" w:rsidR="00E6122F" w:rsidRDefault="0028333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</w:t>
            </w:r>
            <w:r w:rsidR="003D17E1">
              <w:rPr>
                <w:rFonts w:eastAsia="Times New Roman" w:cstheme="minorHAnsi"/>
                <w:sz w:val="24"/>
                <w:szCs w:val="24"/>
              </w:rPr>
              <w:t>yjmenovaná slova po L</w:t>
            </w:r>
            <w:r w:rsidR="009967D6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117F8C59" w14:textId="5256823E" w:rsidR="00634B0C" w:rsidRPr="00E91F9C" w:rsidRDefault="00320B94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43 – 44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32B49EC8" w:rsidR="00634B0C" w:rsidRDefault="00320B94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do str. 31 -32</w:t>
            </w:r>
          </w:p>
          <w:p w14:paraId="2296E5F0" w14:textId="378E7AC1" w:rsidR="00555BD1" w:rsidRPr="00E91F9C" w:rsidRDefault="00555BD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Hravá vyjmenovaná slova </w:t>
            </w:r>
            <w:r w:rsidR="00320B94">
              <w:rPr>
                <w:rFonts w:eastAsia="Times New Roman" w:cstheme="minorHAnsi"/>
                <w:sz w:val="24"/>
                <w:szCs w:val="24"/>
              </w:rPr>
              <w:t>do str. 13 - 15</w:t>
            </w:r>
          </w:p>
          <w:p w14:paraId="3ACF104F" w14:textId="128ECC4B" w:rsidR="00634B0C" w:rsidRPr="00E91F9C" w:rsidRDefault="006C24D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Písanka </w:t>
            </w:r>
            <w:r w:rsidR="00E6122F">
              <w:rPr>
                <w:rFonts w:eastAsia="Times New Roman" w:cstheme="minorHAnsi"/>
                <w:sz w:val="24"/>
                <w:szCs w:val="24"/>
              </w:rPr>
              <w:t xml:space="preserve">do str. </w:t>
            </w:r>
            <w:r w:rsidR="00320B94">
              <w:rPr>
                <w:rFonts w:eastAsia="Times New Roman" w:cstheme="minorHAnsi"/>
                <w:sz w:val="24"/>
                <w:szCs w:val="24"/>
              </w:rPr>
              <w:t>21-23</w:t>
            </w:r>
          </w:p>
          <w:p w14:paraId="1F415708" w14:textId="4D6D6890" w:rsidR="00A3011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0E0732">
              <w:rPr>
                <w:rFonts w:cstheme="minorHAnsi"/>
                <w:sz w:val="24"/>
                <w:szCs w:val="24"/>
              </w:rPr>
              <w:t>cvičování na web stránkách</w:t>
            </w:r>
          </w:p>
          <w:p w14:paraId="5A39BBE3" w14:textId="2137A90E" w:rsidR="006C24D8" w:rsidRPr="00086F84" w:rsidRDefault="00075613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Čtení z čítanky + </w:t>
            </w:r>
            <w:r w:rsidR="00E6122F">
              <w:rPr>
                <w:rFonts w:eastAsia="Times New Roman" w:cstheme="minorHAnsi"/>
                <w:sz w:val="24"/>
                <w:szCs w:val="24"/>
              </w:rPr>
              <w:t>Čtení s porozuměním.</w:t>
            </w:r>
            <w:r w:rsidR="009F2102">
              <w:rPr>
                <w:rFonts w:eastAsia="Times New Roman" w:cstheme="minorHAnsi"/>
                <w:sz w:val="24"/>
                <w:szCs w:val="24"/>
              </w:rPr>
              <w:t xml:space="preserve"> Sloh, báseň.</w:t>
            </w:r>
          </w:p>
        </w:tc>
      </w:tr>
      <w:tr w:rsidR="003640B0" w14:paraId="339D29E2" w14:textId="77777777" w:rsidTr="00C26C63">
        <w:trPr>
          <w:trHeight w:val="1260"/>
        </w:trPr>
        <w:tc>
          <w:tcPr>
            <w:tcW w:w="1699" w:type="dxa"/>
          </w:tcPr>
          <w:p w14:paraId="39552BCA" w14:textId="65A1B975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78" w:type="dxa"/>
          </w:tcPr>
          <w:p w14:paraId="5A4FCB41" w14:textId="674EB20D" w:rsidR="00777C88" w:rsidRPr="00086F84" w:rsidRDefault="003D17E1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Dělení se zbytkem</w:t>
            </w:r>
          </w:p>
          <w:p w14:paraId="72A3D3EC" w14:textId="01341CD9" w:rsidR="003640B0" w:rsidRPr="00086F84" w:rsidRDefault="005D612D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</w:t>
            </w:r>
            <w:r w:rsidR="008E0F2A">
              <w:rPr>
                <w:rFonts w:cstheme="minorHAnsi"/>
                <w:sz w:val="24"/>
                <w:szCs w:val="24"/>
              </w:rPr>
              <w:t xml:space="preserve">. </w:t>
            </w:r>
            <w:proofErr w:type="gramStart"/>
            <w:r w:rsidR="003037AF">
              <w:rPr>
                <w:rFonts w:cstheme="minorHAnsi"/>
                <w:sz w:val="24"/>
                <w:szCs w:val="24"/>
              </w:rPr>
              <w:t>do</w:t>
            </w:r>
            <w:proofErr w:type="gramEnd"/>
            <w:r w:rsidR="003037AF">
              <w:rPr>
                <w:rFonts w:cstheme="minorHAnsi"/>
                <w:sz w:val="24"/>
                <w:szCs w:val="24"/>
              </w:rPr>
              <w:t xml:space="preserve"> str. do str. 34</w:t>
            </w:r>
          </w:p>
          <w:p w14:paraId="51C34F6E" w14:textId="1BF008A4" w:rsidR="00850B3A" w:rsidRDefault="005D612D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Uč.</w:t>
            </w:r>
            <w:r w:rsidR="003D17E1"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 w:rsidR="003D17E1">
              <w:rPr>
                <w:rFonts w:cstheme="minorHAnsi"/>
                <w:sz w:val="24"/>
                <w:szCs w:val="24"/>
              </w:rPr>
              <w:t>do</w:t>
            </w:r>
            <w:proofErr w:type="gramEnd"/>
            <w:r w:rsidR="003D17E1">
              <w:rPr>
                <w:rFonts w:cstheme="minorHAnsi"/>
                <w:sz w:val="24"/>
                <w:szCs w:val="24"/>
              </w:rPr>
              <w:t xml:space="preserve"> str. 34-35</w:t>
            </w:r>
            <w:r w:rsidR="00E6122F">
              <w:rPr>
                <w:rFonts w:cstheme="minorHAnsi"/>
                <w:sz w:val="24"/>
                <w:szCs w:val="24"/>
              </w:rPr>
              <w:t>/</w:t>
            </w:r>
            <w:r w:rsidR="00C26C63">
              <w:rPr>
                <w:rFonts w:cstheme="minorHAnsi"/>
                <w:sz w:val="24"/>
                <w:szCs w:val="24"/>
              </w:rPr>
              <w:t xml:space="preserve"> výběr cvičení pokračování</w:t>
            </w:r>
          </w:p>
          <w:p w14:paraId="0D0B940D" w14:textId="3CAFF0D2" w:rsidR="003D17E1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E6122F">
              <w:rPr>
                <w:rFonts w:cstheme="minorHAnsi"/>
                <w:sz w:val="24"/>
                <w:szCs w:val="24"/>
              </w:rPr>
              <w:t>cvičování na web stránkách</w:t>
            </w:r>
          </w:p>
        </w:tc>
      </w:tr>
      <w:tr w:rsidR="003640B0" w14:paraId="6CB806B8" w14:textId="77777777" w:rsidTr="00D31418">
        <w:trPr>
          <w:trHeight w:val="274"/>
        </w:trPr>
        <w:tc>
          <w:tcPr>
            <w:tcW w:w="1699" w:type="dxa"/>
            <w:tcBorders>
              <w:bottom w:val="single" w:sz="4" w:space="0" w:color="auto"/>
            </w:tcBorders>
          </w:tcPr>
          <w:p w14:paraId="422EFBB1" w14:textId="29EDE0BB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44EAFD9C" w14:textId="051B800C" w:rsidR="00D04911" w:rsidRPr="00086F84" w:rsidRDefault="0090777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CLIL</w:t>
            </w:r>
          </w:p>
        </w:tc>
      </w:tr>
      <w:tr w:rsidR="003640B0" w14:paraId="09AE0047" w14:textId="77777777" w:rsidTr="00D31418">
        <w:trPr>
          <w:trHeight w:val="896"/>
        </w:trPr>
        <w:tc>
          <w:tcPr>
            <w:tcW w:w="1699" w:type="dxa"/>
            <w:tcBorders>
              <w:bottom w:val="single" w:sz="4" w:space="0" w:color="auto"/>
            </w:tcBorders>
          </w:tcPr>
          <w:p w14:paraId="3EA11382" w14:textId="647A35DF" w:rsidR="003640B0" w:rsidRPr="003640B0" w:rsidRDefault="00E065E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184BE8C6" w14:textId="306B333A" w:rsidR="00E065EF" w:rsidRDefault="003037A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Neživá příroda- Látky a jejich skupenství</w:t>
            </w:r>
            <w:r w:rsidR="00E223E5">
              <w:rPr>
                <w:rFonts w:cstheme="minorHAnsi"/>
                <w:sz w:val="24"/>
                <w:szCs w:val="24"/>
              </w:rPr>
              <w:t>-voda</w:t>
            </w:r>
          </w:p>
          <w:p w14:paraId="3E9AC06E" w14:textId="785454B6" w:rsidR="00E065EF" w:rsidRDefault="00E91F9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 w:rsidR="003037AF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3037AF">
              <w:rPr>
                <w:rFonts w:cstheme="minorHAnsi"/>
                <w:sz w:val="24"/>
                <w:szCs w:val="24"/>
              </w:rPr>
              <w:t xml:space="preserve"> 28 -29</w:t>
            </w:r>
          </w:p>
          <w:p w14:paraId="3656B9AB" w14:textId="59744D0E" w:rsidR="008E0F2A" w:rsidRPr="00086F84" w:rsidRDefault="003037A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str. 25-27</w:t>
            </w:r>
          </w:p>
        </w:tc>
      </w:tr>
      <w:tr w:rsidR="00AB0527" w:rsidRPr="003640B0" w14:paraId="1A1ACE05" w14:textId="77777777" w:rsidTr="00D31418">
        <w:trPr>
          <w:trHeight w:val="68"/>
        </w:trPr>
        <w:tc>
          <w:tcPr>
            <w:tcW w:w="16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25E7E5" w14:textId="7B7716CD" w:rsidR="003037AF" w:rsidRPr="003037AF" w:rsidRDefault="003037AF" w:rsidP="003037A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037AF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Úterý 2. 12. - Vánoční pohádka v Club Kině</w:t>
            </w:r>
            <w:r w:rsidRPr="003037A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– Probuď se, půjdeme do Betléma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</w:t>
            </w:r>
            <w:r w:rsidRPr="003037A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Cena 120,- Kč (vezmu z třídního fondu).</w:t>
            </w:r>
          </w:p>
          <w:p w14:paraId="103383EF" w14:textId="77777777" w:rsidR="003037AF" w:rsidRPr="003037AF" w:rsidRDefault="003037AF" w:rsidP="003037A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037AF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Středa 3. 12.</w:t>
            </w:r>
            <w:r w:rsidRPr="003037A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- ČJ diktát</w:t>
            </w:r>
          </w:p>
          <w:p w14:paraId="23591B4D" w14:textId="3C10DE0B" w:rsidR="003037AF" w:rsidRPr="003037AF" w:rsidRDefault="003037AF" w:rsidP="003037A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037AF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Čtvrtek 4. 12.</w:t>
            </w:r>
            <w:r w:rsidR="00E223E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- ČJ p</w:t>
            </w:r>
            <w:r w:rsidR="006B0E5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řepis </w:t>
            </w:r>
            <w:proofErr w:type="spellStart"/>
            <w:r w:rsidR="006B0E5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textu+</w:t>
            </w:r>
            <w:r w:rsidR="00E223E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doplnění</w:t>
            </w:r>
            <w:proofErr w:type="spellEnd"/>
            <w:r w:rsidR="006B0E5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E223E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vyjmenovaných/příbuzných </w:t>
            </w:r>
            <w:r w:rsidRPr="003037A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slov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po B -známkované</w:t>
            </w:r>
          </w:p>
          <w:p w14:paraId="2C792AA5" w14:textId="77777777" w:rsidR="003037AF" w:rsidRPr="003037AF" w:rsidRDefault="003037AF" w:rsidP="003037A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037AF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Pátek 5. 12.</w:t>
            </w:r>
            <w:r w:rsidRPr="003037A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- školou chodí Čert a</w:t>
            </w:r>
            <w:bookmarkStart w:id="0" w:name="_GoBack"/>
            <w:bookmarkEnd w:id="0"/>
            <w:r w:rsidRPr="003037A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Mikuláš</w:t>
            </w:r>
          </w:p>
          <w:p w14:paraId="5043CB0F" w14:textId="033CF41F" w:rsidR="00981EBB" w:rsidRPr="00850B3A" w:rsidRDefault="00981EBB" w:rsidP="00B52145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Více informací naleznete ve zprávě v Bakalářích.</w:t>
            </w:r>
          </w:p>
        </w:tc>
      </w:tr>
    </w:tbl>
    <w:p w14:paraId="07459315" w14:textId="0B07098A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37EF0"/>
    <w:rsid w:val="000458B5"/>
    <w:rsid w:val="00060ACB"/>
    <w:rsid w:val="000632E2"/>
    <w:rsid w:val="00075613"/>
    <w:rsid w:val="00086F84"/>
    <w:rsid w:val="000A79F0"/>
    <w:rsid w:val="000B2144"/>
    <w:rsid w:val="000C3A13"/>
    <w:rsid w:val="000E0732"/>
    <w:rsid w:val="001001A9"/>
    <w:rsid w:val="00123115"/>
    <w:rsid w:val="00124488"/>
    <w:rsid w:val="001336C2"/>
    <w:rsid w:val="00172179"/>
    <w:rsid w:val="00183403"/>
    <w:rsid w:val="0018510D"/>
    <w:rsid w:val="00192C15"/>
    <w:rsid w:val="001B5861"/>
    <w:rsid w:val="00204F61"/>
    <w:rsid w:val="00210D7A"/>
    <w:rsid w:val="00221A3B"/>
    <w:rsid w:val="002503AD"/>
    <w:rsid w:val="00283338"/>
    <w:rsid w:val="002D242B"/>
    <w:rsid w:val="003037AF"/>
    <w:rsid w:val="00320B94"/>
    <w:rsid w:val="003640B0"/>
    <w:rsid w:val="00391688"/>
    <w:rsid w:val="003A043D"/>
    <w:rsid w:val="003D17E1"/>
    <w:rsid w:val="003D1D06"/>
    <w:rsid w:val="003E6219"/>
    <w:rsid w:val="00411753"/>
    <w:rsid w:val="004437B5"/>
    <w:rsid w:val="004B177C"/>
    <w:rsid w:val="00515185"/>
    <w:rsid w:val="00555BD1"/>
    <w:rsid w:val="00557993"/>
    <w:rsid w:val="005710CC"/>
    <w:rsid w:val="005D612D"/>
    <w:rsid w:val="005F3A6A"/>
    <w:rsid w:val="006023CF"/>
    <w:rsid w:val="00634B0C"/>
    <w:rsid w:val="006745CF"/>
    <w:rsid w:val="00682BAB"/>
    <w:rsid w:val="006A2AF6"/>
    <w:rsid w:val="006B0E5F"/>
    <w:rsid w:val="006C24D8"/>
    <w:rsid w:val="00715BF3"/>
    <w:rsid w:val="00777C88"/>
    <w:rsid w:val="0078115C"/>
    <w:rsid w:val="007A5AAD"/>
    <w:rsid w:val="00847EAA"/>
    <w:rsid w:val="00850B3A"/>
    <w:rsid w:val="00861792"/>
    <w:rsid w:val="00863DEF"/>
    <w:rsid w:val="00875AA9"/>
    <w:rsid w:val="00877F9F"/>
    <w:rsid w:val="008C2293"/>
    <w:rsid w:val="008C50E0"/>
    <w:rsid w:val="008E0F2A"/>
    <w:rsid w:val="00900643"/>
    <w:rsid w:val="00907772"/>
    <w:rsid w:val="00921D18"/>
    <w:rsid w:val="00981EBB"/>
    <w:rsid w:val="009967D6"/>
    <w:rsid w:val="009D5C15"/>
    <w:rsid w:val="009D7959"/>
    <w:rsid w:val="009F2102"/>
    <w:rsid w:val="00A10DBC"/>
    <w:rsid w:val="00A25C98"/>
    <w:rsid w:val="00A30110"/>
    <w:rsid w:val="00A30B25"/>
    <w:rsid w:val="00A4176D"/>
    <w:rsid w:val="00A87838"/>
    <w:rsid w:val="00AA02EE"/>
    <w:rsid w:val="00AA54D1"/>
    <w:rsid w:val="00AA6A9A"/>
    <w:rsid w:val="00AB0527"/>
    <w:rsid w:val="00AB2777"/>
    <w:rsid w:val="00AC5515"/>
    <w:rsid w:val="00AD6A6B"/>
    <w:rsid w:val="00AF1095"/>
    <w:rsid w:val="00AF7FDA"/>
    <w:rsid w:val="00B110D8"/>
    <w:rsid w:val="00B27155"/>
    <w:rsid w:val="00B52145"/>
    <w:rsid w:val="00B61CB6"/>
    <w:rsid w:val="00B644BE"/>
    <w:rsid w:val="00B76E46"/>
    <w:rsid w:val="00B94011"/>
    <w:rsid w:val="00BC755B"/>
    <w:rsid w:val="00BD5C43"/>
    <w:rsid w:val="00C130E9"/>
    <w:rsid w:val="00C21AC4"/>
    <w:rsid w:val="00C26C63"/>
    <w:rsid w:val="00C30A0A"/>
    <w:rsid w:val="00CA7515"/>
    <w:rsid w:val="00CD0886"/>
    <w:rsid w:val="00CE1E5A"/>
    <w:rsid w:val="00CE41C2"/>
    <w:rsid w:val="00D02715"/>
    <w:rsid w:val="00D04911"/>
    <w:rsid w:val="00D31418"/>
    <w:rsid w:val="00D36B85"/>
    <w:rsid w:val="00D4542F"/>
    <w:rsid w:val="00D656D5"/>
    <w:rsid w:val="00D66926"/>
    <w:rsid w:val="00D8228D"/>
    <w:rsid w:val="00DA196A"/>
    <w:rsid w:val="00DA37CC"/>
    <w:rsid w:val="00DB74C0"/>
    <w:rsid w:val="00DC00DF"/>
    <w:rsid w:val="00E037CD"/>
    <w:rsid w:val="00E065EF"/>
    <w:rsid w:val="00E15352"/>
    <w:rsid w:val="00E223E5"/>
    <w:rsid w:val="00E57A87"/>
    <w:rsid w:val="00E6122F"/>
    <w:rsid w:val="00E91F9C"/>
    <w:rsid w:val="00EB4DE9"/>
    <w:rsid w:val="00F037BE"/>
    <w:rsid w:val="00F173FC"/>
    <w:rsid w:val="00F272FD"/>
    <w:rsid w:val="00F31CB0"/>
    <w:rsid w:val="00F36874"/>
    <w:rsid w:val="00FB26D2"/>
    <w:rsid w:val="00FB2B3F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5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8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9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0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21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26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53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0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132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6</cp:revision>
  <cp:lastPrinted>2020-03-11T10:20:00Z</cp:lastPrinted>
  <dcterms:created xsi:type="dcterms:W3CDTF">2025-11-28T19:41:00Z</dcterms:created>
  <dcterms:modified xsi:type="dcterms:W3CDTF">2025-11-28T19:50:00Z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