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674A88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7674A88F" w:rsidRDefault="00DD7306" w14:paraId="672A6659" w14:textId="6CB794B7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674A88F" w:rsidR="7926BA73">
              <w:rPr>
                <w:i w:val="1"/>
                <w:iCs w:val="1"/>
                <w:sz w:val="36"/>
                <w:szCs w:val="36"/>
              </w:rPr>
              <w:t>24. 1. - 28. 1.</w:t>
            </w:r>
          </w:p>
        </w:tc>
      </w:tr>
      <w:tr w:rsidR="003640B0" w:rsidTr="7674A88F" w14:paraId="7C546FE4" w14:textId="77777777">
        <w:tc>
          <w:tcPr>
            <w:tcW w:w="9062" w:type="dxa"/>
            <w:gridSpan w:val="2"/>
            <w:tcMar/>
          </w:tcPr>
          <w:p w:rsidRPr="003640B0" w:rsidR="003640B0" w:rsidP="7674A88F" w:rsidRDefault="003640B0" w14:paraId="0A37501D" w14:textId="3BB7A9F5">
            <w:pPr>
              <w:rPr>
                <w:i w:val="1"/>
                <w:iCs w:val="1"/>
                <w:sz w:val="24"/>
                <w:szCs w:val="24"/>
              </w:rPr>
            </w:pPr>
            <w:r w:rsidRPr="7674A88F" w:rsidR="003640B0">
              <w:rPr>
                <w:sz w:val="24"/>
                <w:szCs w:val="24"/>
              </w:rPr>
              <w:t>Třída:</w:t>
            </w:r>
            <w:r w:rsidRPr="7674A88F" w:rsidR="376A0E6A">
              <w:rPr>
                <w:sz w:val="24"/>
                <w:szCs w:val="24"/>
              </w:rPr>
              <w:t xml:space="preserve">  </w:t>
            </w:r>
            <w:r w:rsidRPr="7674A88F" w:rsidR="3C4FD5A2">
              <w:rPr>
                <w:sz w:val="24"/>
                <w:szCs w:val="24"/>
              </w:rPr>
              <w:t>6.C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2070"/>
        <w:gridCol w:w="6992"/>
      </w:tblGrid>
      <w:tr w:rsidR="003640B0" w:rsidTr="0CD77BE9" w14:paraId="209F4260" w14:textId="77777777">
        <w:tc>
          <w:tcPr>
            <w:tcW w:w="2070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6992" w:type="dxa"/>
            <w:tcMar/>
          </w:tcPr>
          <w:p w:rsidR="00A10DBC" w:rsidP="7674A88F" w:rsidRDefault="00A10DBC" w14:paraId="3AB58675" w14:textId="796B7FE2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Segoe UI" w:hAnsi="Segoe UI" w:eastAsia="Segoe UI" w:cs="Segoe UI" w:asciiTheme="minorAscii" w:hAnsiTheme="minorAscii" w:eastAsiaTheme="minorAscii" w:cstheme="minorAscii"/>
                <w:b w:val="0"/>
                <w:bCs w:val="0"/>
                <w:i w:val="0"/>
                <w:iCs w:val="0"/>
                <w:sz w:val="21"/>
                <w:szCs w:val="21"/>
              </w:rPr>
            </w:pPr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učebnice str. 65/</w:t>
            </w:r>
            <w:proofErr w:type="spellStart"/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cv</w:t>
            </w:r>
            <w:proofErr w:type="spellEnd"/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. 2 a), b), c) - přepsat do sešitu</w:t>
            </w:r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 xml:space="preserve"> </w:t>
            </w:r>
          </w:p>
          <w:p w:rsidR="00A10DBC" w:rsidP="7674A88F" w:rsidRDefault="00A10DBC" w14:paraId="0E41D77F" w14:textId="222DAD08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Segoe UI" w:hAnsi="Segoe UI" w:eastAsia="Segoe UI" w:cs="Segoe UI" w:asciiTheme="minorAscii" w:hAnsiTheme="minorAscii" w:eastAsiaTheme="minorAscii" w:cstheme="minorAscii"/>
                <w:b w:val="0"/>
                <w:bCs w:val="0"/>
                <w:i w:val="0"/>
                <w:iCs w:val="0"/>
                <w:sz w:val="21"/>
                <w:szCs w:val="21"/>
              </w:rPr>
            </w:pPr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PS str. 20/</w:t>
            </w:r>
            <w:proofErr w:type="spellStart"/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cv</w:t>
            </w:r>
            <w:proofErr w:type="spellEnd"/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 xml:space="preserve">. </w:t>
            </w:r>
            <w:proofErr w:type="gramStart"/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2a</w:t>
            </w:r>
            <w:proofErr w:type="gramEnd"/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) - na papír</w:t>
            </w:r>
          </w:p>
          <w:p w:rsidR="00A10DBC" w:rsidP="7674A88F" w:rsidRDefault="00A10DBC" w14:paraId="5585B7F9" w14:textId="69C1204A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Segoe UI" w:hAnsi="Segoe UI" w:eastAsia="Segoe UI" w:cs="Segoe UI" w:asciiTheme="minorAscii" w:hAnsiTheme="minorAscii" w:eastAsiaTheme="minorAscii" w:cstheme="minorAscii"/>
                <w:b w:val="0"/>
                <w:bCs w:val="0"/>
                <w:i w:val="0"/>
                <w:iCs w:val="0"/>
                <w:sz w:val="21"/>
                <w:szCs w:val="21"/>
              </w:rPr>
            </w:pPr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Zamyslet se nad v pondělím poslechem O orlech a hovniválech (pohádka x bajka) - napsat do sešitu pro a proti (co naznačuje, že je to pohádka, co bajka) - kdo nebyl, poslechne si z youtube, nebo si přečte v knize De o duši pana Wericha</w:t>
            </w:r>
          </w:p>
          <w:p w:rsidR="00A10DBC" w:rsidP="7674A88F" w:rsidRDefault="00A10DBC" w14:paraId="6DB6FA25" w14:textId="53DA837F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Segoe UI" w:hAnsi="Segoe UI" w:eastAsia="Segoe UI" w:cs="Segoe UI" w:asciiTheme="minorAscii" w:hAnsiTheme="minorAscii" w:eastAsiaTheme="minorAscii" w:cstheme="minorAscii"/>
                <w:b w:val="0"/>
                <w:bCs w:val="0"/>
                <w:i w:val="0"/>
                <w:iCs w:val="0"/>
                <w:color w:val="0563C1"/>
                <w:sz w:val="21"/>
                <w:szCs w:val="21"/>
              </w:rPr>
            </w:pPr>
            <w:hyperlink r:id="R95cfe2434a3b43a3">
              <w:r w:rsidRPr="7674A88F" w:rsidR="744526D8">
                <w:rPr>
                  <w:rStyle w:val="Hypertextovodkaz"/>
                  <w:rFonts w:ascii="Segoe UI" w:hAnsi="Segoe UI" w:eastAsia="Segoe UI" w:cs="Segoe U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1"/>
                  <w:szCs w:val="21"/>
                  <w:lang w:val="cs-CZ"/>
                </w:rPr>
                <w:t>https://www.youtube.com/watch?v=9Hyb3JKe-R0&amp;list=PL_HzG0lK0cJdzlgK3gSGXytqTfarKONIM&amp;index=63</w:t>
              </w:r>
            </w:hyperlink>
            <w:r w:rsidRPr="7674A88F" w:rsidR="744526D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 xml:space="preserve"> - zhlédnout a zapsat do sešitu: Autor, název a poučení</w:t>
            </w:r>
          </w:p>
          <w:p w:rsidR="00A10DBC" w:rsidP="7674A88F" w:rsidRDefault="00A10DBC" w14:paraId="1F7CAB1A" w14:textId="6032B362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563C1"/>
                <w:sz w:val="21"/>
                <w:szCs w:val="21"/>
                <w:lang w:val="cs-CZ"/>
              </w:rPr>
            </w:pPr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Uč. Str. 62/</w:t>
            </w:r>
            <w:proofErr w:type="spellStart"/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cv</w:t>
            </w:r>
            <w:proofErr w:type="spellEnd"/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 xml:space="preserve">. 5 </w:t>
            </w:r>
            <w:proofErr w:type="gramStart"/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celé  -</w:t>
            </w:r>
            <w:proofErr w:type="gramEnd"/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 xml:space="preserve"> požadované napsat do sešitu</w:t>
            </w:r>
          </w:p>
          <w:p w:rsidRPr="003640B0" w:rsidR="00A10DBC" w:rsidP="7674A88F" w:rsidRDefault="00A10DBC" w14:paraId="14F7328F" w14:textId="50CC1547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563C1"/>
                <w:sz w:val="21"/>
                <w:szCs w:val="21"/>
                <w:lang w:val="cs-CZ"/>
              </w:rPr>
            </w:pPr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Uč. Str. 63/ rámečky + 1, 2 - ústně</w:t>
            </w:r>
          </w:p>
          <w:p w:rsidRPr="003640B0" w:rsidR="00A10DBC" w:rsidP="7674A88F" w:rsidRDefault="00A10DBC" w14:paraId="4887856E" w14:textId="0990370A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563C1"/>
                <w:sz w:val="21"/>
                <w:szCs w:val="21"/>
                <w:lang w:val="cs-CZ"/>
              </w:rPr>
            </w:pPr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Uč. Str. 63/</w:t>
            </w:r>
            <w:proofErr w:type="spellStart"/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cv</w:t>
            </w:r>
            <w:proofErr w:type="spellEnd"/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 xml:space="preserve">. 3, rámeček + </w:t>
            </w:r>
            <w:proofErr w:type="spellStart"/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cv</w:t>
            </w:r>
            <w:proofErr w:type="spellEnd"/>
            <w:r w:rsidRPr="7674A88F" w:rsidR="4E3236F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, 1, 2 - ústně</w:t>
            </w:r>
          </w:p>
          <w:p w:rsidRPr="003640B0" w:rsidR="00A10DBC" w:rsidP="7674A88F" w:rsidRDefault="00A10DBC" w14:paraId="5A39BBE3" w14:textId="6A1AD22D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563C1"/>
                <w:sz w:val="21"/>
                <w:szCs w:val="21"/>
                <w:lang w:val="cs-CZ"/>
              </w:rPr>
            </w:pPr>
            <w:r w:rsidRPr="7674A88F" w:rsidR="1FB5750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PS str. 15/</w:t>
            </w:r>
            <w:proofErr w:type="spellStart"/>
            <w:r w:rsidRPr="7674A88F" w:rsidR="1FB5750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cv</w:t>
            </w:r>
            <w:proofErr w:type="spellEnd"/>
            <w:r w:rsidRPr="7674A88F" w:rsidR="1FB5750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1"/>
                <w:szCs w:val="21"/>
                <w:lang w:val="cs-CZ"/>
              </w:rPr>
              <w:t>. 11, 13, 14</w:t>
            </w:r>
          </w:p>
        </w:tc>
      </w:tr>
      <w:tr w:rsidR="003640B0" w:rsidTr="0CD77BE9" w14:paraId="339D29E2" w14:textId="77777777">
        <w:tc>
          <w:tcPr>
            <w:tcW w:w="2070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6992" w:type="dxa"/>
            <w:tcMar/>
          </w:tcPr>
          <w:p w:rsidR="003640B0" w:rsidP="7674A88F" w:rsidRDefault="003640B0" w14:paraId="72A3D3EC" w14:textId="74BEB63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FAE9DE9" w:rsidR="5BF34AE9">
              <w:rPr>
                <w:sz w:val="24"/>
                <w:szCs w:val="24"/>
              </w:rPr>
              <w:t xml:space="preserve">Po: </w:t>
            </w:r>
            <w:r w:rsidRPr="6FAE9DE9" w:rsidR="64A094EA">
              <w:rPr>
                <w:sz w:val="24"/>
                <w:szCs w:val="24"/>
              </w:rPr>
              <w:t xml:space="preserve">Vypracujte 3-5 </w:t>
            </w:r>
            <w:r w:rsidRPr="6FAE9DE9" w:rsidR="5BF34AE9">
              <w:rPr>
                <w:sz w:val="24"/>
                <w:szCs w:val="24"/>
              </w:rPr>
              <w:t>ú</w:t>
            </w:r>
            <w:r w:rsidRPr="6FAE9DE9" w:rsidR="3EC27ACA">
              <w:rPr>
                <w:sz w:val="24"/>
                <w:szCs w:val="24"/>
              </w:rPr>
              <w:t>kolů pro 6. ročník</w:t>
            </w:r>
            <w:r w:rsidRPr="6FAE9DE9" w:rsidR="5BF34AE9">
              <w:rPr>
                <w:sz w:val="24"/>
                <w:szCs w:val="24"/>
              </w:rPr>
              <w:t xml:space="preserve"> na stránkách </w:t>
            </w:r>
            <w:hyperlink r:id="R3b909b2a850849ed">
              <w:r w:rsidRPr="6FAE9DE9" w:rsidR="5BF34AE9">
                <w:rPr>
                  <w:rStyle w:val="Hypertextovodkaz"/>
                  <w:sz w:val="24"/>
                  <w:szCs w:val="24"/>
                </w:rPr>
                <w:t>https://www.matika.in/cs/</w:t>
              </w:r>
            </w:hyperlink>
            <w:r w:rsidRPr="6FAE9DE9" w:rsidR="5C35A072">
              <w:rPr>
                <w:sz w:val="24"/>
                <w:szCs w:val="24"/>
              </w:rPr>
              <w:t xml:space="preserve"> (můžete si vybrat)</w:t>
            </w:r>
            <w:r w:rsidRPr="6FAE9DE9" w:rsidR="5BF34AE9">
              <w:rPr>
                <w:sz w:val="24"/>
                <w:szCs w:val="24"/>
              </w:rPr>
              <w:t>, je třeba se přihlásit pod svým jménem (celé jméno, ne přezdívka</w:t>
            </w:r>
            <w:r w:rsidRPr="6FAE9DE9" w:rsidR="7057DDAA">
              <w:rPr>
                <w:sz w:val="24"/>
                <w:szCs w:val="24"/>
              </w:rPr>
              <w:t>) a přihlásit se do třídy, zadat kód třídy. Kód třídy naleznete ve zprávách, v bakalářích</w:t>
            </w:r>
          </w:p>
          <w:p w:rsidR="7057DDAA" w:rsidP="7674A88F" w:rsidRDefault="7057DDAA" w14:paraId="4AEF4F12" w14:textId="3EF25F90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7674A88F" w:rsidR="7057DDAA">
              <w:rPr>
                <w:sz w:val="24"/>
                <w:szCs w:val="24"/>
              </w:rPr>
              <w:t>Út - práce v Hravé matematice, úloha v TEAMS</w:t>
            </w:r>
          </w:p>
          <w:p w:rsidR="7057DDAA" w:rsidP="7674A88F" w:rsidRDefault="7057DDAA" w14:paraId="09BA9D79" w14:textId="40894D22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7674A88F" w:rsidR="7057DDAA">
              <w:rPr>
                <w:sz w:val="24"/>
                <w:szCs w:val="24"/>
              </w:rPr>
              <w:t>St - Pá: kontrola zadaných úloh, povrch krychle a kvádru</w:t>
            </w:r>
          </w:p>
          <w:p w:rsidR="7057DDAA" w:rsidP="7674A88F" w:rsidRDefault="7057DDAA" w14:paraId="4BA5A1EC" w14:textId="6706CD05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proofErr w:type="gramStart"/>
            <w:r w:rsidRPr="6FAE9DE9" w:rsidR="7057DDAA">
              <w:rPr>
                <w:sz w:val="24"/>
                <w:szCs w:val="24"/>
              </w:rPr>
              <w:t>Pá - desetiminutovka</w:t>
            </w:r>
            <w:proofErr w:type="gramEnd"/>
            <w:r w:rsidRPr="6FAE9DE9" w:rsidR="7057DDAA">
              <w:rPr>
                <w:sz w:val="24"/>
                <w:szCs w:val="24"/>
              </w:rPr>
              <w:t xml:space="preserve"> – vlastnosti a povrch krychle a kvádru</w:t>
            </w:r>
          </w:p>
          <w:p w:rsidR="6FAE9DE9" w:rsidP="6FAE9DE9" w:rsidRDefault="6FAE9DE9" w14:paraId="513BF614" w14:textId="18CF4B2D">
            <w:pPr>
              <w:pStyle w:val="Normln"/>
              <w:rPr>
                <w:sz w:val="24"/>
                <w:szCs w:val="24"/>
              </w:rPr>
            </w:pPr>
          </w:p>
          <w:p w:rsidR="6A4C8AA5" w:rsidP="6FAE9DE9" w:rsidRDefault="6A4C8AA5" w14:paraId="5B3F0123" w14:textId="7BB7B82A">
            <w:pPr>
              <w:pStyle w:val="Normln"/>
              <w:rPr>
                <w:sz w:val="24"/>
                <w:szCs w:val="24"/>
              </w:rPr>
            </w:pPr>
            <w:r w:rsidRPr="6FAE9DE9" w:rsidR="6A4C8AA5">
              <w:rPr>
                <w:sz w:val="24"/>
                <w:szCs w:val="24"/>
              </w:rPr>
              <w:t>Po,út: absence učitele, plňte zadané úkoly</w:t>
            </w:r>
          </w:p>
          <w:p w:rsidRPr="003640B0" w:rsidR="003640B0" w:rsidP="7674A88F" w:rsidRDefault="003640B0" w14:paraId="0D0B940D" w14:textId="42F6066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CD77BE9" w14:paraId="6CB806B8" w14:textId="77777777">
        <w:tc>
          <w:tcPr>
            <w:tcW w:w="2070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6992" w:type="dxa"/>
            <w:tcMar/>
          </w:tcPr>
          <w:p w:rsidR="00A10DBC" w:rsidP="2D43DDE6" w:rsidRDefault="00A10DBC" w14:paraId="3A14340E" w14:textId="2389BCD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43DDE6" w:rsidR="27005B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Unit 3B </w:t>
            </w:r>
          </w:p>
          <w:p w:rsidR="00A10DBC" w:rsidP="2D43DDE6" w:rsidRDefault="00A10DBC" w14:paraId="745ACFC8" w14:textId="6E5CE68A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43DDE6" w:rsidR="27005B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+ SB</w:t>
            </w:r>
          </w:p>
          <w:p w:rsidR="00A10DBC" w:rsidP="2D43DDE6" w:rsidRDefault="00A10DBC" w14:paraId="23EFA1FB" w14:textId="07D98C79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43DDE6" w:rsidR="27005B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Past tense simple</w:t>
            </w:r>
          </w:p>
          <w:p w:rsidR="00A10DBC" w:rsidP="2D43DDE6" w:rsidRDefault="00A10DBC" w14:paraId="6D93379E" w14:textId="49F94369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43DDE6" w:rsidR="27005B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-ed form, regular verbs spelling</w:t>
            </w:r>
          </w:p>
          <w:p w:rsidR="00A10DBC" w:rsidP="0CD77BE9" w:rsidRDefault="00A10DBC" w14:paraId="64157D7D" w14:textId="35B9246A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D77BE9" w:rsidR="4937FBB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</w:t>
            </w:r>
            <w:r w:rsidRPr="0CD77BE9" w:rsidR="27005B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ravelling</w:t>
            </w:r>
          </w:p>
          <w:p w:rsidR="0CD77BE9" w:rsidP="0CD77BE9" w:rsidRDefault="0CD77BE9" w14:paraId="1BBEB67A" w14:textId="1C130DF9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>
              <w:br/>
            </w:r>
            <w:proofErr w:type="spellStart"/>
            <w:r w:rsidRPr="0CD77BE9" w:rsidR="4861F7C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P.uč.Srchová</w:t>
            </w:r>
            <w:proofErr w:type="spellEnd"/>
          </w:p>
          <w:p w:rsidR="5E4EDC47" w:rsidP="0CD77BE9" w:rsidRDefault="5E4EDC47" w14:paraId="1C849A00" w14:textId="3EDD96EF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Past </w:t>
            </w:r>
            <w:proofErr w:type="spellStart"/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simple</w:t>
            </w:r>
            <w:proofErr w:type="spellEnd"/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were</w:t>
            </w:r>
            <w:proofErr w:type="spellEnd"/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spellStart"/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weren’t</w:t>
            </w:r>
            <w:proofErr w:type="spellEnd"/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was/wasn’t</w:t>
            </w:r>
          </w:p>
          <w:p w:rsidR="5E4EDC47" w:rsidP="0CD77BE9" w:rsidRDefault="5E4EDC47" w14:paraId="2F682AD2" w14:textId="67B4E9CF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Uč.: str. 33/ cv.</w:t>
            </w:r>
            <w:proofErr w:type="gramStart"/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7a</w:t>
            </w:r>
            <w:proofErr w:type="gramEnd"/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ústně, </w:t>
            </w:r>
            <w:proofErr w:type="gramStart"/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7b</w:t>
            </w:r>
            <w:proofErr w:type="gramEnd"/>
            <w:r w:rsidRPr="0CD77BE9" w:rsidR="5E4EDC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grammar</w:t>
            </w:r>
          </w:p>
          <w:p w:rsidR="55321046" w:rsidP="0CD77BE9" w:rsidRDefault="55321046" w14:paraId="2E9A4339" w14:textId="5837C762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D77BE9" w:rsidR="553210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Uč.: str. 34/ cv.1,2b (vypsat slovíčka lekce </w:t>
            </w:r>
            <w:proofErr w:type="gramStart"/>
            <w:r w:rsidRPr="0CD77BE9" w:rsidR="3AEB19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3B</w:t>
            </w:r>
            <w:proofErr w:type="gramEnd"/>
            <w:r w:rsidRPr="0CD77BE9" w:rsidR="3AEB19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</w:t>
            </w:r>
            <w:proofErr w:type="spellStart"/>
            <w:r w:rsidRPr="0CD77BE9" w:rsidR="3AEB19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vocabulary</w:t>
            </w:r>
            <w:proofErr w:type="spellEnd"/>
            <w:r w:rsidRPr="0CD77BE9" w:rsidR="3AEB19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naučit)</w:t>
            </w:r>
          </w:p>
          <w:p w:rsidR="798EEF07" w:rsidP="0CD77BE9" w:rsidRDefault="798EEF07" w14:paraId="093A09B9" w14:textId="610D428A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D77BE9" w:rsidR="798EEF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str. 24/</w:t>
            </w:r>
            <w:proofErr w:type="spellStart"/>
            <w:r w:rsidRPr="0CD77BE9" w:rsidR="798EEF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0CD77BE9" w:rsidR="798EEF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1,3 a str.25/ cv.4</w:t>
            </w:r>
          </w:p>
          <w:p w:rsidR="5E7FEAA2" w:rsidP="0CD77BE9" w:rsidRDefault="5E7FEAA2" w14:paraId="23ADC936" w14:textId="0DDAFF1F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CD77BE9" w:rsidR="5E7FE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Procvičování: http://anglina.unas.cz/easy-english/testy/minuly-cas-prosty-rozdil-was-a-were-test-cislo-28/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CD77BE9" w14:paraId="09AE0047" w14:textId="77777777">
        <w:tc>
          <w:tcPr>
            <w:tcW w:w="2070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6992" w:type="dxa"/>
            <w:tcMar/>
          </w:tcPr>
          <w:p w:rsidRPr="003640B0" w:rsidR="00A10DBC" w:rsidP="6B7CD011" w:rsidRDefault="00A10DBC" w14:paraId="2950CC75" w14:textId="1093A2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7CD011" w:rsidR="60DEF5B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Cizopasní ploštěnci </w:t>
            </w:r>
            <w:r w:rsidRPr="6B7CD011" w:rsidR="60DEF5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učebnice str. 53 – 55 +  materiály na Teams - výukové materiály - 2.pololetí</w:t>
            </w:r>
          </w:p>
          <w:p w:rsidRPr="003640B0" w:rsidR="00A10DBC" w:rsidP="6B7CD011" w:rsidRDefault="00A10DBC" w14:paraId="3FFF1FF1" w14:textId="0AB6148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7CD011" w:rsidR="60DEF5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- napsat do sešitu</w:t>
            </w:r>
          </w:p>
          <w:p w:rsidRPr="003640B0" w:rsidR="00A10DBC" w:rsidP="6B7CD011" w:rsidRDefault="00A10DBC" w14:paraId="7B9BAD1E" w14:textId="3C874F0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7CD011" w:rsidR="60DEF5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Obrázek tasemnice – do sešitu namalovat a popsat</w:t>
            </w:r>
          </w:p>
          <w:p w:rsidRPr="003640B0" w:rsidR="00A10DBC" w:rsidP="6B7CD011" w:rsidRDefault="00A10DBC" w14:paraId="20B88F89" w14:textId="5EA7D08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7CD011" w:rsidR="60DEF5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Životní cyklus tasemnice - stačí vytisknout a vlepit do sešitu</w:t>
            </w:r>
          </w:p>
          <w:p w:rsidRPr="003640B0" w:rsidR="00A10DBC" w:rsidP="6B7CD011" w:rsidRDefault="00A10DBC" w14:paraId="21447712" w14:textId="7F1F7B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B7CD011" w:rsidRDefault="00A10DBC" w14:paraId="5C898FD5" w14:textId="0985D0F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7CD011" w:rsidR="60DEF5B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Hlístice</w:t>
            </w:r>
            <w:r w:rsidRPr="6B7CD011" w:rsidR="60DEF5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učebnice str. 56 – 57 + materiály na Teams-</w:t>
            </w:r>
          </w:p>
          <w:p w:rsidRPr="003640B0" w:rsidR="00A10DBC" w:rsidP="6B7CD011" w:rsidRDefault="00A10DBC" w14:paraId="3656B9AB" w14:textId="587FADD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6B7CD011" w:rsidR="60DEF5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- napsat</w:t>
            </w:r>
            <w:proofErr w:type="gramEnd"/>
            <w:r w:rsidRPr="6B7CD011" w:rsidR="60DEF5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sešitu (přeškrtnutý text nepsat)</w:t>
            </w:r>
          </w:p>
        </w:tc>
      </w:tr>
      <w:tr w:rsidR="003640B0" w:rsidTr="0CD77BE9" w14:paraId="6756E269" w14:textId="77777777">
        <w:tc>
          <w:tcPr>
            <w:tcW w:w="2070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6992" w:type="dxa"/>
            <w:tcMar/>
          </w:tcPr>
          <w:p w:rsidR="00A10DBC" w:rsidP="0CD77BE9" w:rsidRDefault="00A10DBC" w14:paraId="7D165E74" w14:textId="2A565CCC">
            <w:pPr>
              <w:pStyle w:val="Normln"/>
              <w:spacing w:line="257" w:lineRule="auto"/>
              <w:rPr>
                <w:sz w:val="24"/>
                <w:szCs w:val="24"/>
              </w:rPr>
            </w:pPr>
            <w:r w:rsidRPr="0CD77BE9" w:rsidR="4FEFFB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Přečtěte si v učebnici – dějiny Egypta – strany 62 až </w:t>
            </w:r>
            <w:proofErr w:type="gramStart"/>
            <w:r w:rsidRPr="0CD77BE9" w:rsidR="4FEFFB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64  a</w:t>
            </w:r>
            <w:proofErr w:type="gramEnd"/>
            <w:r w:rsidRPr="0CD77BE9" w:rsidR="4FEFFB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nalepte si zápis – bude v </w:t>
            </w:r>
            <w:proofErr w:type="spellStart"/>
            <w:r w:rsidRPr="0CD77BE9" w:rsidR="4FEFFB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0CD77BE9" w:rsidR="4FEFFB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souborech</w:t>
            </w:r>
          </w:p>
          <w:p w:rsidR="00A10DBC" w:rsidP="17E89D28" w:rsidRDefault="00A10DBC" w14:paraId="39C86F5E" w14:textId="47D6D0DE">
            <w:pPr>
              <w:spacing w:line="257" w:lineRule="auto"/>
            </w:pPr>
            <w:r w:rsidRPr="17E89D28" w:rsidR="4FEFFB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Projděte si prezentaci o nálezu Tutanchamonovy hrobky – bude v Teamsech – a napište do sešitu předměty, které mu byly do hrobky dány? Proč je tam Egypťané dávali? Podtrhněte předměty, které se vám líbí a vysvětlete proč? </w:t>
            </w:r>
          </w:p>
          <w:p w:rsidR="00A10DBC" w:rsidP="17E89D28" w:rsidRDefault="00A10DBC" w14:paraId="6993002D" w14:textId="472785B6">
            <w:pPr>
              <w:spacing w:line="257" w:lineRule="auto"/>
            </w:pPr>
            <w:r w:rsidRPr="17E89D28" w:rsidR="4FEFFB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 doplnění informací se můžete podívat na video: </w:t>
            </w:r>
          </w:p>
          <w:p w:rsidR="00A10DBC" w:rsidP="17E89D28" w:rsidRDefault="00A10DBC" w14:paraId="5EBAE7B9" w14:textId="55C60685">
            <w:pPr>
              <w:spacing w:line="257" w:lineRule="auto"/>
            </w:pPr>
            <w:hyperlink r:id="R1bdbaa180f824b01">
              <w:r w:rsidRPr="17E89D28" w:rsidR="4FEFFB97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https://www.stream.cz/slavnedny/den-kdy-byla-objevena-tutanchamonova-hrobka-26-listopad-150762</w:t>
              </w:r>
            </w:hyperlink>
          </w:p>
          <w:p w:rsidRPr="003640B0" w:rsidR="003640B0" w:rsidP="0CD77BE9" w:rsidRDefault="003640B0" w14:paraId="53128261" w14:textId="42C0A145">
            <w:pPr>
              <w:spacing w:line="257" w:lineRule="auto"/>
            </w:pPr>
            <w:r w:rsidRPr="0CD77BE9" w:rsidR="4FEFFB9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 přítomné žáky a třídy zašlu prezentaci se suplováním daným učitelům.</w:t>
            </w:r>
          </w:p>
        </w:tc>
      </w:tr>
      <w:tr w:rsidR="003640B0" w:rsidTr="0CD77BE9" w14:paraId="7E8B461A" w14:textId="77777777">
        <w:tc>
          <w:tcPr>
            <w:tcW w:w="2070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6992" w:type="dxa"/>
            <w:tcMar/>
          </w:tcPr>
          <w:p w:rsidR="003640B0" w:rsidP="00C30A0A" w:rsidRDefault="003640B0" w14:paraId="62486C05" w14:textId="25791716">
            <w:pPr>
              <w:rPr>
                <w:sz w:val="24"/>
                <w:szCs w:val="24"/>
              </w:rPr>
            </w:pPr>
            <w:r w:rsidRPr="0CD77BE9" w:rsidR="7D06F057">
              <w:rPr>
                <w:sz w:val="24"/>
                <w:szCs w:val="24"/>
              </w:rPr>
              <w:t>Zápis: Středomořský pár a Stepi</w:t>
            </w:r>
          </w:p>
          <w:p w:rsidRPr="003640B0" w:rsidR="00A10DBC" w:rsidP="0CD77BE9" w:rsidRDefault="00A10DBC" w14:paraId="445323FB" w14:textId="6DE4D660">
            <w:pPr>
              <w:pStyle w:val="Normln"/>
              <w:rPr>
                <w:sz w:val="24"/>
                <w:szCs w:val="24"/>
              </w:rPr>
            </w:pPr>
            <w:r w:rsidRPr="0CD77BE9" w:rsidR="7D06F057">
              <w:rPr>
                <w:sz w:val="24"/>
                <w:szCs w:val="24"/>
              </w:rPr>
              <w:t>Zakresli do mapky rozmístění stepí vše na TEAMS</w:t>
            </w:r>
          </w:p>
          <w:p w:rsidRPr="003640B0" w:rsidR="00A10DBC" w:rsidP="0CD77BE9" w:rsidRDefault="00A10DBC" w14:paraId="4B99056E" w14:textId="2542366B">
            <w:pPr>
              <w:pStyle w:val="Normln"/>
              <w:rPr>
                <w:sz w:val="24"/>
                <w:szCs w:val="24"/>
              </w:rPr>
            </w:pPr>
            <w:r w:rsidRPr="0CD77BE9" w:rsidR="7D06F057">
              <w:rPr>
                <w:sz w:val="24"/>
                <w:szCs w:val="24"/>
              </w:rPr>
              <w:t>Pokud mi to situace umožní, dělám hodiny on-line nebo výuku vysílám</w:t>
            </w:r>
          </w:p>
        </w:tc>
      </w:tr>
      <w:tr w:rsidR="003640B0" w:rsidTr="0CD77BE9" w14:paraId="669B0406" w14:textId="77777777">
        <w:tc>
          <w:tcPr>
            <w:tcW w:w="2070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6992" w:type="dxa"/>
            <w:tcMar/>
          </w:tcPr>
          <w:p w:rsidR="003640B0" w:rsidP="7674A88F" w:rsidRDefault="003640B0" w14:paraId="1299C43A" w14:textId="1AD5A028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674A88F" w:rsidR="445CBEA9">
              <w:rPr>
                <w:sz w:val="24"/>
                <w:szCs w:val="24"/>
              </w:rPr>
              <w:t>Udělejte si výpisky</w:t>
            </w:r>
            <w:r w:rsidRPr="7674A88F" w:rsidR="0B75C758">
              <w:rPr>
                <w:sz w:val="24"/>
                <w:szCs w:val="24"/>
              </w:rPr>
              <w:t xml:space="preserve"> do sešitu</w:t>
            </w:r>
            <w:r w:rsidRPr="7674A88F" w:rsidR="445CBEA9">
              <w:rPr>
                <w:sz w:val="24"/>
                <w:szCs w:val="24"/>
              </w:rPr>
              <w:t xml:space="preserve"> z prezentace: Magnetické vlastnosti látek (v TEAMS)</w:t>
            </w:r>
            <w:r w:rsidRPr="7674A88F" w:rsidR="386C4F65">
              <w:rPr>
                <w:sz w:val="24"/>
                <w:szCs w:val="24"/>
              </w:rPr>
              <w:t xml:space="preserve"> - něco už máme, pokračujte v zápisu</w:t>
            </w:r>
          </w:p>
          <w:p w:rsidR="6EA945CF" w:rsidP="7674A88F" w:rsidRDefault="6EA945CF" w14:paraId="2A90F694" w14:textId="0345FAB9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7674A88F" w:rsidR="6EA945CF">
              <w:rPr>
                <w:sz w:val="24"/>
                <w:szCs w:val="24"/>
              </w:rPr>
              <w:t>Pokud máte doma magnet, udělejte si podle prezentace pokusy</w:t>
            </w:r>
          </w:p>
          <w:p w:rsidRPr="003640B0" w:rsidR="003640B0" w:rsidP="7674A88F" w:rsidRDefault="003640B0" w14:paraId="3461D779" w14:textId="5F4D2FB6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674A88F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7674A88F" w:rsidRDefault="004B177C" w14:paraId="27F84393" w14:textId="64C271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674A88F" w:rsidR="2A871B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RV - učeb.str.43 -Výživa a zdraví, do str.46 a zhlédnout video </w:t>
            </w:r>
            <w:hyperlink r:id="R05eb076c4423403a">
              <w:r w:rsidRPr="7674A88F" w:rsidR="2A871B24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https://www.youtube.com/watch?v=jVl-cAIMjhs&amp;list=RDCMUCB4F39163nP-ki5OKnj97ng&amp;index=1</w:t>
              </w:r>
            </w:hyperlink>
          </w:p>
          <w:p w:rsidR="004B177C" w:rsidP="7674A88F" w:rsidRDefault="004B177C" w14:paraId="28B61E51" w14:textId="32698564">
            <w:pPr>
              <w:pStyle w:val="Normln"/>
            </w:pPr>
          </w:p>
          <w:p w:rsidR="003640B0" w:rsidP="00C30A0A" w:rsidRDefault="003640B0" w14:paraId="07547A01" w14:textId="7B44519E">
            <w:r w:rsidRPr="17D94E1F" w:rsidR="39D3B9B1">
              <w:rPr>
                <w:b w:val="1"/>
                <w:bCs w:val="1"/>
              </w:rPr>
              <w:t>OV</w:t>
            </w:r>
            <w:r w:rsidRPr="17D94E1F" w:rsidR="2F981252">
              <w:rPr>
                <w:b w:val="1"/>
                <w:bCs w:val="1"/>
              </w:rPr>
              <w:t xml:space="preserve"> – </w:t>
            </w:r>
            <w:r w:rsidRPr="17D94E1F" w:rsidR="39D3B9B1">
              <w:rPr>
                <w:b w:val="1"/>
                <w:bCs w:val="1"/>
              </w:rPr>
              <w:t>Rodina</w:t>
            </w:r>
            <w:r w:rsidRPr="17D94E1F" w:rsidR="2F981252">
              <w:rPr>
                <w:b w:val="1"/>
                <w:bCs w:val="1"/>
              </w:rPr>
              <w:t>-místo návratů</w:t>
            </w:r>
            <w:r w:rsidR="2F981252">
              <w:rPr>
                <w:b w:val="0"/>
                <w:bCs w:val="0"/>
              </w:rPr>
              <w:t xml:space="preserve"> ( učeb.str.32,34-anketa)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151E9C"/>
    <w:rsid w:val="0281067F"/>
    <w:rsid w:val="02C4AB2E"/>
    <w:rsid w:val="05FC4BF0"/>
    <w:rsid w:val="0640C3E1"/>
    <w:rsid w:val="06CB0C07"/>
    <w:rsid w:val="0B2A6D00"/>
    <w:rsid w:val="0B75C758"/>
    <w:rsid w:val="0BC52AA5"/>
    <w:rsid w:val="0C526517"/>
    <w:rsid w:val="0CD77BE9"/>
    <w:rsid w:val="117DA6EA"/>
    <w:rsid w:val="1319774B"/>
    <w:rsid w:val="17D94E1F"/>
    <w:rsid w:val="17E89D28"/>
    <w:rsid w:val="186B72C0"/>
    <w:rsid w:val="1FB5750E"/>
    <w:rsid w:val="21D610B5"/>
    <w:rsid w:val="21F92CA9"/>
    <w:rsid w:val="2273458B"/>
    <w:rsid w:val="2530CD6B"/>
    <w:rsid w:val="257DE40F"/>
    <w:rsid w:val="27005BB8"/>
    <w:rsid w:val="2747647B"/>
    <w:rsid w:val="2815341A"/>
    <w:rsid w:val="28508B71"/>
    <w:rsid w:val="29B0543A"/>
    <w:rsid w:val="2A871B24"/>
    <w:rsid w:val="2CAB2682"/>
    <w:rsid w:val="2D43DDE6"/>
    <w:rsid w:val="2E2FA243"/>
    <w:rsid w:val="2F981252"/>
    <w:rsid w:val="35305989"/>
    <w:rsid w:val="376A0E6A"/>
    <w:rsid w:val="377EAB75"/>
    <w:rsid w:val="386C4F65"/>
    <w:rsid w:val="389E06EE"/>
    <w:rsid w:val="391A7BD6"/>
    <w:rsid w:val="39D3B9B1"/>
    <w:rsid w:val="3ABA3A9B"/>
    <w:rsid w:val="3AEB1943"/>
    <w:rsid w:val="3C4FD5A2"/>
    <w:rsid w:val="3EC27ACA"/>
    <w:rsid w:val="40AEF953"/>
    <w:rsid w:val="445CBEA9"/>
    <w:rsid w:val="452BC674"/>
    <w:rsid w:val="4861F7C3"/>
    <w:rsid w:val="4937FBB3"/>
    <w:rsid w:val="495CF8FA"/>
    <w:rsid w:val="4A3B77B2"/>
    <w:rsid w:val="4B465AFE"/>
    <w:rsid w:val="4B5E5E21"/>
    <w:rsid w:val="4BA70A97"/>
    <w:rsid w:val="4E3236F3"/>
    <w:rsid w:val="4F5362DC"/>
    <w:rsid w:val="4FB9E481"/>
    <w:rsid w:val="4FC7FA2F"/>
    <w:rsid w:val="4FEFFB97"/>
    <w:rsid w:val="514D1B7D"/>
    <w:rsid w:val="53625F73"/>
    <w:rsid w:val="53785FA7"/>
    <w:rsid w:val="55321046"/>
    <w:rsid w:val="56187B8C"/>
    <w:rsid w:val="56D8E66C"/>
    <w:rsid w:val="5B4699F9"/>
    <w:rsid w:val="5BF34AE9"/>
    <w:rsid w:val="5C217EA2"/>
    <w:rsid w:val="5C35A072"/>
    <w:rsid w:val="5C8EE2EE"/>
    <w:rsid w:val="5D4F31D1"/>
    <w:rsid w:val="5D83A200"/>
    <w:rsid w:val="5E4EDC47"/>
    <w:rsid w:val="5E7FEAA2"/>
    <w:rsid w:val="5F14A8AB"/>
    <w:rsid w:val="5FAED541"/>
    <w:rsid w:val="60DEF5B4"/>
    <w:rsid w:val="63070A7B"/>
    <w:rsid w:val="64A094EA"/>
    <w:rsid w:val="65AAAEE4"/>
    <w:rsid w:val="663EAB3D"/>
    <w:rsid w:val="66DAC3A1"/>
    <w:rsid w:val="6777EFE7"/>
    <w:rsid w:val="67D5654E"/>
    <w:rsid w:val="67DA7B9E"/>
    <w:rsid w:val="6A4C8AA5"/>
    <w:rsid w:val="6B7CD011"/>
    <w:rsid w:val="6DB5C0C9"/>
    <w:rsid w:val="6EA945CF"/>
    <w:rsid w:val="6FAE9DE9"/>
    <w:rsid w:val="6FDB2C10"/>
    <w:rsid w:val="7057DDAA"/>
    <w:rsid w:val="725120AE"/>
    <w:rsid w:val="73CB5F96"/>
    <w:rsid w:val="744526D8"/>
    <w:rsid w:val="7548FDD9"/>
    <w:rsid w:val="7674A88F"/>
    <w:rsid w:val="76FB4762"/>
    <w:rsid w:val="77AFE078"/>
    <w:rsid w:val="7926BA73"/>
    <w:rsid w:val="793C57D2"/>
    <w:rsid w:val="798EEF07"/>
    <w:rsid w:val="7C5447C0"/>
    <w:rsid w:val="7D06F057"/>
    <w:rsid w:val="7E2E119D"/>
    <w:rsid w:val="7EAA3175"/>
    <w:rsid w:val="7F7AA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www.youtube.com/watch?v=9Hyb3JKe-R0&amp;list=PL_HzG0lK0cJdzlgK3gSGXytqTfarKONIM&amp;index=63" TargetMode="External" Id="R95cfe2434a3b43a3" /><Relationship Type="http://schemas.openxmlformats.org/officeDocument/2006/relationships/hyperlink" Target="https://www.youtube.com/watch?v=jVl-cAIMjhs&amp;list=RDCMUCB4F39163nP-ki5OKnj97ng&amp;index=1" TargetMode="External" Id="R05eb076c4423403a" /><Relationship Type="http://schemas.openxmlformats.org/officeDocument/2006/relationships/hyperlink" Target="https://www.matika.in/cs/" TargetMode="External" Id="R3b909b2a850849ed" /><Relationship Type="http://schemas.openxmlformats.org/officeDocument/2006/relationships/hyperlink" Target="https://www.stream.cz/slavnedny/den-kdy-byla-objevena-tutanchamonova-hrobka-26-listopad-150762" TargetMode="External" Id="R1bdbaa180f824b0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5C978C-C33C-40C2-BF5E-795C165F4E6C}"/>
</file>

<file path=customXml/itemProps2.xml><?xml version="1.0" encoding="utf-8"?>
<ds:datastoreItem xmlns:ds="http://schemas.openxmlformats.org/officeDocument/2006/customXml" ds:itemID="{6E68E277-C0A9-4757-86EF-97181524DC99}"/>
</file>

<file path=customXml/itemProps3.xml><?xml version="1.0" encoding="utf-8"?>
<ds:datastoreItem xmlns:ds="http://schemas.openxmlformats.org/officeDocument/2006/customXml" ds:itemID="{A0800A6D-CBCB-4EB5-9814-0393BA13A5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Srchová Michaela</lastModifiedBy>
  <revision>27</revision>
  <lastPrinted>2020-03-11T10:20:00.0000000Z</lastPrinted>
  <dcterms:created xsi:type="dcterms:W3CDTF">2020-03-11T10:31:00.0000000Z</dcterms:created>
  <dcterms:modified xsi:type="dcterms:W3CDTF">2022-01-23T16:05:44.9707685Z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