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3E4F7741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DD7306" w:rsidR="00557993" w:rsidP="3E4F7741" w:rsidRDefault="00DD7306" w14:paraId="672A6659" w14:textId="249622C5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3E4F7741" w:rsidR="65153D7A">
              <w:rPr>
                <w:i w:val="1"/>
                <w:iCs w:val="1"/>
                <w:sz w:val="36"/>
                <w:szCs w:val="36"/>
              </w:rPr>
              <w:t>14. června 2021</w:t>
            </w:r>
          </w:p>
        </w:tc>
      </w:tr>
      <w:tr w:rsidR="003640B0" w:rsidTr="3E4F7741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077B7CE1">
            <w:pPr>
              <w:rPr>
                <w:sz w:val="24"/>
                <w:szCs w:val="24"/>
              </w:rPr>
            </w:pPr>
            <w:r w:rsidRPr="3E4F7741" w:rsidR="003640B0">
              <w:rPr>
                <w:sz w:val="24"/>
                <w:szCs w:val="24"/>
              </w:rPr>
              <w:t>Třída:</w:t>
            </w:r>
            <w:r w:rsidRPr="3E4F7741" w:rsidR="376A0E6A">
              <w:rPr>
                <w:sz w:val="24"/>
                <w:szCs w:val="24"/>
              </w:rPr>
              <w:t xml:space="preserve">  </w:t>
            </w:r>
            <w:r w:rsidRPr="3E4F7741" w:rsidR="02C649FF">
              <w:rPr>
                <w:i w:val="1"/>
                <w:iCs w:val="1"/>
                <w:sz w:val="24"/>
                <w:szCs w:val="24"/>
              </w:rPr>
              <w:t>6.A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3E4F7741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3425FF62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3E4F7741" w:rsidR="53E61506">
              <w:rPr>
                <w:rFonts w:ascii="Times New Roman" w:hAnsi="Times New Roman" w:eastAsia="Times New Roman" w:cs="Times New Roman"/>
                <w:sz w:val="24"/>
                <w:szCs w:val="24"/>
              </w:rPr>
              <w:t>Opakování k písemné práci</w:t>
            </w:r>
          </w:p>
          <w:p w:rsidR="3E4F7741" w:rsidP="3E4F7741" w:rsidRDefault="3E4F7741" w14:paraId="2A4AAE80" w14:textId="5BA64DAD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53E61506" w:rsidP="3E4F7741" w:rsidRDefault="53E61506" w14:paraId="5B5F4A43" w14:textId="1A53B9ED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3E4F7741" w:rsidR="53E61506">
              <w:rPr>
                <w:rFonts w:ascii="Times New Roman" w:hAnsi="Times New Roman" w:eastAsia="Times New Roman" w:cs="Times New Roman"/>
                <w:sz w:val="24"/>
                <w:szCs w:val="24"/>
              </w:rPr>
              <w:t>ČT: pololetní písemná práce</w:t>
            </w:r>
          </w:p>
          <w:p w:rsidR="00A10DBC" w:rsidP="257DE40F" w:rsidRDefault="00A10DBC" w14:paraId="1F7CAB1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3E4F7741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0C30A0A" w:rsidRDefault="003640B0" w14:paraId="72A3D3EC" w14:textId="594E5D52">
            <w:pPr>
              <w:rPr>
                <w:sz w:val="24"/>
                <w:szCs w:val="24"/>
              </w:rPr>
            </w:pPr>
            <w:r w:rsidRPr="3B09A643" w:rsidR="663CDB35">
              <w:rPr>
                <w:sz w:val="24"/>
                <w:szCs w:val="24"/>
              </w:rPr>
              <w:t>Opakování na písemnou práci: desetinná čísla a početní operace s nimi, převo</w:t>
            </w:r>
            <w:r w:rsidRPr="3B09A643" w:rsidR="25B930CA">
              <w:rPr>
                <w:sz w:val="24"/>
                <w:szCs w:val="24"/>
              </w:rPr>
              <w:t>dy jednotek délky, obsahu a hmotnosti, osová souměrnost, trojúhelník, těžnice a výšky trojúhelníku, kružnice opsaná a vepsaná troj</w:t>
            </w:r>
            <w:r w:rsidRPr="3B09A643" w:rsidR="31ECC1F8">
              <w:rPr>
                <w:sz w:val="24"/>
                <w:szCs w:val="24"/>
              </w:rPr>
              <w:t>ú</w:t>
            </w:r>
            <w:r w:rsidRPr="3B09A643" w:rsidR="25B930CA">
              <w:rPr>
                <w:sz w:val="24"/>
                <w:szCs w:val="24"/>
              </w:rPr>
              <w:t>helníku</w:t>
            </w:r>
          </w:p>
          <w:p w:rsidR="3B09A643" w:rsidP="3B09A643" w:rsidRDefault="3B09A643" w14:paraId="6F6BF38D" w14:textId="04C30470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313E87B7" w14:textId="72FAF6F9">
            <w:pPr>
              <w:rPr>
                <w:sz w:val="24"/>
                <w:szCs w:val="24"/>
              </w:rPr>
            </w:pPr>
            <w:r w:rsidRPr="3B09A643" w:rsidR="663CDB35">
              <w:rPr>
                <w:sz w:val="24"/>
                <w:szCs w:val="24"/>
              </w:rPr>
              <w:t>Pá - pololetní písemná práce</w:t>
            </w:r>
          </w:p>
          <w:p w:rsidRPr="003640B0" w:rsidR="003640B0" w:rsidP="3B09A643" w:rsidRDefault="003640B0" w14:paraId="0D0B940D" w14:textId="42EE9778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3E4F7741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Pr="003640B0" w:rsidR="00A10DBC" w:rsidP="477FCD2F" w:rsidRDefault="00A10DBC" w14:paraId="1608C62B" w14:textId="7E9C7D75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477FCD2F" w:rsidR="477FCD2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Unit 6 </w:t>
            </w:r>
          </w:p>
          <w:p w:rsidRPr="003640B0" w:rsidR="00A10DBC" w:rsidP="477FCD2F" w:rsidRDefault="00A10DBC" w14:paraId="4F4A57AF" w14:textId="04F2D2FC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477FCD2F" w:rsidR="477FCD2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Final</w:t>
            </w:r>
            <w:r w:rsidRPr="477FCD2F" w:rsidR="477FCD2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r w:rsidRPr="477FCD2F" w:rsidR="477FCD2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revision</w:t>
            </w:r>
          </w:p>
          <w:p w:rsidRPr="003640B0" w:rsidR="00A10DBC" w:rsidP="477FCD2F" w:rsidRDefault="00A10DBC" w14:paraId="44EAFD9C" w14:textId="0B7BD183">
            <w:pPr>
              <w:pStyle w:val="Normln"/>
              <w:spacing w:after="160" w:line="259" w:lineRule="auto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</w:tc>
      </w:tr>
      <w:tr w:rsidR="003640B0" w:rsidTr="3E4F7741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3F369D20" w:rsidRDefault="00A10DBC" w14:paraId="5E4525A4" w14:textId="0E23C771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F369D20" w:rsidR="3B50659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Hmyz s proměnou dokonalou (učebnice str. 86 – 101)</w:t>
            </w:r>
          </w:p>
          <w:p w:rsidRPr="003640B0" w:rsidR="00A10DBC" w:rsidP="3F369D20" w:rsidRDefault="00A10DBC" w14:paraId="3656B9AB" w14:textId="38AEC628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3E4F7741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1D2241C5">
            <w:pPr>
              <w:rPr>
                <w:sz w:val="24"/>
                <w:szCs w:val="24"/>
              </w:rPr>
            </w:pPr>
            <w:r w:rsidRPr="3E4F7741" w:rsidR="316536DF">
              <w:rPr>
                <w:sz w:val="24"/>
                <w:szCs w:val="24"/>
              </w:rPr>
              <w:t>Gaius Julius Caesar</w:t>
            </w:r>
          </w:p>
          <w:p w:rsidR="00A10DBC" w:rsidP="3E4F7741" w:rsidRDefault="00A10DBC" w14:paraId="3A1EF027" w14:textId="5E6B42D8">
            <w:pPr>
              <w:pStyle w:val="Normln"/>
              <w:rPr>
                <w:sz w:val="24"/>
                <w:szCs w:val="24"/>
              </w:rPr>
            </w:pPr>
          </w:p>
          <w:p w:rsidR="00A10DBC" w:rsidP="3E4F7741" w:rsidRDefault="00A10DBC" w14:paraId="6D773DF6" w14:textId="30B519BC">
            <w:pPr>
              <w:pStyle w:val="Normln"/>
              <w:rPr>
                <w:sz w:val="24"/>
                <w:szCs w:val="24"/>
              </w:rPr>
            </w:pPr>
            <w:r w:rsidRPr="3E4F7741" w:rsidR="316536DF">
              <w:rPr>
                <w:sz w:val="24"/>
                <w:szCs w:val="24"/>
              </w:rPr>
              <w:t>Agustus</w:t>
            </w: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3E4F7741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0C30A0A" w:rsidRDefault="003640B0" w14:paraId="62486C0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101652C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24F7B3D9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B99056E" w14:textId="2DB8C8AF">
            <w:pPr>
              <w:rPr>
                <w:sz w:val="24"/>
                <w:szCs w:val="24"/>
              </w:rPr>
            </w:pPr>
          </w:p>
        </w:tc>
      </w:tr>
      <w:tr w:rsidR="003640B0" w:rsidTr="3E4F7741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0623A8C7">
            <w:pPr>
              <w:rPr>
                <w:sz w:val="24"/>
                <w:szCs w:val="24"/>
              </w:rPr>
            </w:pPr>
            <w:r w:rsidRPr="3B09A643" w:rsidR="6EB7191D">
              <w:rPr>
                <w:sz w:val="24"/>
                <w:szCs w:val="24"/>
              </w:rPr>
              <w:t>Test - převody jednotek objemu a hmotnosti</w:t>
            </w:r>
          </w:p>
          <w:p w:rsidR="3B09A643" w:rsidP="3B09A643" w:rsidRDefault="3B09A643" w14:paraId="76AEEB68" w14:textId="076399DF">
            <w:pPr>
              <w:pStyle w:val="Normln"/>
              <w:rPr>
                <w:sz w:val="24"/>
                <w:szCs w:val="24"/>
              </w:rPr>
            </w:pPr>
          </w:p>
          <w:p w:rsidR="6EB7191D" w:rsidP="3B09A643" w:rsidRDefault="6EB7191D" w14:paraId="55CA1D7B" w14:textId="34A00DD9">
            <w:pPr>
              <w:pStyle w:val="Normln"/>
              <w:rPr>
                <w:sz w:val="24"/>
                <w:szCs w:val="24"/>
              </w:rPr>
            </w:pPr>
            <w:r w:rsidRPr="3B09A643" w:rsidR="6EB7191D">
              <w:rPr>
                <w:sz w:val="24"/>
                <w:szCs w:val="24"/>
              </w:rPr>
              <w:t>Výpočet hustoty látek</w:t>
            </w:r>
          </w:p>
          <w:p w:rsidRPr="003640B0" w:rsidR="003640B0" w:rsidP="3B09A643" w:rsidRDefault="003640B0" w14:paraId="3461D779" w14:textId="7C7EB4A0">
            <w:pPr>
              <w:pStyle w:val="Normln"/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619A63A3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00C30A0A" w:rsidRDefault="004B177C" w14:paraId="28B61E51" w14:textId="6DB5D088"/>
          <w:p w:rsidR="003640B0" w:rsidP="00C30A0A" w:rsidRDefault="003640B0" w14:paraId="07547A01" w14:textId="03368D8F">
            <w:r w:rsidR="7BEF5955">
              <w:rPr/>
              <w:t>RV - Poskytnutí</w:t>
            </w:r>
            <w:r w:rsidR="7BEF5955">
              <w:rPr/>
              <w:t xml:space="preserve"> první </w:t>
            </w:r>
            <w:r w:rsidR="7BEF5955">
              <w:rPr/>
              <w:t>pomoci :</w:t>
            </w:r>
            <w:r w:rsidR="7BEF5955">
              <w:rPr/>
              <w:t xml:space="preserve"> zhlédni </w:t>
            </w:r>
            <w:r w:rsidR="7BEF5955">
              <w:rPr/>
              <w:t>vide</w:t>
            </w:r>
            <w:r w:rsidR="5CB4D239">
              <w:rPr/>
              <w:t>a</w:t>
            </w:r>
            <w:r w:rsidR="7BEF5955">
              <w:rPr/>
              <w:t xml:space="preserve"> :</w:t>
            </w:r>
            <w:r w:rsidR="7BEF5955">
              <w:rPr/>
              <w:t xml:space="preserve"> </w:t>
            </w:r>
            <w:hyperlink r:id="Rf42d24b8243e44b8">
              <w:r w:rsidRPr="619A63A3" w:rsidR="15BC7CDC">
                <w:rPr>
                  <w:rStyle w:val="Hypertextovodkaz"/>
                </w:rPr>
                <w:t>https://www.youtube.com/watch?v=2P1U7CBGp2U</w:t>
              </w:r>
            </w:hyperlink>
            <w:r w:rsidR="15BC7CDC">
              <w:rPr/>
              <w:t xml:space="preserve"> </w:t>
            </w:r>
            <w:r w:rsidR="680BD58B">
              <w:rPr/>
              <w:t xml:space="preserve">, </w:t>
            </w:r>
            <w:hyperlink r:id="Raa25c756408a4cdf">
              <w:r w:rsidRPr="619A63A3" w:rsidR="680BD58B">
                <w:rPr>
                  <w:rStyle w:val="Hypertextovodkaz"/>
                </w:rPr>
                <w:t>https://www.youtube.com/watch?v=tZ6xjeyNFoE</w:t>
              </w:r>
            </w:hyperlink>
            <w:r w:rsidR="680BD58B">
              <w:rPr/>
              <w:t xml:space="preserve"> </w:t>
            </w:r>
          </w:p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24056A"/>
    <w:rsid w:val="003640B0"/>
    <w:rsid w:val="00391688"/>
    <w:rsid w:val="003E6219"/>
    <w:rsid w:val="004B177C"/>
    <w:rsid w:val="00557993"/>
    <w:rsid w:val="005F3A6A"/>
    <w:rsid w:val="00682BAB"/>
    <w:rsid w:val="00875AA9"/>
    <w:rsid w:val="00882F2D"/>
    <w:rsid w:val="008C50E0"/>
    <w:rsid w:val="00A10DBC"/>
    <w:rsid w:val="00A30B25"/>
    <w:rsid w:val="00B61CB6"/>
    <w:rsid w:val="00B76E46"/>
    <w:rsid w:val="00C30A0A"/>
    <w:rsid w:val="00CE1E5A"/>
    <w:rsid w:val="00D4542F"/>
    <w:rsid w:val="00D656D5"/>
    <w:rsid w:val="00DD7306"/>
    <w:rsid w:val="00EB4DE9"/>
    <w:rsid w:val="0281067F"/>
    <w:rsid w:val="02C649FF"/>
    <w:rsid w:val="0640C3E1"/>
    <w:rsid w:val="06CB0C07"/>
    <w:rsid w:val="0925753C"/>
    <w:rsid w:val="0A56C3CD"/>
    <w:rsid w:val="0B2A6D00"/>
    <w:rsid w:val="0EA8E153"/>
    <w:rsid w:val="14EA733F"/>
    <w:rsid w:val="15BC7CDC"/>
    <w:rsid w:val="18A2CE31"/>
    <w:rsid w:val="21D610B5"/>
    <w:rsid w:val="2273458B"/>
    <w:rsid w:val="257DE40F"/>
    <w:rsid w:val="25B930CA"/>
    <w:rsid w:val="26453B7D"/>
    <w:rsid w:val="2815341A"/>
    <w:rsid w:val="28508B71"/>
    <w:rsid w:val="296F2B45"/>
    <w:rsid w:val="29F07CED"/>
    <w:rsid w:val="2CAB2682"/>
    <w:rsid w:val="316536DF"/>
    <w:rsid w:val="31ECC1F8"/>
    <w:rsid w:val="376A0E6A"/>
    <w:rsid w:val="389E06EE"/>
    <w:rsid w:val="3B09A643"/>
    <w:rsid w:val="3B506598"/>
    <w:rsid w:val="3E4F7741"/>
    <w:rsid w:val="3F369D20"/>
    <w:rsid w:val="452BC674"/>
    <w:rsid w:val="477FCD2F"/>
    <w:rsid w:val="4A3B77B2"/>
    <w:rsid w:val="4B465AFE"/>
    <w:rsid w:val="4F5362DC"/>
    <w:rsid w:val="4FB9E481"/>
    <w:rsid w:val="53E61506"/>
    <w:rsid w:val="56D8E66C"/>
    <w:rsid w:val="5979A006"/>
    <w:rsid w:val="5C217EA2"/>
    <w:rsid w:val="5C8EE2EE"/>
    <w:rsid w:val="5CB4D239"/>
    <w:rsid w:val="5D4F31D1"/>
    <w:rsid w:val="5D83A200"/>
    <w:rsid w:val="5FAB57E1"/>
    <w:rsid w:val="619A63A3"/>
    <w:rsid w:val="65153D7A"/>
    <w:rsid w:val="663CDB35"/>
    <w:rsid w:val="67D5654E"/>
    <w:rsid w:val="680BD58B"/>
    <w:rsid w:val="6EB7191D"/>
    <w:rsid w:val="725120AE"/>
    <w:rsid w:val="73CB5F96"/>
    <w:rsid w:val="7548FDD9"/>
    <w:rsid w:val="76FB4762"/>
    <w:rsid w:val="7BEF5955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youtube.com/watch?v=2P1U7CBGp2U" TargetMode="External" Id="Rf42d24b8243e44b8" /><Relationship Type="http://schemas.openxmlformats.org/officeDocument/2006/relationships/hyperlink" Target="https://www.youtube.com/watch?v=tZ6xjeyNFoE" TargetMode="External" Id="Raa25c756408a4cdf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Slesingerová Michaela</lastModifiedBy>
  <revision>26</revision>
  <lastPrinted>2020-03-11T10:20:00.0000000Z</lastPrinted>
  <dcterms:created xsi:type="dcterms:W3CDTF">2020-03-11T10:31:00.0000000Z</dcterms:created>
  <dcterms:modified xsi:type="dcterms:W3CDTF">2021-06-17T11:40:53.6261852Z</dcterms:modified>
</coreProperties>
</file>