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257B7C5" w:rsidR="00D70330" w:rsidRPr="00555757" w:rsidRDefault="00BB6D3C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22. – 26. 9.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2A57E8A7" w14:textId="02D0046E" w:rsidR="00081B6A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D01B2F5" w14:textId="33718604" w:rsidR="00081B6A" w:rsidRDefault="00081B6A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9. Knihovna Františky Plamínkové 8 – 9:40 h</w:t>
      </w:r>
    </w:p>
    <w:p w14:paraId="6CF31854" w14:textId="108FEB47" w:rsidR="00115383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Třídnický den</w:t>
      </w:r>
      <w:r w:rsidR="00BB6D3C">
        <w:rPr>
          <w:rFonts w:asciiTheme="minorHAnsi" w:hAnsiTheme="minorHAnsi" w:cstheme="minorHAnsi"/>
          <w:color w:val="000000"/>
          <w:sz w:val="22"/>
          <w:szCs w:val="22"/>
        </w:rPr>
        <w:t xml:space="preserve"> – jedeme do Národního technického muzea</w:t>
      </w:r>
    </w:p>
    <w:p w14:paraId="60F78A81" w14:textId="43DD34D8" w:rsidR="001B6D3D" w:rsidRPr="00BE1E27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10. Strašidelná seznamka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9305408" w:rsidR="00247E6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D64A95">
              <w:rPr>
                <w:rFonts w:eastAsia="Calibri" w:cstheme="minorHAnsi"/>
                <w:bCs/>
              </w:rPr>
              <w:t>podstatná jména – pád, číslo, rod, vzor, vypravování, slovesa, shoda přísudku s podmětem, kořen slova, předpona a přípona</w:t>
            </w:r>
          </w:p>
          <w:p w14:paraId="159DE187" w14:textId="56A0FCB8" w:rsidR="00D64A95" w:rsidRPr="00D64A95" w:rsidRDefault="00D64A95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D64A95">
              <w:rPr>
                <w:rFonts w:cstheme="minorHAnsi"/>
                <w:bCs/>
              </w:rPr>
              <w:t>diktát 13/ 32</w:t>
            </w:r>
            <w:r w:rsidR="00BB6D3C">
              <w:rPr>
                <w:rFonts w:cstheme="minorHAnsi"/>
                <w:bCs/>
              </w:rPr>
              <w:t xml:space="preserve"> píšeme 23. 9.</w:t>
            </w:r>
          </w:p>
          <w:p w14:paraId="2801BBE4" w14:textId="05FE7CB6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BB6D3C">
              <w:rPr>
                <w:rFonts w:eastAsia="Calibri" w:cstheme="minorHAnsi"/>
                <w:bCs/>
              </w:rPr>
              <w:t>20/ 19, 20, 21/ 21, 22, 23</w:t>
            </w:r>
          </w:p>
          <w:p w14:paraId="5490612E" w14:textId="0B11C1CC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BB6D3C">
              <w:rPr>
                <w:rFonts w:eastAsia="Calibri" w:cstheme="minorHAnsi"/>
                <w:bCs/>
              </w:rPr>
              <w:t>7/ 9, 8/ 2, 9/ 3, 4, 5</w:t>
            </w:r>
          </w:p>
          <w:p w14:paraId="542DD649" w14:textId="078A78AA" w:rsidR="001E4DF8" w:rsidRPr="00A6579C" w:rsidRDefault="001E4DF8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BB6D3C">
              <w:rPr>
                <w:rFonts w:eastAsia="Calibri" w:cstheme="minorHAnsi"/>
                <w:bCs/>
              </w:rPr>
              <w:t>10/ 8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55EF85D0" w:rsidR="005470DF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 xml:space="preserve">100 000, </w:t>
            </w:r>
            <w:r w:rsidR="00D64A95">
              <w:rPr>
                <w:rFonts w:cstheme="minorHAnsi"/>
                <w:bCs/>
              </w:rPr>
              <w:t>zaokrouhlování, slovní úlohy</w:t>
            </w:r>
            <w:r w:rsidR="00BB6D3C">
              <w:rPr>
                <w:rFonts w:cstheme="minorHAnsi"/>
                <w:bCs/>
              </w:rPr>
              <w:t xml:space="preserve"> o slevě</w:t>
            </w:r>
            <w:r w:rsidR="00D64A95">
              <w:rPr>
                <w:rFonts w:cstheme="minorHAnsi"/>
                <w:bCs/>
              </w:rPr>
              <w:t xml:space="preserve">, </w:t>
            </w:r>
            <w:r w:rsidR="00BB6D3C">
              <w:rPr>
                <w:rFonts w:cstheme="minorHAnsi"/>
                <w:bCs/>
              </w:rPr>
              <w:t xml:space="preserve">písemné a pamětné </w:t>
            </w:r>
            <w:r w:rsidR="00D64A95">
              <w:rPr>
                <w:rFonts w:cstheme="minorHAnsi"/>
                <w:bCs/>
              </w:rPr>
              <w:t>sčítání a odčítání</w:t>
            </w:r>
            <w:r w:rsidR="00BB6D3C">
              <w:rPr>
                <w:rFonts w:cstheme="minorHAnsi"/>
                <w:bCs/>
              </w:rPr>
              <w:t>, násobení jednociferným činitelem, dělení jednociferným dělitelem</w:t>
            </w:r>
          </w:p>
          <w:p w14:paraId="0E1DE7D1" w14:textId="535D922A" w:rsidR="00BB6D3C" w:rsidRPr="00BB6D3C" w:rsidRDefault="00BB6D3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22. 9. </w:t>
            </w:r>
            <w:r w:rsidRPr="00BB6D3C">
              <w:rPr>
                <w:rFonts w:cstheme="minorHAnsi"/>
                <w:bCs/>
              </w:rPr>
              <w:t>M test písemné a pamětné sčítání a odčítání, příklady se závorkami</w:t>
            </w:r>
          </w:p>
          <w:p w14:paraId="49BF4D41" w14:textId="280059AB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BB6D3C">
              <w:rPr>
                <w:rFonts w:cstheme="minorHAnsi"/>
                <w:bCs/>
              </w:rPr>
              <w:t>11, 12, 13</w:t>
            </w:r>
          </w:p>
          <w:p w14:paraId="76F87CE4" w14:textId="35651360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</w:t>
            </w:r>
            <w:r w:rsidR="00D64A95">
              <w:rPr>
                <w:rFonts w:cstheme="minorHAnsi"/>
                <w:bCs/>
              </w:rPr>
              <w:t xml:space="preserve"> 6 - 10</w:t>
            </w:r>
          </w:p>
          <w:p w14:paraId="5D6D7BE3" w14:textId="7DFE9568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F100BC">
              <w:rPr>
                <w:rFonts w:cstheme="minorHAnsi"/>
                <w:bCs/>
              </w:rPr>
              <w:t xml:space="preserve"> </w:t>
            </w:r>
            <w:r w:rsidR="00BB6D3C">
              <w:rPr>
                <w:rFonts w:cstheme="minorHAnsi"/>
                <w:bCs/>
              </w:rPr>
              <w:t>jednotky délky, UČ 19, 20, konstrukce trojúhelníku 10/ 5, 6</w:t>
            </w:r>
          </w:p>
          <w:p w14:paraId="52007454" w14:textId="50B1DF75" w:rsidR="001E4DF8" w:rsidRPr="008567BB" w:rsidRDefault="001E4DF8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PS </w:t>
            </w:r>
            <w:r w:rsidR="00443BB9">
              <w:rPr>
                <w:rFonts w:cstheme="minorHAnsi"/>
                <w:bCs/>
              </w:rPr>
              <w:t>6/ 2, 3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8A88CA" w14:textId="1C433280" w:rsidR="00F100BC" w:rsidRPr="00AF5D06" w:rsidRDefault="00D7496A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Podmínky života na Zemi, </w:t>
            </w:r>
            <w:r w:rsidR="00443BB9">
              <w:rPr>
                <w:rFonts w:asciiTheme="minorHAnsi" w:hAnsiTheme="minorHAnsi" w:cstheme="minorHAnsi"/>
                <w:sz w:val="22"/>
                <w:szCs w:val="22"/>
              </w:rPr>
              <w:t>gravitace, teplo a světlo UČ 6 – 13, čtyři roční období, podnebné pásy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06559E8" w14:textId="27303095" w:rsidR="00F100BC" w:rsidRDefault="00115383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Novověk na našem území, vláda Habsburků, J. A. Komenský</w:t>
            </w:r>
          </w:p>
          <w:p w14:paraId="6BC6A8BE" w14:textId="513A01E1" w:rsidR="00D70EA5" w:rsidRDefault="00F100BC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 </w:t>
            </w:r>
            <w:r w:rsidR="00115383">
              <w:rPr>
                <w:rFonts w:asciiTheme="minorHAnsi" w:hAnsiTheme="minorHAnsi" w:cstheme="minorHAnsi"/>
                <w:sz w:val="22"/>
                <w:szCs w:val="22"/>
              </w:rPr>
              <w:t xml:space="preserve">4 </w:t>
            </w:r>
            <w:r w:rsidR="00443BB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115383">
              <w:rPr>
                <w:rFonts w:asciiTheme="minorHAnsi" w:hAnsiTheme="minorHAnsi" w:cstheme="minorHAnsi"/>
                <w:sz w:val="22"/>
                <w:szCs w:val="22"/>
              </w:rPr>
              <w:t xml:space="preserve"> 9</w:t>
            </w:r>
          </w:p>
          <w:p w14:paraId="4F15223F" w14:textId="755D9E30" w:rsidR="00443BB9" w:rsidRPr="00240123" w:rsidRDefault="00443BB9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26. 9. VL test – opakování ze 4. ročníku – příprava v sešitu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4A2E842" w14:textId="4DF865E3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8B50C42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34A4297A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Opak. příkazy a věci ve třídě: </w:t>
            </w:r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1B</w:t>
            </w:r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: </w:t>
            </w:r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7 a pracovní sešit 5</w:t>
            </w:r>
          </w:p>
          <w:p w14:paraId="18D7FD92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127921F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561D7F0F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Opak. 1-100 a příkazy a věci ve třídě: </w:t>
            </w:r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1C: učebnice 8 a pracovní sešit 6</w:t>
            </w:r>
          </w:p>
          <w:p w14:paraId="44A04D72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4C7F6F0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6593DF1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Kvíz: 1A a 1B: </w:t>
            </w:r>
            <w:proofErr w:type="spellStart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introductions</w:t>
            </w:r>
            <w:proofErr w:type="spellEnd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, a/</w:t>
            </w:r>
            <w:proofErr w:type="spellStart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an</w:t>
            </w:r>
            <w:proofErr w:type="spellEnd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classroom</w:t>
            </w:r>
            <w:proofErr w:type="spellEnd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instructions</w:t>
            </w:r>
            <w:proofErr w:type="spellEnd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, </w:t>
            </w:r>
            <w:proofErr w:type="spellStart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things</w:t>
            </w:r>
            <w:proofErr w:type="spellEnd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in </w:t>
            </w:r>
            <w:proofErr w:type="spellStart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the</w:t>
            </w:r>
            <w:proofErr w:type="spellEnd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classroom</w:t>
            </w:r>
            <w:proofErr w:type="spellEnd"/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; Opak. 1-100 a příkazy a věci ve třídě: </w:t>
            </w:r>
            <w:r w:rsidRPr="00B51A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1C: učebnice 9 a pracovní sešit 7: 4, 6</w:t>
            </w:r>
          </w:p>
          <w:p w14:paraId="78A9F77A" w14:textId="77777777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*Dobrovolné domácí úkoly: </w:t>
            </w:r>
            <w:proofErr w:type="spellStart"/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opakovát</w:t>
            </w:r>
            <w:proofErr w:type="spellEnd"/>
            <w:r w:rsidRPr="00B51A18">
              <w:rPr>
                <w:rFonts w:ascii="Calibri" w:eastAsia="Times New Roman" w:hAnsi="Calibri" w:cs="Calibri"/>
                <w:color w:val="000000"/>
                <w:lang w:eastAsia="cs-CZ"/>
              </w:rPr>
              <w:t>: Lekce 1A a 1B</w:t>
            </w:r>
          </w:p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77777777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Třídní pravidla</w:t>
            </w:r>
          </w:p>
          <w:p w14:paraId="1B1FA335" w14:textId="27C4ED1D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Každý si zaslouží respekt</w:t>
            </w:r>
          </w:p>
          <w:p w14:paraId="1584A1BC" w14:textId="3752BC85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8"/>
  </w:num>
  <w:num w:numId="2" w16cid:durableId="1241021960">
    <w:abstractNumId w:val="22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7"/>
  </w:num>
  <w:num w:numId="7" w16cid:durableId="1785073341">
    <w:abstractNumId w:val="21"/>
  </w:num>
  <w:num w:numId="8" w16cid:durableId="851843711">
    <w:abstractNumId w:val="6"/>
  </w:num>
  <w:num w:numId="9" w16cid:durableId="1589460704">
    <w:abstractNumId w:val="24"/>
  </w:num>
  <w:num w:numId="10" w16cid:durableId="247422923">
    <w:abstractNumId w:val="0"/>
  </w:num>
  <w:num w:numId="11" w16cid:durableId="281350623">
    <w:abstractNumId w:val="23"/>
  </w:num>
  <w:num w:numId="12" w16cid:durableId="851529218">
    <w:abstractNumId w:val="15"/>
  </w:num>
  <w:num w:numId="13" w16cid:durableId="1283221076">
    <w:abstractNumId w:val="5"/>
  </w:num>
  <w:num w:numId="14" w16cid:durableId="1552307029">
    <w:abstractNumId w:val="12"/>
  </w:num>
  <w:num w:numId="15" w16cid:durableId="258175612">
    <w:abstractNumId w:val="16"/>
  </w:num>
  <w:num w:numId="16" w16cid:durableId="2126382090">
    <w:abstractNumId w:val="20"/>
  </w:num>
  <w:num w:numId="17" w16cid:durableId="773987619">
    <w:abstractNumId w:val="25"/>
  </w:num>
  <w:num w:numId="18" w16cid:durableId="803347593">
    <w:abstractNumId w:val="10"/>
  </w:num>
  <w:num w:numId="19" w16cid:durableId="1922058662">
    <w:abstractNumId w:val="13"/>
  </w:num>
  <w:num w:numId="20" w16cid:durableId="1354646032">
    <w:abstractNumId w:val="19"/>
  </w:num>
  <w:num w:numId="21" w16cid:durableId="780955043">
    <w:abstractNumId w:val="1"/>
  </w:num>
  <w:num w:numId="22" w16cid:durableId="1865364489">
    <w:abstractNumId w:val="14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3850</TotalTime>
  <Pages>2</Pages>
  <Words>227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254</cp:revision>
  <cp:lastPrinted>2025-09-03T13:53:00Z</cp:lastPrinted>
  <dcterms:created xsi:type="dcterms:W3CDTF">2022-09-29T07:59:00Z</dcterms:created>
  <dcterms:modified xsi:type="dcterms:W3CDTF">2025-09-18T10:36:00Z</dcterms:modified>
</cp:coreProperties>
</file>