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4D19158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9622402" w:rsidR="00557993" w:rsidRPr="00515185" w:rsidRDefault="406D8F1F" w:rsidP="725120AE">
            <w:pPr>
              <w:jc w:val="center"/>
            </w:pPr>
            <w:r w:rsidRPr="74D19158">
              <w:rPr>
                <w:i/>
                <w:iCs/>
                <w:sz w:val="36"/>
                <w:szCs w:val="36"/>
              </w:rPr>
              <w:t>19. - 23. 10.</w:t>
            </w:r>
          </w:p>
        </w:tc>
      </w:tr>
      <w:tr w:rsidR="003640B0" w14:paraId="7C546FE4" w14:textId="77777777" w:rsidTr="74D19158">
        <w:tc>
          <w:tcPr>
            <w:tcW w:w="9062" w:type="dxa"/>
            <w:gridSpan w:val="2"/>
          </w:tcPr>
          <w:p w14:paraId="4B991D1C" w14:textId="4DF2A969" w:rsidR="003640B0" w:rsidRDefault="3543C4B1" w:rsidP="74D19158">
            <w:pPr>
              <w:rPr>
                <w:i/>
                <w:iCs/>
                <w:sz w:val="24"/>
                <w:szCs w:val="24"/>
              </w:rPr>
            </w:pPr>
            <w:r w:rsidRPr="74D19158">
              <w:rPr>
                <w:sz w:val="24"/>
                <w:szCs w:val="24"/>
              </w:rPr>
              <w:t>Třída:</w:t>
            </w:r>
            <w:r w:rsidR="1EC73034" w:rsidRPr="74D19158">
              <w:rPr>
                <w:sz w:val="24"/>
                <w:szCs w:val="24"/>
              </w:rPr>
              <w:t xml:space="preserve"> </w:t>
            </w:r>
            <w:r w:rsidR="7E71EF72" w:rsidRPr="74D19158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12AF090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24D46FA2" w:rsidR="003640B0" w:rsidRDefault="47B5B21C" w:rsidP="1E8268E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1E8268E3">
              <w:rPr>
                <w:rFonts w:eastAsiaTheme="minorEastAsia"/>
                <w:sz w:val="24"/>
                <w:szCs w:val="24"/>
              </w:rPr>
              <w:t>p</w:t>
            </w:r>
            <w:r w:rsidR="0A494B8A" w:rsidRPr="1E8268E3">
              <w:rPr>
                <w:rFonts w:eastAsiaTheme="minorEastAsia"/>
                <w:sz w:val="24"/>
                <w:szCs w:val="24"/>
              </w:rPr>
              <w:t xml:space="preserve">racovní učebnice do str. </w:t>
            </w:r>
            <w:r w:rsidR="1570D6C5" w:rsidRPr="1E8268E3">
              <w:rPr>
                <w:rFonts w:eastAsiaTheme="minorEastAsia"/>
                <w:sz w:val="24"/>
                <w:szCs w:val="24"/>
              </w:rPr>
              <w:t>5</w:t>
            </w:r>
            <w:r w:rsidR="567BF5B1" w:rsidRPr="1E8268E3">
              <w:rPr>
                <w:rFonts w:eastAsiaTheme="minorEastAsia"/>
                <w:sz w:val="24"/>
                <w:szCs w:val="24"/>
              </w:rPr>
              <w:t>3</w:t>
            </w:r>
          </w:p>
          <w:p w14:paraId="248B7AED" w14:textId="05E25FF5" w:rsidR="1570D6C5" w:rsidRDefault="6C5A0F08" w:rsidP="1E8268E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412AF090">
              <w:rPr>
                <w:rFonts w:eastAsiaTheme="minorEastAsia"/>
                <w:sz w:val="24"/>
                <w:szCs w:val="24"/>
              </w:rPr>
              <w:t xml:space="preserve">písanka 1. díl do str. </w:t>
            </w:r>
            <w:r w:rsidR="4D412342" w:rsidRPr="412AF090">
              <w:rPr>
                <w:rFonts w:eastAsiaTheme="minorEastAsia"/>
                <w:sz w:val="24"/>
                <w:szCs w:val="24"/>
              </w:rPr>
              <w:t>3</w:t>
            </w:r>
          </w:p>
          <w:p w14:paraId="0AEE99FC" w14:textId="0C871279" w:rsidR="00A10DBC" w:rsidRPr="003640B0" w:rsidRDefault="36BC1578" w:rsidP="1E8268E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1E8268E3">
              <w:rPr>
                <w:rFonts w:eastAsiaTheme="minorEastAsia"/>
                <w:sz w:val="24"/>
                <w:szCs w:val="24"/>
              </w:rPr>
              <w:t>písmeno/hláska I, S</w:t>
            </w:r>
          </w:p>
          <w:p w14:paraId="74FD8FDA" w14:textId="545F421B" w:rsidR="00A10DBC" w:rsidRPr="003640B0" w:rsidRDefault="63930AE8" w:rsidP="1E8268E3">
            <w:pPr>
              <w:spacing w:line="259" w:lineRule="auto"/>
            </w:pPr>
            <w:r w:rsidRPr="412AF090">
              <w:rPr>
                <w:rFonts w:eastAsiaTheme="minorEastAsia"/>
                <w:sz w:val="24"/>
                <w:szCs w:val="24"/>
              </w:rPr>
              <w:t>slabiky MI/MÍ, MO/MÓ, SI/SÍ, SO/SÓ</w:t>
            </w:r>
          </w:p>
          <w:p w14:paraId="4E7E4507" w14:textId="394714BF" w:rsidR="12A64F6B" w:rsidRDefault="12A64F6B" w:rsidP="412AF090">
            <w:pPr>
              <w:spacing w:line="259" w:lineRule="auto"/>
            </w:pPr>
            <w:r w:rsidRPr="412AF090">
              <w:rPr>
                <w:rFonts w:eastAsiaTheme="minorEastAsia"/>
                <w:sz w:val="24"/>
                <w:szCs w:val="24"/>
              </w:rPr>
              <w:t>grafomotorické cviky (horní a dolní zátrh, horní a dolní klička)</w:t>
            </w:r>
          </w:p>
          <w:p w14:paraId="5A39BBE3" w14:textId="1A1CC5BD" w:rsidR="00A10DBC" w:rsidRPr="003640B0" w:rsidRDefault="00A10DBC" w:rsidP="1E8268E3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412AF090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45D9AC4C" w:rsidR="003640B0" w:rsidRDefault="225E7811" w:rsidP="00C30A0A">
            <w:r w:rsidRPr="1E8268E3">
              <w:rPr>
                <w:sz w:val="24"/>
                <w:szCs w:val="24"/>
              </w:rPr>
              <w:t>p</w:t>
            </w:r>
            <w:r w:rsidR="69593EB0" w:rsidRPr="1E8268E3">
              <w:rPr>
                <w:sz w:val="24"/>
                <w:szCs w:val="24"/>
              </w:rPr>
              <w:t>rac</w:t>
            </w:r>
            <w:r w:rsidR="3AE5ABF5" w:rsidRPr="1E8268E3">
              <w:rPr>
                <w:sz w:val="24"/>
                <w:szCs w:val="24"/>
              </w:rPr>
              <w:t xml:space="preserve">ovní </w:t>
            </w:r>
            <w:r w:rsidR="69593EB0" w:rsidRPr="1E8268E3">
              <w:rPr>
                <w:sz w:val="24"/>
                <w:szCs w:val="24"/>
              </w:rPr>
              <w:t xml:space="preserve">učebnice do str. </w:t>
            </w:r>
            <w:r w:rsidR="7F964D45" w:rsidRPr="1E8268E3">
              <w:rPr>
                <w:sz w:val="24"/>
                <w:szCs w:val="24"/>
              </w:rPr>
              <w:t>47</w:t>
            </w:r>
          </w:p>
          <w:p w14:paraId="48B132EC" w14:textId="67CCAA19" w:rsidR="003640B0" w:rsidRPr="003640B0" w:rsidRDefault="4720A5E5" w:rsidP="1E8268E3">
            <w:r w:rsidRPr="1E8268E3">
              <w:rPr>
                <w:sz w:val="24"/>
                <w:szCs w:val="24"/>
              </w:rPr>
              <w:t>počítáme do 5</w:t>
            </w:r>
          </w:p>
          <w:p w14:paraId="0D0B940D" w14:textId="3E02A229" w:rsidR="003640B0" w:rsidRPr="003640B0" w:rsidRDefault="003640B0" w:rsidP="1E8268E3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12AF090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5D469A2" w14:textId="02B09D84" w:rsidR="00A10DBC" w:rsidRDefault="662F5E9E" w:rsidP="1E8268E3">
            <w:pPr>
              <w:shd w:val="clear" w:color="auto" w:fill="FFFFFF" w:themeFill="background1"/>
              <w:spacing w:after="160"/>
            </w:pPr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 xml:space="preserve">Pens and </w:t>
            </w:r>
            <w:proofErr w:type="spellStart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pencils</w:t>
            </w:r>
            <w:proofErr w:type="spellEnd"/>
          </w:p>
          <w:p w14:paraId="2FC66D28" w14:textId="45E59920" w:rsidR="00A10DBC" w:rsidRDefault="662F5E9E" w:rsidP="1E8268E3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spacing w:line="257" w:lineRule="auto"/>
              <w:ind w:left="36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čísla 1-10</w:t>
            </w:r>
          </w:p>
          <w:p w14:paraId="5EB0F687" w14:textId="03E71B4B" w:rsidR="00A10DBC" w:rsidRDefault="662F5E9E" w:rsidP="1E8268E3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spacing w:line="257" w:lineRule="auto"/>
              <w:ind w:left="36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opakování slovní zásoby (a </w:t>
            </w:r>
            <w:proofErr w:type="spellStart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pen</w:t>
            </w:r>
            <w:proofErr w:type="spellEnd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pencil</w:t>
            </w:r>
            <w:proofErr w:type="spellEnd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book</w:t>
            </w:r>
            <w:proofErr w:type="spellEnd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ruler</w:t>
            </w:r>
            <w:proofErr w:type="spellEnd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pencil</w:t>
            </w:r>
            <w:proofErr w:type="spellEnd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case, a </w:t>
            </w:r>
            <w:proofErr w:type="spellStart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bag</w:t>
            </w:r>
            <w:proofErr w:type="spellEnd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)</w:t>
            </w:r>
          </w:p>
          <w:p w14:paraId="24CE3F82" w14:textId="1181BF17" w:rsidR="00A10DBC" w:rsidRDefault="662F5E9E" w:rsidP="1E8268E3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36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fráze </w:t>
            </w:r>
            <w:proofErr w:type="spellStart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What's</w:t>
            </w:r>
            <w:proofErr w:type="spellEnd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this</w:t>
            </w:r>
            <w:proofErr w:type="spellEnd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? </w:t>
            </w:r>
            <w:proofErr w:type="spellStart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It's</w:t>
            </w:r>
            <w:proofErr w:type="spellEnd"/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a...</w:t>
            </w:r>
          </w:p>
          <w:p w14:paraId="4644DAE1" w14:textId="7BE797A0" w:rsidR="00A10DBC" w:rsidRDefault="662F5E9E" w:rsidP="1E8268E3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36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E8268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učebnice str. 16, pracovní sešit str. 13</w:t>
            </w:r>
          </w:p>
          <w:p w14:paraId="64157D7D" w14:textId="7B1E78C4" w:rsidR="00A10DBC" w:rsidRDefault="00A10DBC" w:rsidP="1E8268E3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12AF090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27B4DC52" w:rsidR="003640B0" w:rsidRDefault="6F8FEEC4" w:rsidP="00C30A0A">
            <w:r w:rsidRPr="1E8268E3">
              <w:rPr>
                <w:sz w:val="24"/>
                <w:szCs w:val="24"/>
              </w:rPr>
              <w:t>p</w:t>
            </w:r>
            <w:r w:rsidR="708DA343" w:rsidRPr="1E8268E3">
              <w:rPr>
                <w:sz w:val="24"/>
                <w:szCs w:val="24"/>
              </w:rPr>
              <w:t>rac</w:t>
            </w:r>
            <w:r w:rsidR="32B8268D" w:rsidRPr="1E8268E3">
              <w:rPr>
                <w:sz w:val="24"/>
                <w:szCs w:val="24"/>
              </w:rPr>
              <w:t xml:space="preserve">ovní </w:t>
            </w:r>
            <w:r w:rsidR="09D1EDF0" w:rsidRPr="1E8268E3">
              <w:rPr>
                <w:sz w:val="24"/>
                <w:szCs w:val="24"/>
              </w:rPr>
              <w:t>u</w:t>
            </w:r>
            <w:r w:rsidR="708DA343" w:rsidRPr="1E8268E3">
              <w:rPr>
                <w:sz w:val="24"/>
                <w:szCs w:val="24"/>
              </w:rPr>
              <w:t xml:space="preserve">čebnice do str. </w:t>
            </w:r>
            <w:r w:rsidR="6D80C57C" w:rsidRPr="1E8268E3">
              <w:rPr>
                <w:sz w:val="24"/>
                <w:szCs w:val="24"/>
              </w:rPr>
              <w:t>31</w:t>
            </w:r>
          </w:p>
          <w:p w14:paraId="28585A7A" w14:textId="43E78145" w:rsidR="00A10DBC" w:rsidRPr="003640B0" w:rsidRDefault="6D80C57C" w:rsidP="00C30A0A">
            <w:proofErr w:type="spellStart"/>
            <w:r w:rsidRPr="1E8268E3">
              <w:rPr>
                <w:sz w:val="24"/>
                <w:szCs w:val="24"/>
              </w:rPr>
              <w:t>l</w:t>
            </w:r>
            <w:r w:rsidRPr="1E8268E3">
              <w:rPr>
                <w:rFonts w:ascii="Calibri" w:eastAsia="Calibri" w:hAnsi="Calibri" w:cs="Calibri"/>
                <w:sz w:val="24"/>
                <w:szCs w:val="24"/>
              </w:rPr>
              <w:t>apbook</w:t>
            </w:r>
            <w:proofErr w:type="spellEnd"/>
            <w:r w:rsidRPr="1E8268E3">
              <w:rPr>
                <w:rFonts w:ascii="Calibri" w:eastAsia="Calibri" w:hAnsi="Calibri" w:cs="Calibri"/>
                <w:sz w:val="24"/>
                <w:szCs w:val="24"/>
              </w:rPr>
              <w:t xml:space="preserve"> PODZIM</w:t>
            </w:r>
          </w:p>
          <w:p w14:paraId="648327C4" w14:textId="5618057B" w:rsidR="00A10DBC" w:rsidRPr="003640B0" w:rsidRDefault="6D80C57C" w:rsidP="1E8268E3">
            <w:pPr>
              <w:spacing w:after="160" w:line="257" w:lineRule="auto"/>
            </w:pPr>
            <w:r w:rsidRPr="1E8268E3">
              <w:rPr>
                <w:rFonts w:ascii="Calibri" w:eastAsia="Calibri" w:hAnsi="Calibri" w:cs="Calibri"/>
                <w:sz w:val="24"/>
                <w:szCs w:val="24"/>
              </w:rPr>
              <w:t>doplňkové pracovní listy Meteorologický deník, Mé činnosti na podzim</w:t>
            </w:r>
          </w:p>
          <w:p w14:paraId="3656B9AB" w14:textId="3998BC98" w:rsidR="00A10DBC" w:rsidRPr="003640B0" w:rsidRDefault="00A10DBC" w:rsidP="1E8268E3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12AF09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3392AC3" w14:textId="681F02F5" w:rsidR="4F263933" w:rsidRDefault="4F263933">
            <w:r>
              <w:t>ST: návštěva školní knihovny</w:t>
            </w:r>
          </w:p>
          <w:p w14:paraId="07547A01" w14:textId="0888905B" w:rsidR="003640B0" w:rsidRDefault="1988A3E8" w:rsidP="00C30A0A">
            <w:r>
              <w:t xml:space="preserve">PÁ: učíme se venku 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EDD0FF"/>
    <w:multiLevelType w:val="hybridMultilevel"/>
    <w:tmpl w:val="2A7070F2"/>
    <w:lvl w:ilvl="0" w:tplc="80C81F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C09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7433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72C1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C006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DCD5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746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8A4F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1688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0559">
    <w:abstractNumId w:val="3"/>
  </w:num>
  <w:num w:numId="2" w16cid:durableId="106000103">
    <w:abstractNumId w:val="2"/>
  </w:num>
  <w:num w:numId="3" w16cid:durableId="1452439907">
    <w:abstractNumId w:val="1"/>
  </w:num>
  <w:num w:numId="4" w16cid:durableId="1762985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70823"/>
    <w:rsid w:val="00DA196A"/>
    <w:rsid w:val="00E52EA8"/>
    <w:rsid w:val="00EB4DE9"/>
    <w:rsid w:val="0281067F"/>
    <w:rsid w:val="03B928B2"/>
    <w:rsid w:val="0640C3E1"/>
    <w:rsid w:val="06CB0C07"/>
    <w:rsid w:val="09D1EDF0"/>
    <w:rsid w:val="0A494B8A"/>
    <w:rsid w:val="0B2A6D00"/>
    <w:rsid w:val="0DE21F3F"/>
    <w:rsid w:val="0F335DB0"/>
    <w:rsid w:val="129A5951"/>
    <w:rsid w:val="12A64F6B"/>
    <w:rsid w:val="139E7561"/>
    <w:rsid w:val="1570D6C5"/>
    <w:rsid w:val="1637235C"/>
    <w:rsid w:val="16EAA91C"/>
    <w:rsid w:val="1988A3E8"/>
    <w:rsid w:val="1C2D54A9"/>
    <w:rsid w:val="1C91BF86"/>
    <w:rsid w:val="1E8268E3"/>
    <w:rsid w:val="1EC73034"/>
    <w:rsid w:val="21D610B5"/>
    <w:rsid w:val="225E7811"/>
    <w:rsid w:val="2273458B"/>
    <w:rsid w:val="257DE40F"/>
    <w:rsid w:val="2815341A"/>
    <w:rsid w:val="28508B71"/>
    <w:rsid w:val="29CB8518"/>
    <w:rsid w:val="2CAB2682"/>
    <w:rsid w:val="30ACB1E2"/>
    <w:rsid w:val="32B8268D"/>
    <w:rsid w:val="3543C4B1"/>
    <w:rsid w:val="36BC1578"/>
    <w:rsid w:val="376A0E6A"/>
    <w:rsid w:val="389E06EE"/>
    <w:rsid w:val="3AE5ABF5"/>
    <w:rsid w:val="3E39CA51"/>
    <w:rsid w:val="406D8F1F"/>
    <w:rsid w:val="412AF090"/>
    <w:rsid w:val="452BC674"/>
    <w:rsid w:val="4720A5E5"/>
    <w:rsid w:val="47B5B21C"/>
    <w:rsid w:val="4A3B77B2"/>
    <w:rsid w:val="4B465AFE"/>
    <w:rsid w:val="4C1A0E10"/>
    <w:rsid w:val="4D412342"/>
    <w:rsid w:val="4F263933"/>
    <w:rsid w:val="4F5362DC"/>
    <w:rsid w:val="4FB9E481"/>
    <w:rsid w:val="514A4DB0"/>
    <w:rsid w:val="567BF5B1"/>
    <w:rsid w:val="56D8E66C"/>
    <w:rsid w:val="5785E8FB"/>
    <w:rsid w:val="5C217EA2"/>
    <w:rsid w:val="5C82B525"/>
    <w:rsid w:val="5C8EE2EE"/>
    <w:rsid w:val="5D4F31D1"/>
    <w:rsid w:val="5D83A200"/>
    <w:rsid w:val="60298477"/>
    <w:rsid w:val="62CD4F66"/>
    <w:rsid w:val="63930AE8"/>
    <w:rsid w:val="639679CB"/>
    <w:rsid w:val="662F5E9E"/>
    <w:rsid w:val="66337CD0"/>
    <w:rsid w:val="67D5654E"/>
    <w:rsid w:val="69593EB0"/>
    <w:rsid w:val="69A9BC35"/>
    <w:rsid w:val="6BB4C40F"/>
    <w:rsid w:val="6C5A0F08"/>
    <w:rsid w:val="6D80C57C"/>
    <w:rsid w:val="6F8FEEC4"/>
    <w:rsid w:val="6FB3470F"/>
    <w:rsid w:val="708DA343"/>
    <w:rsid w:val="725120AE"/>
    <w:rsid w:val="73CB5F96"/>
    <w:rsid w:val="74D19158"/>
    <w:rsid w:val="7548FDD9"/>
    <w:rsid w:val="76FB4762"/>
    <w:rsid w:val="7BA883E9"/>
    <w:rsid w:val="7C5447C0"/>
    <w:rsid w:val="7E71EF72"/>
    <w:rsid w:val="7EAA3175"/>
    <w:rsid w:val="7F96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1E826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EA7F5C-AADC-4CF7-AF94-1F5A0EDB4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1ECE23-FCAE-4B9F-BF00-14F570A2265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3.xml><?xml version="1.0" encoding="utf-8"?>
<ds:datastoreItem xmlns:ds="http://schemas.openxmlformats.org/officeDocument/2006/customXml" ds:itemID="{CC82BFDB-F5F4-4047-898A-C6BCEACD64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589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Barbora Bláhová</cp:lastModifiedBy>
  <cp:revision>2</cp:revision>
  <cp:lastPrinted>2020-03-11T10:20:00Z</cp:lastPrinted>
  <dcterms:created xsi:type="dcterms:W3CDTF">2026-10-19T04:18:00Z</dcterms:created>
  <dcterms:modified xsi:type="dcterms:W3CDTF">2026-10-19T04:18:00Z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