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CE73558" w:rsidR="00D70330" w:rsidRPr="00555757" w:rsidRDefault="00D37E37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31. 3. – 3. 4.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1DF29597" w14:textId="62082ABF" w:rsidR="00D37E37" w:rsidRPr="00882BBC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akce:</w:t>
      </w:r>
    </w:p>
    <w:p w14:paraId="10EEB717" w14:textId="79789E80" w:rsidR="00275F55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25. 4. Den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Země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82BBC">
        <w:rPr>
          <w:rFonts w:asciiTheme="minorHAnsi" w:hAnsiTheme="minorHAnsi" w:cstheme="minorHAnsi"/>
          <w:color w:val="000000"/>
          <w:sz w:val="22"/>
          <w:szCs w:val="22"/>
        </w:rPr>
        <w:t xml:space="preserve"> -</w:t>
      </w:r>
      <w:proofErr w:type="gramEnd"/>
      <w:r w:rsidR="00882BBC">
        <w:rPr>
          <w:rFonts w:asciiTheme="minorHAnsi" w:hAnsiTheme="minorHAnsi" w:cstheme="minorHAnsi"/>
          <w:color w:val="000000"/>
          <w:sz w:val="22"/>
          <w:szCs w:val="22"/>
        </w:rPr>
        <w:t xml:space="preserve"> pěší výlet do lesa</w:t>
      </w:r>
    </w:p>
    <w:p w14:paraId="7AD10B58" w14:textId="23F1E8FB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28. 5. Beseda s panem starostou</w:t>
      </w:r>
    </w:p>
    <w:p w14:paraId="6005773A" w14:textId="759C4742" w:rsidR="00F24AF7" w:rsidRDefault="00F24AF7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5. Celodenní výlet</w:t>
      </w:r>
    </w:p>
    <w:p w14:paraId="18F939D3" w14:textId="77777777" w:rsidR="00275F55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10. 6.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Helpík</w:t>
      </w:r>
      <w:proofErr w:type="spellEnd"/>
    </w:p>
    <w:p w14:paraId="60F78A81" w14:textId="68925BFB" w:rsidR="001B6D3D" w:rsidRPr="00BE1E27" w:rsidRDefault="00275F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56FE2636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  <w:r w:rsidR="00D37E37">
              <w:rPr>
                <w:rFonts w:eastAsia="Calibri" w:cstheme="minorHAnsi"/>
                <w:bCs/>
              </w:rPr>
              <w:t>, sebou a s</w:t>
            </w:r>
            <w:r w:rsidR="00157BE6">
              <w:rPr>
                <w:rFonts w:eastAsia="Calibri" w:cstheme="minorHAnsi"/>
                <w:bCs/>
              </w:rPr>
              <w:t> </w:t>
            </w:r>
            <w:r w:rsidR="00D37E37">
              <w:rPr>
                <w:rFonts w:eastAsia="Calibri" w:cstheme="minorHAnsi"/>
                <w:bCs/>
              </w:rPr>
              <w:t>sebou</w:t>
            </w:r>
            <w:r w:rsidR="00157BE6">
              <w:rPr>
                <w:rFonts w:eastAsia="Calibri" w:cstheme="minorHAnsi"/>
                <w:bCs/>
              </w:rPr>
              <w:t>, slovesa – osoba, číslo, čas, způsob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15B44C70" w14:textId="7356448F" w:rsidR="00275F55" w:rsidRPr="00275F55" w:rsidRDefault="00275F55" w:rsidP="00275F5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UČ 1</w:t>
            </w:r>
            <w:r w:rsidR="00D37E37">
              <w:rPr>
                <w:rFonts w:cstheme="minorHAnsi"/>
              </w:rPr>
              <w:t>2</w:t>
            </w:r>
            <w:r w:rsidR="00882BBC">
              <w:rPr>
                <w:rFonts w:cstheme="minorHAnsi"/>
              </w:rPr>
              <w:t>8 Z historie sokolnictví</w:t>
            </w:r>
          </w:p>
          <w:p w14:paraId="19CE2D80" w14:textId="76157253" w:rsidR="00275F55" w:rsidRPr="006479A2" w:rsidRDefault="00275F55" w:rsidP="006479A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 UČ 1</w:t>
            </w:r>
            <w:r w:rsidR="00882BBC">
              <w:rPr>
                <w:rFonts w:eastAsia="Calibri" w:cstheme="minorHAnsi"/>
                <w:bCs/>
              </w:rPr>
              <w:t>30</w:t>
            </w:r>
            <w:r w:rsidR="00157BE6">
              <w:rPr>
                <w:rFonts w:eastAsia="Calibri" w:cstheme="minorHAnsi"/>
                <w:bCs/>
              </w:rPr>
              <w:t>/ 20, 21, 131/ 23</w:t>
            </w:r>
          </w:p>
          <w:p w14:paraId="3799134B" w14:textId="642559A9" w:rsidR="006479A2" w:rsidRPr="00D37E37" w:rsidRDefault="006479A2" w:rsidP="00D37E3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Diktát </w:t>
            </w:r>
            <w:r w:rsidR="00D37E37">
              <w:rPr>
                <w:rFonts w:eastAsia="Calibri" w:cstheme="minorHAnsi"/>
                <w:bCs/>
              </w:rPr>
              <w:t>99/ 29 píše</w:t>
            </w:r>
            <w:r w:rsidR="00157BE6">
              <w:rPr>
                <w:rFonts w:eastAsia="Calibri" w:cstheme="minorHAnsi"/>
                <w:bCs/>
              </w:rPr>
              <w:t xml:space="preserve"> ten, kdo nepsal</w:t>
            </w:r>
          </w:p>
          <w:p w14:paraId="22C2C2D3" w14:textId="67B2E2EF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0E62B3">
              <w:rPr>
                <w:rFonts w:eastAsia="Calibri" w:cstheme="minorHAnsi"/>
                <w:bCs/>
              </w:rPr>
              <w:t>2</w:t>
            </w:r>
            <w:r w:rsidR="00157BE6">
              <w:rPr>
                <w:rFonts w:eastAsia="Calibri" w:cstheme="minorHAnsi"/>
                <w:bCs/>
              </w:rPr>
              <w:t>8, 29</w:t>
            </w:r>
          </w:p>
          <w:p w14:paraId="0A670524" w14:textId="12552470" w:rsidR="00065AC1" w:rsidRDefault="00C86F21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</w:t>
            </w:r>
            <w:r w:rsidR="006479A2">
              <w:rPr>
                <w:rFonts w:eastAsia="Calibri" w:cstheme="minorHAnsi"/>
                <w:bCs/>
              </w:rPr>
              <w:t xml:space="preserve">PS </w:t>
            </w:r>
            <w:r w:rsidR="000E62B3">
              <w:rPr>
                <w:rFonts w:eastAsia="Calibri" w:cstheme="minorHAnsi"/>
                <w:bCs/>
              </w:rPr>
              <w:t>2</w:t>
            </w:r>
            <w:r w:rsidR="00157BE6">
              <w:rPr>
                <w:rFonts w:eastAsia="Calibri" w:cstheme="minorHAnsi"/>
                <w:bCs/>
              </w:rPr>
              <w:t>6/ 8</w:t>
            </w:r>
          </w:p>
          <w:p w14:paraId="3F557B4D" w14:textId="6E1D714D" w:rsidR="009D52E9" w:rsidRPr="00E2232B" w:rsidRDefault="009D52E9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Písemná práce 3. čtvrtletí 8. 4., příprava v sešitu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>dílna čtení v </w:t>
            </w:r>
            <w:proofErr w:type="gramStart"/>
            <w:r w:rsidR="006C02B5">
              <w:rPr>
                <w:rFonts w:eastAsia="Calibri" w:cstheme="minorHAnsi"/>
                <w:bCs/>
              </w:rPr>
              <w:t xml:space="preserve">úterý - </w:t>
            </w:r>
            <w:r>
              <w:rPr>
                <w:rFonts w:eastAsia="Calibri" w:cstheme="minorHAnsi"/>
                <w:bCs/>
              </w:rPr>
              <w:t>pravidelné</w:t>
            </w:r>
            <w:proofErr w:type="gramEnd"/>
            <w:r>
              <w:rPr>
                <w:rFonts w:eastAsia="Calibri" w:cstheme="minorHAnsi"/>
                <w:bCs/>
              </w:rPr>
              <w:t xml:space="preserve">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69B90EE9" w14:textId="7F2CE8EB" w:rsidR="004851BB" w:rsidRPr="00D37E37" w:rsidRDefault="007B048D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  <w:r w:rsidR="006479A2">
              <w:rPr>
                <w:rFonts w:cstheme="minorHAnsi"/>
                <w:bCs/>
              </w:rPr>
              <w:t>, rovnice a nerovnice</w:t>
            </w:r>
          </w:p>
          <w:p w14:paraId="288F20F6" w14:textId="07400AC1" w:rsidR="00B31C57" w:rsidRDefault="006D3061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Ro</w:t>
            </w:r>
            <w:r w:rsidR="00D37E37">
              <w:rPr>
                <w:rFonts w:cstheme="minorHAnsi"/>
                <w:bCs/>
              </w:rPr>
              <w:t>vnice 8/ 8</w:t>
            </w:r>
          </w:p>
          <w:p w14:paraId="14A8B97D" w14:textId="518FC46F" w:rsidR="00D37E37" w:rsidRDefault="00D37E37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Aritmetický průměr UČ 8, 9</w:t>
            </w:r>
          </w:p>
          <w:p w14:paraId="3FD720A5" w14:textId="6EFEB71C" w:rsidR="00157BE6" w:rsidRPr="0074214A" w:rsidRDefault="00157BE6" w:rsidP="0074214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Počítáme se zlomky UČ 12, 13</w:t>
            </w:r>
          </w:p>
          <w:p w14:paraId="5D6D7BE3" w14:textId="0EF1FF93" w:rsidR="005470DF" w:rsidRPr="00D37E37" w:rsidRDefault="00855C5E" w:rsidP="00D37E3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D37E37">
              <w:rPr>
                <w:rFonts w:cstheme="minorHAnsi"/>
                <w:bCs/>
              </w:rPr>
              <w:t>4</w:t>
            </w:r>
            <w:r w:rsidR="00157BE6">
              <w:rPr>
                <w:rFonts w:cstheme="minorHAnsi"/>
                <w:bCs/>
              </w:rPr>
              <w:t>8, 49</w:t>
            </w:r>
          </w:p>
          <w:p w14:paraId="530A5290" w14:textId="4CD9DBB3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>PS</w:t>
            </w:r>
            <w:r w:rsidR="00D37E37">
              <w:rPr>
                <w:rFonts w:cstheme="minorHAnsi"/>
                <w:bCs/>
              </w:rPr>
              <w:t xml:space="preserve"> 48/ 4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12447EFC" w14:textId="436C0FCD" w:rsidR="00D6333A" w:rsidRPr="009D52E9" w:rsidRDefault="00BC2820" w:rsidP="0023653C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Jak vyjádřit podporu, dokážeme najít řešení</w:t>
            </w: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BCCCED9" w14:textId="6529CC50" w:rsidR="005E37BC" w:rsidRDefault="00882BBC" w:rsidP="00882BBC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Nervová soustava UČ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52 – 53</w:t>
            </w:r>
            <w:proofErr w:type="gramEnd"/>
          </w:p>
          <w:p w14:paraId="2F96D8FD" w14:textId="49ECCFA8" w:rsidR="00882BBC" w:rsidRPr="00882BBC" w:rsidRDefault="00882BBC" w:rsidP="00882BBC">
            <w:pPr>
              <w:pStyle w:val="Normlnweb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Smyslová soustava UČ 54</w:t>
            </w: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5FCB42" w14:textId="77777777" w:rsidR="009D52E9" w:rsidRDefault="009D52E9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0D459B" w14:textId="585E0559" w:rsidR="00035B1D" w:rsidRDefault="009D52E9" w:rsidP="009D52E9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Žijeme v EU, UČ 46, 47</w:t>
            </w:r>
          </w:p>
          <w:p w14:paraId="6EF162AE" w14:textId="77777777" w:rsidR="00882BBC" w:rsidRDefault="00882BBC" w:rsidP="00882BB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48EC8D" w14:textId="77777777" w:rsidR="00882BBC" w:rsidRDefault="00882BBC" w:rsidP="00882BB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1B077E" w14:textId="77777777" w:rsidR="00882BBC" w:rsidRPr="009D52E9" w:rsidRDefault="00882BBC" w:rsidP="00882BB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370AF255" w14:textId="77777777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882BBC">
              <w:rPr>
                <w:rFonts w:cstheme="minorHAnsi"/>
                <w:b/>
                <w:bCs/>
              </w:rPr>
              <w:t>Po</w:t>
            </w:r>
            <w:r w:rsidRPr="00882BBC">
              <w:rPr>
                <w:rFonts w:cstheme="minorHAnsi"/>
              </w:rPr>
              <w:t>  </w:t>
            </w:r>
          </w:p>
          <w:p w14:paraId="39FF7C4C" w14:textId="77777777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  <w:proofErr w:type="gramStart"/>
            <w:r w:rsidRPr="00882BBC">
              <w:rPr>
                <w:rFonts w:cstheme="minorHAnsi"/>
              </w:rPr>
              <w:t>5B</w:t>
            </w:r>
            <w:proofErr w:type="gramEnd"/>
            <w:r w:rsidRPr="00882BBC">
              <w:rPr>
                <w:rFonts w:cstheme="minorHAnsi"/>
              </w:rPr>
              <w:t xml:space="preserve">: </w:t>
            </w:r>
            <w:proofErr w:type="spellStart"/>
            <w:r w:rsidRPr="00882BBC">
              <w:rPr>
                <w:rFonts w:cstheme="minorHAnsi"/>
              </w:rPr>
              <w:t>There</w:t>
            </w:r>
            <w:proofErr w:type="spellEnd"/>
            <w:r w:rsidRPr="00882BBC">
              <w:rPr>
                <w:rFonts w:cstheme="minorHAnsi"/>
              </w:rPr>
              <w:t xml:space="preserve"> </w:t>
            </w:r>
            <w:proofErr w:type="spellStart"/>
            <w:r w:rsidRPr="00882BBC">
              <w:rPr>
                <w:rFonts w:cstheme="minorHAnsi"/>
              </w:rPr>
              <w:t>is</w:t>
            </w:r>
            <w:proofErr w:type="spellEnd"/>
            <w:r w:rsidRPr="00882BBC">
              <w:rPr>
                <w:rFonts w:cstheme="minorHAnsi"/>
              </w:rPr>
              <w:t>/are:</w:t>
            </w:r>
            <w:r w:rsidRPr="00882BBC">
              <w:rPr>
                <w:rFonts w:cstheme="minorHAnsi"/>
                <w:b/>
                <w:bCs/>
                <w:i/>
                <w:iCs/>
              </w:rPr>
              <w:t> učebnice 55: 6 a pracovní sešit 44: 2 a 45: 3</w:t>
            </w:r>
          </w:p>
          <w:p w14:paraId="19504C26" w14:textId="77777777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38860DCB" w14:textId="77777777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882BBC">
              <w:rPr>
                <w:rFonts w:cstheme="minorHAnsi"/>
                <w:b/>
                <w:bCs/>
              </w:rPr>
              <w:t>Út</w:t>
            </w:r>
            <w:r w:rsidRPr="00882BBC">
              <w:rPr>
                <w:rFonts w:cstheme="minorHAnsi"/>
              </w:rPr>
              <w:t>  </w:t>
            </w:r>
          </w:p>
          <w:p w14:paraId="09CC033C" w14:textId="77777777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882BBC">
              <w:rPr>
                <w:rFonts w:cstheme="minorHAnsi"/>
                <w:i/>
                <w:iCs/>
              </w:rPr>
              <w:t xml:space="preserve">Lekce </w:t>
            </w:r>
            <w:proofErr w:type="gramStart"/>
            <w:r w:rsidRPr="00882BBC">
              <w:rPr>
                <w:rFonts w:cstheme="minorHAnsi"/>
                <w:i/>
                <w:iCs/>
              </w:rPr>
              <w:t>5B</w:t>
            </w:r>
            <w:proofErr w:type="gramEnd"/>
            <w:r w:rsidRPr="00882BBC">
              <w:rPr>
                <w:rFonts w:cstheme="minorHAnsi"/>
                <w:i/>
                <w:iCs/>
              </w:rPr>
              <w:t>: Místnostech domu a nábytku: </w:t>
            </w:r>
            <w:r w:rsidRPr="00882BBC">
              <w:rPr>
                <w:rFonts w:cstheme="minorHAnsi"/>
                <w:b/>
                <w:bCs/>
                <w:i/>
                <w:iCs/>
              </w:rPr>
              <w:t>učebnice 55: 7 a pracovní sešit 45: 4, 5</w:t>
            </w:r>
          </w:p>
          <w:p w14:paraId="72A4CA25" w14:textId="77777777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36EBD3DF" w14:textId="77777777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882BBC">
              <w:rPr>
                <w:rFonts w:cstheme="minorHAnsi"/>
                <w:b/>
                <w:bCs/>
              </w:rPr>
              <w:t>čt</w:t>
            </w:r>
          </w:p>
          <w:p w14:paraId="102BD12E" w14:textId="77777777" w:rsidR="00882BBC" w:rsidRPr="00882BBC" w:rsidRDefault="00882BBC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882BBC">
              <w:rPr>
                <w:rFonts w:cstheme="minorHAnsi"/>
                <w:i/>
                <w:iCs/>
              </w:rPr>
              <w:t xml:space="preserve">Lekce </w:t>
            </w:r>
            <w:proofErr w:type="gramStart"/>
            <w:r w:rsidRPr="00882BBC">
              <w:rPr>
                <w:rFonts w:cstheme="minorHAnsi"/>
                <w:i/>
                <w:iCs/>
              </w:rPr>
              <w:t>5C</w:t>
            </w:r>
            <w:proofErr w:type="gramEnd"/>
            <w:r w:rsidRPr="00882BBC">
              <w:rPr>
                <w:rFonts w:cstheme="minorHAnsi"/>
                <w:i/>
                <w:iCs/>
              </w:rPr>
              <w:t xml:space="preserve">: </w:t>
            </w:r>
            <w:proofErr w:type="spellStart"/>
            <w:r w:rsidRPr="00882BBC">
              <w:rPr>
                <w:rFonts w:cstheme="minorHAnsi"/>
                <w:i/>
                <w:iCs/>
              </w:rPr>
              <w:t>Our</w:t>
            </w:r>
            <w:proofErr w:type="spellEnd"/>
            <w:r w:rsidRPr="00882BBC">
              <w:rPr>
                <w:rFonts w:cstheme="minorHAnsi"/>
                <w:i/>
                <w:iCs/>
              </w:rPr>
              <w:t xml:space="preserve"> </w:t>
            </w:r>
            <w:proofErr w:type="spellStart"/>
            <w:r w:rsidRPr="00882BBC">
              <w:rPr>
                <w:rFonts w:cstheme="minorHAnsi"/>
                <w:i/>
                <w:iCs/>
              </w:rPr>
              <w:t>town</w:t>
            </w:r>
            <w:proofErr w:type="spellEnd"/>
            <w:r w:rsidRPr="00882BBC">
              <w:rPr>
                <w:rFonts w:cstheme="minorHAnsi"/>
                <w:i/>
                <w:iCs/>
              </w:rPr>
              <w:t>: </w:t>
            </w:r>
            <w:r w:rsidRPr="00882BBC">
              <w:rPr>
                <w:rFonts w:cstheme="minorHAnsi"/>
                <w:b/>
                <w:bCs/>
                <w:i/>
                <w:iCs/>
              </w:rPr>
              <w:t>učebnice 56</w:t>
            </w:r>
            <w:r w:rsidRPr="00882BBC">
              <w:rPr>
                <w:rFonts w:cstheme="minorHAnsi"/>
                <w:i/>
                <w:iCs/>
              </w:rPr>
              <w:t> </w:t>
            </w:r>
            <w:r w:rsidRPr="00882BBC">
              <w:rPr>
                <w:rFonts w:cstheme="minorHAnsi"/>
                <w:b/>
                <w:bCs/>
                <w:i/>
                <w:iCs/>
              </w:rPr>
              <w:t>a pracovní sešit 44: 2 a 46: 1, 2</w:t>
            </w:r>
          </w:p>
          <w:p w14:paraId="7A37A8AE" w14:textId="6A264775" w:rsidR="00A51341" w:rsidRPr="00E158B2" w:rsidRDefault="00A51341" w:rsidP="00882BB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2B3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0EA5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57BE6"/>
    <w:rsid w:val="001604C9"/>
    <w:rsid w:val="0016121A"/>
    <w:rsid w:val="00162317"/>
    <w:rsid w:val="0016310B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5F55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D5D1B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1B2D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2F29"/>
    <w:rsid w:val="003C3BD6"/>
    <w:rsid w:val="003C5F2D"/>
    <w:rsid w:val="003C69AE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21A4"/>
    <w:rsid w:val="00423853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1BB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E37BC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4688"/>
    <w:rsid w:val="00645B68"/>
    <w:rsid w:val="00647309"/>
    <w:rsid w:val="006479A2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07FB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6CEB"/>
    <w:rsid w:val="0073736B"/>
    <w:rsid w:val="0074214A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2BBC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D52E9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105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04C8"/>
    <w:rsid w:val="00BB17B2"/>
    <w:rsid w:val="00BB1811"/>
    <w:rsid w:val="00BB730D"/>
    <w:rsid w:val="00BC2820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175E3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2AA1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97588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7E37"/>
    <w:rsid w:val="00D407F0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430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4AF7"/>
    <w:rsid w:val="00F25C5E"/>
    <w:rsid w:val="00F416A1"/>
    <w:rsid w:val="00F477FF"/>
    <w:rsid w:val="00F51EE1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2</Pages>
  <Words>228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38</cp:revision>
  <cp:lastPrinted>2025-04-03T12:06:00Z</cp:lastPrinted>
  <dcterms:created xsi:type="dcterms:W3CDTF">2024-11-27T11:29:00Z</dcterms:created>
  <dcterms:modified xsi:type="dcterms:W3CDTF">2025-04-03T12:08:00Z</dcterms:modified>
</cp:coreProperties>
</file>