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F237C" w14:paraId="2B911F61" w14:textId="77777777" w:rsidTr="00FF237C">
        <w:tc>
          <w:tcPr>
            <w:tcW w:w="9062" w:type="dxa"/>
          </w:tcPr>
          <w:p w14:paraId="5832AFDA" w14:textId="6AF0C4B7" w:rsidR="00FF237C" w:rsidRDefault="00FF237C" w:rsidP="00FF237C">
            <w:pPr>
              <w:jc w:val="center"/>
            </w:pPr>
            <w:r>
              <w:t>Jagellonci na českém trůně, poznávání historických staveb</w:t>
            </w:r>
          </w:p>
        </w:tc>
      </w:tr>
    </w:tbl>
    <w:p w14:paraId="7E943057" w14:textId="0A03ED8D" w:rsidR="00A8016F" w:rsidRDefault="00A8016F"/>
    <w:p w14:paraId="53BCFE08" w14:textId="2E523141" w:rsidR="00FF237C" w:rsidRPr="00E67EFC" w:rsidRDefault="00FF237C" w:rsidP="00473DEF">
      <w:pPr>
        <w:spacing w:line="360" w:lineRule="auto"/>
      </w:pPr>
      <w:r w:rsidRPr="00E67EFC">
        <w:t>Po smrti Jiřího z Poděbrad se nemohli jeho potomci stát podle úmluvy českými králi.</w:t>
      </w:r>
    </w:p>
    <w:p w14:paraId="22385744" w14:textId="5E67764B" w:rsidR="00FF237C" w:rsidRPr="00E67EFC" w:rsidRDefault="00FF237C" w:rsidP="00473DEF">
      <w:pPr>
        <w:spacing w:line="360" w:lineRule="auto"/>
      </w:pPr>
      <w:r w:rsidRPr="00E67EFC">
        <w:t>Na trůn nastupuje polský rod Jagellonců. Českým králem se stává Vladislav Jagellonský</w:t>
      </w:r>
      <w:r w:rsidR="00E67EFC" w:rsidRPr="00E67EFC">
        <w:t>, je mu 17 let</w:t>
      </w:r>
      <w:r w:rsidRPr="00E67EFC">
        <w:t>.</w:t>
      </w:r>
    </w:p>
    <w:p w14:paraId="2F1E922C" w14:textId="119753B4" w:rsidR="00FF237C" w:rsidRPr="00E67EFC" w:rsidRDefault="00FF237C" w:rsidP="00473DEF">
      <w:pPr>
        <w:spacing w:line="360" w:lineRule="auto"/>
        <w:rPr>
          <w:rFonts w:cs="Times New Roman"/>
          <w:szCs w:val="24"/>
        </w:rPr>
      </w:pPr>
      <w:r w:rsidRPr="00E67EFC">
        <w:t>Z počátku své vlády sídlí v Praze. Proto se snažil Prahu pozvednout na úroveň</w:t>
      </w:r>
      <w:r w:rsidR="005D2780" w:rsidRPr="00E67EFC">
        <w:t xml:space="preserve"> n</w:t>
      </w:r>
      <w:r w:rsidRPr="00E67EFC">
        <w:t>ejkrásnějších evropských měst. Nechal přestavět Pražský hrad</w:t>
      </w:r>
      <w:r w:rsidR="005D2780" w:rsidRPr="00E67EFC">
        <w:rPr>
          <w:rFonts w:cs="Times New Roman"/>
          <w:szCs w:val="24"/>
        </w:rPr>
        <w:t>.</w:t>
      </w:r>
      <w:r w:rsidR="005D2780" w:rsidRPr="00E67EFC">
        <w:rPr>
          <w:rFonts w:cs="Times New Roman"/>
          <w:szCs w:val="24"/>
          <w:shd w:val="clear" w:color="auto" w:fill="FFFFFF"/>
        </w:rPr>
        <w:t xml:space="preserve"> Na Pražském hradě vznikl Vladislavský sál a pokračovala stavba chrámu sv. Víta. V Kutné Hoře se začal stavět chrám sv. Barbory.</w:t>
      </w:r>
    </w:p>
    <w:p w14:paraId="429EA743" w14:textId="0E335BC2" w:rsidR="00FF237C" w:rsidRPr="00E67EFC" w:rsidRDefault="00E67EFC" w:rsidP="00473DEF">
      <w:pPr>
        <w:spacing w:line="360" w:lineRule="auto"/>
      </w:pPr>
      <w:r w:rsidRPr="00E67EFC">
        <w:t>V roce 1790 je zvolen i uherským králem.</w:t>
      </w:r>
      <w:r>
        <w:t xml:space="preserve"> </w:t>
      </w:r>
      <w:r w:rsidR="005D2780" w:rsidRPr="00E67EFC">
        <w:t>P</w:t>
      </w:r>
      <w:r>
        <w:t>roto p</w:t>
      </w:r>
      <w:r w:rsidR="005D2780" w:rsidRPr="00E67EFC">
        <w:t>o dvaceti letech své vlády přesídlil z politických důvodů královský dvůr do Uher do Budína (dnešní Budapešť – hlavní město Maďarska).</w:t>
      </w:r>
      <w:r w:rsidRPr="00E67EFC">
        <w:t xml:space="preserve"> </w:t>
      </w:r>
    </w:p>
    <w:p w14:paraId="356CC387" w14:textId="5D6A6953" w:rsidR="005D2780" w:rsidRPr="00E67EFC" w:rsidRDefault="005D2780" w:rsidP="00473DEF">
      <w:pPr>
        <w:spacing w:line="360" w:lineRule="auto"/>
      </w:pPr>
      <w:r w:rsidRPr="00E67EFC">
        <w:t xml:space="preserve">Historie o něm mluví jako o slabém poddajném panovníkovi, který na všechny otázky odpovídal bene (z </w:t>
      </w:r>
      <w:proofErr w:type="gramStart"/>
      <w:r w:rsidRPr="00E67EFC">
        <w:t>latiny -znamená</w:t>
      </w:r>
      <w:proofErr w:type="gramEnd"/>
      <w:r w:rsidRPr="00E67EFC">
        <w:t xml:space="preserve"> to dobře). Říká se mu „král Bene“, nebo česky „král Dobře“.</w:t>
      </w:r>
    </w:p>
    <w:p w14:paraId="56576D31" w14:textId="13E498FA" w:rsidR="00E67EFC" w:rsidRPr="00E67EFC" w:rsidRDefault="00E67EFC" w:rsidP="00473DEF">
      <w:pPr>
        <w:spacing w:line="360" w:lineRule="auto"/>
      </w:pPr>
      <w:r>
        <w:t xml:space="preserve">Českému království vládl </w:t>
      </w:r>
      <w:r w:rsidRPr="00E67EFC">
        <w:t>až do roku 1516, kdy na trůn nastoupil jeho syn Ludvík Jagellonský, kterému bylo 10 let. Jeho sídlem byl také Budín. Do Prahy</w:t>
      </w:r>
      <w:r>
        <w:t xml:space="preserve"> téměř nejezdil</w:t>
      </w:r>
      <w:r w:rsidRPr="00E67EFC">
        <w:t>.</w:t>
      </w:r>
    </w:p>
    <w:p w14:paraId="1C9EB262" w14:textId="1C927B7D" w:rsidR="00882D94" w:rsidRDefault="00882D94" w:rsidP="00473DEF">
      <w:pPr>
        <w:spacing w:line="360" w:lineRule="auto"/>
        <w:rPr>
          <w:rFonts w:cs="Times New Roman"/>
          <w:szCs w:val="24"/>
          <w:shd w:val="clear" w:color="auto" w:fill="FFFFFF"/>
        </w:rPr>
      </w:pPr>
      <w:r>
        <w:rPr>
          <w:rFonts w:cs="Times New Roman"/>
          <w:noProof/>
          <w:szCs w:val="24"/>
          <w:shd w:val="clear" w:color="auto" w:fill="FFFFFF"/>
        </w:rPr>
        <w:drawing>
          <wp:anchor distT="0" distB="0" distL="114300" distR="114300" simplePos="0" relativeHeight="251659264" behindDoc="0" locked="0" layoutInCell="1" allowOverlap="1" wp14:anchorId="0A621952" wp14:editId="31D2503E">
            <wp:simplePos x="0" y="0"/>
            <wp:positionH relativeFrom="column">
              <wp:posOffset>-617855</wp:posOffset>
            </wp:positionH>
            <wp:positionV relativeFrom="paragraph">
              <wp:posOffset>1029970</wp:posOffset>
            </wp:positionV>
            <wp:extent cx="655320" cy="655320"/>
            <wp:effectExtent l="0" t="0" r="0" b="0"/>
            <wp:wrapNone/>
            <wp:docPr id="2" name="Grafický objekt 2" descr="Plačící obličej s výplní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cký objekt 2" descr="Plačící obličej s výplní se souvislou výplní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3DEF">
        <w:rPr>
          <w:rFonts w:cs="Times New Roman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17065465" wp14:editId="63E203D5">
            <wp:simplePos x="0" y="0"/>
            <wp:positionH relativeFrom="column">
              <wp:posOffset>4457065</wp:posOffset>
            </wp:positionH>
            <wp:positionV relativeFrom="paragraph">
              <wp:posOffset>961390</wp:posOffset>
            </wp:positionV>
            <wp:extent cx="647700" cy="647700"/>
            <wp:effectExtent l="0" t="0" r="0" b="0"/>
            <wp:wrapNone/>
            <wp:docPr id="1" name="Grafický objekt 1" descr="Obrys plačícího obličeje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cký objekt 1" descr="Obrys plačícího obličeje obrys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7EFC" w:rsidRPr="00E67EFC">
        <w:t>V té době opět sílil nápor Turků na Evropské země. V roce 1526 Ludvík zemřel v bitvě u Moháče.</w:t>
      </w:r>
      <w:r w:rsidR="00E67EFC" w:rsidRPr="00E67EFC">
        <w:rPr>
          <w:rFonts w:ascii="Arial" w:hAnsi="Arial" w:cs="Arial"/>
          <w:sz w:val="21"/>
          <w:szCs w:val="21"/>
          <w:shd w:val="clear" w:color="auto" w:fill="FFFFFF"/>
        </w:rPr>
        <w:t> </w:t>
      </w:r>
      <w:r w:rsidR="00E67EFC" w:rsidRPr="00E67EFC">
        <w:rPr>
          <w:rFonts w:cs="Times New Roman"/>
          <w:szCs w:val="24"/>
          <w:shd w:val="clear" w:color="auto" w:fill="FFFFFF"/>
        </w:rPr>
        <w:t xml:space="preserve">Po prohrané bitvě se král Ludvík Jagellonský utopil na útěku v bažinách. Česko-uherská větev dynastie Jagellonců vymřela po meči. </w:t>
      </w:r>
      <w:r w:rsidR="00473DEF">
        <w:rPr>
          <w:rFonts w:cs="Times New Roman"/>
          <w:szCs w:val="24"/>
          <w:shd w:val="clear" w:color="auto" w:fill="FFFFFF"/>
        </w:rPr>
        <w:t>Zástupci šlechty a měst</w:t>
      </w:r>
      <w:r w:rsidR="00E67EFC" w:rsidRPr="00E67EFC">
        <w:rPr>
          <w:rFonts w:cs="Times New Roman"/>
          <w:szCs w:val="24"/>
          <w:shd w:val="clear" w:color="auto" w:fill="FFFFFF"/>
        </w:rPr>
        <w:t xml:space="preserve"> zemí Koruny české byl</w:t>
      </w:r>
      <w:r w:rsidR="00473DEF">
        <w:rPr>
          <w:rFonts w:cs="Times New Roman"/>
          <w:szCs w:val="24"/>
          <w:shd w:val="clear" w:color="auto" w:fill="FFFFFF"/>
        </w:rPr>
        <w:t>i</w:t>
      </w:r>
      <w:r w:rsidR="00E67EFC" w:rsidRPr="00E67EFC">
        <w:rPr>
          <w:rFonts w:cs="Times New Roman"/>
          <w:szCs w:val="24"/>
          <w:shd w:val="clear" w:color="auto" w:fill="FFFFFF"/>
        </w:rPr>
        <w:t xml:space="preserve"> znovu postaven</w:t>
      </w:r>
      <w:r w:rsidR="00473DEF">
        <w:rPr>
          <w:rFonts w:cs="Times New Roman"/>
          <w:szCs w:val="24"/>
          <w:shd w:val="clear" w:color="auto" w:fill="FFFFFF"/>
        </w:rPr>
        <w:t>i</w:t>
      </w:r>
      <w:r w:rsidR="00E67EFC" w:rsidRPr="00E67EFC">
        <w:rPr>
          <w:rFonts w:cs="Times New Roman"/>
          <w:szCs w:val="24"/>
          <w:shd w:val="clear" w:color="auto" w:fill="FFFFFF"/>
        </w:rPr>
        <w:t xml:space="preserve"> před otázku, koho zvolit králem.</w:t>
      </w:r>
    </w:p>
    <w:p w14:paraId="0C459A73" w14:textId="7FEC0541" w:rsidR="00E67EFC" w:rsidRDefault="00882D94" w:rsidP="00473DEF">
      <w:pPr>
        <w:spacing w:line="360" w:lineRule="auto"/>
        <w:rPr>
          <w:rFonts w:cs="Times New Roman"/>
          <w:szCs w:val="24"/>
          <w:shd w:val="clear" w:color="auto" w:fill="FFFFFF"/>
        </w:rPr>
      </w:pPr>
      <w:r>
        <w:rPr>
          <w:rFonts w:cs="Times New Roman"/>
          <w:szCs w:val="24"/>
          <w:shd w:val="clear" w:color="auto" w:fill="FFFFFF"/>
        </w:rPr>
        <w:t xml:space="preserve"> </w:t>
      </w:r>
      <w:r w:rsidR="00473DEF">
        <w:rPr>
          <w:rFonts w:cs="Times New Roman"/>
          <w:szCs w:val="24"/>
          <w:shd w:val="clear" w:color="auto" w:fill="FFFFFF"/>
        </w:rPr>
        <w:t>Na zemském sněmu byl českým králem zvolen Ferdinand I. Habsburský.</w:t>
      </w:r>
      <w:r>
        <w:rPr>
          <w:rFonts w:cs="Times New Roman"/>
          <w:szCs w:val="24"/>
          <w:shd w:val="clear" w:color="auto" w:fill="FFFFFF"/>
        </w:rPr>
        <w:t xml:space="preserve">                A dalších 400 let u nás vládnou Habsburkové.</w:t>
      </w:r>
    </w:p>
    <w:p w14:paraId="4FB7163B" w14:textId="3DDCAE5D" w:rsidR="00473DEF" w:rsidRDefault="00473DEF" w:rsidP="00473DEF">
      <w:pPr>
        <w:spacing w:line="360" w:lineRule="auto"/>
        <w:rPr>
          <w:rFonts w:cs="Times New Roman"/>
          <w:szCs w:val="24"/>
          <w:shd w:val="clear" w:color="auto" w:fill="FFFFFF"/>
        </w:rPr>
      </w:pPr>
    </w:p>
    <w:p w14:paraId="561A07A4" w14:textId="1F1C375E" w:rsidR="00473DEF" w:rsidRDefault="00473DEF" w:rsidP="00473DEF">
      <w:pPr>
        <w:pStyle w:val="Odstavecseseznamem"/>
        <w:numPr>
          <w:ilvl w:val="0"/>
          <w:numId w:val="2"/>
        </w:numPr>
        <w:spacing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Kdo je zvolen Králem po smrti Jiřího z Poděbrad?</w:t>
      </w:r>
    </w:p>
    <w:p w14:paraId="1884C7B3" w14:textId="08561A3B" w:rsidR="00473DEF" w:rsidRDefault="00473DEF" w:rsidP="00473DEF">
      <w:pPr>
        <w:pStyle w:val="Odstavecseseznamem"/>
        <w:numPr>
          <w:ilvl w:val="0"/>
          <w:numId w:val="2"/>
        </w:numPr>
        <w:spacing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Z jaké země pochází nový český král?</w:t>
      </w:r>
    </w:p>
    <w:p w14:paraId="6A38FABC" w14:textId="0FBC35A8" w:rsidR="00473DEF" w:rsidRDefault="00473DEF" w:rsidP="00473DEF">
      <w:pPr>
        <w:pStyle w:val="Odstavecseseznamem"/>
        <w:numPr>
          <w:ilvl w:val="0"/>
          <w:numId w:val="2"/>
        </w:numPr>
        <w:spacing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Jaký název dala historie králi, který u nás vládl po Jiřím z Poděbrad?</w:t>
      </w:r>
    </w:p>
    <w:p w14:paraId="426328A0" w14:textId="396589D1" w:rsidR="00473DEF" w:rsidRDefault="00473DEF" w:rsidP="00473DEF">
      <w:pPr>
        <w:pStyle w:val="Odstavecseseznamem"/>
        <w:numPr>
          <w:ilvl w:val="0"/>
          <w:numId w:val="2"/>
        </w:numPr>
        <w:spacing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Kam po dvaceti letech své vlády přesídlil královský dvůr?</w:t>
      </w:r>
    </w:p>
    <w:p w14:paraId="0764DC50" w14:textId="68D77139" w:rsidR="00473DEF" w:rsidRDefault="00473DEF" w:rsidP="00473DEF">
      <w:pPr>
        <w:pStyle w:val="Odstavecseseznamem"/>
        <w:numPr>
          <w:ilvl w:val="0"/>
          <w:numId w:val="2"/>
        </w:numPr>
        <w:spacing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Kd</w:t>
      </w:r>
      <w:r w:rsidR="00882D94">
        <w:rPr>
          <w:rFonts w:cs="Times New Roman"/>
          <w:szCs w:val="24"/>
        </w:rPr>
        <w:t>o</w:t>
      </w:r>
      <w:r>
        <w:rPr>
          <w:rFonts w:cs="Times New Roman"/>
          <w:szCs w:val="24"/>
        </w:rPr>
        <w:t xml:space="preserve"> nastupuje na </w:t>
      </w:r>
      <w:r w:rsidR="00882D94">
        <w:rPr>
          <w:rFonts w:cs="Times New Roman"/>
          <w:szCs w:val="24"/>
        </w:rPr>
        <w:t xml:space="preserve">český </w:t>
      </w:r>
      <w:r>
        <w:rPr>
          <w:rFonts w:cs="Times New Roman"/>
          <w:szCs w:val="24"/>
        </w:rPr>
        <w:t xml:space="preserve">trůn </w:t>
      </w:r>
      <w:r w:rsidR="00882D94">
        <w:rPr>
          <w:rFonts w:cs="Times New Roman"/>
          <w:szCs w:val="24"/>
        </w:rPr>
        <w:t xml:space="preserve">v roce </w:t>
      </w:r>
      <w:proofErr w:type="gramStart"/>
      <w:r w:rsidR="00882D94">
        <w:rPr>
          <w:rFonts w:cs="Times New Roman"/>
          <w:szCs w:val="24"/>
        </w:rPr>
        <w:t>1516 ?</w:t>
      </w:r>
      <w:proofErr w:type="gramEnd"/>
    </w:p>
    <w:p w14:paraId="2C1F8A93" w14:textId="2B389652" w:rsidR="00882D94" w:rsidRDefault="00882D94" w:rsidP="00473DEF">
      <w:pPr>
        <w:pStyle w:val="Odstavecseseznamem"/>
        <w:numPr>
          <w:ilvl w:val="0"/>
          <w:numId w:val="2"/>
        </w:numPr>
        <w:spacing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Co se stalo v bitvě u Moháče?</w:t>
      </w:r>
    </w:p>
    <w:p w14:paraId="34EB8D19" w14:textId="1121C23F" w:rsidR="00882D94" w:rsidRDefault="00882D94" w:rsidP="00473DEF">
      <w:pPr>
        <w:pStyle w:val="Odstavecseseznamem"/>
        <w:numPr>
          <w:ilvl w:val="0"/>
          <w:numId w:val="2"/>
        </w:numPr>
        <w:spacing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Proti komu tam tehdejší český král bojoval?</w:t>
      </w:r>
    </w:p>
    <w:p w14:paraId="57259E10" w14:textId="47D6001D" w:rsidR="00882D94" w:rsidRDefault="00882D94" w:rsidP="00473DEF">
      <w:pPr>
        <w:pStyle w:val="Odstavecseseznamem"/>
        <w:numPr>
          <w:ilvl w:val="0"/>
          <w:numId w:val="2"/>
        </w:numPr>
        <w:spacing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V jakém roce se udála bitva u Moháče?</w:t>
      </w:r>
    </w:p>
    <w:p w14:paraId="633C0D78" w14:textId="5D42E8FB" w:rsidR="005E743C" w:rsidRPr="00D114E7" w:rsidRDefault="00882D94" w:rsidP="005E743C">
      <w:pPr>
        <w:pStyle w:val="Odstavecseseznamem"/>
        <w:numPr>
          <w:ilvl w:val="0"/>
          <w:numId w:val="2"/>
        </w:numPr>
        <w:spacing w:line="360" w:lineRule="auto"/>
        <w:rPr>
          <w:rFonts w:cs="Times New Roman"/>
          <w:szCs w:val="24"/>
        </w:rPr>
      </w:pPr>
      <w:r w:rsidRPr="00D114E7">
        <w:rPr>
          <w:rFonts w:cs="Times New Roman"/>
          <w:szCs w:val="24"/>
        </w:rPr>
        <w:t>Co to je?</w:t>
      </w:r>
      <w:r w:rsidR="005E743C" w:rsidRPr="00D114E7">
        <w:rPr>
          <w:rFonts w:cs="Times New Roman"/>
          <w:szCs w:val="24"/>
        </w:rPr>
        <w:t xml:space="preserve"> (Vladislavský sál, sv. Barbora v Kutné Hoře</w:t>
      </w:r>
      <w:r w:rsidR="00D114E7">
        <w:rPr>
          <w:rFonts w:cs="Times New Roman"/>
          <w:szCs w:val="24"/>
        </w:rPr>
        <w:t>, Pražský hrad)</w:t>
      </w:r>
      <w:r w:rsidR="005E743C">
        <w:rPr>
          <w:noProof/>
        </w:rPr>
        <w:drawing>
          <wp:inline distT="0" distB="0" distL="0" distR="0" wp14:anchorId="5B17B629" wp14:editId="79FB2F3E">
            <wp:extent cx="4315854" cy="2872740"/>
            <wp:effectExtent l="0" t="0" r="8890" b="3810"/>
            <wp:docPr id="3" name="Obrázek 3" descr="Pražský hrad, Vladislavský sál | Archa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ražský hrad, Vladislavský sál | Archat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205" cy="287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90AF61" w14:textId="248B471C" w:rsidR="005E743C" w:rsidRDefault="005E743C" w:rsidP="005E743C">
      <w:pPr>
        <w:pStyle w:val="Odstavecseseznamem"/>
        <w:spacing w:line="360" w:lineRule="auto"/>
        <w:rPr>
          <w:rFonts w:cs="Times New Roman"/>
          <w:szCs w:val="24"/>
        </w:rPr>
      </w:pPr>
      <w:r>
        <w:rPr>
          <w:noProof/>
        </w:rPr>
        <w:drawing>
          <wp:inline distT="0" distB="0" distL="0" distR="0" wp14:anchorId="27DBFA57" wp14:editId="7D921FDA">
            <wp:extent cx="4306784" cy="2934804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4613" cy="2960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DEC04" w14:textId="6319BDAB" w:rsidR="00D114E7" w:rsidRDefault="00D114E7" w:rsidP="005E743C">
      <w:pPr>
        <w:pStyle w:val="Odstavecseseznamem"/>
        <w:spacing w:line="360" w:lineRule="auto"/>
        <w:rPr>
          <w:rFonts w:cs="Times New Roman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FE39102" wp14:editId="7E157BBB">
            <wp:simplePos x="0" y="0"/>
            <wp:positionH relativeFrom="column">
              <wp:posOffset>497205</wp:posOffset>
            </wp:positionH>
            <wp:positionV relativeFrom="paragraph">
              <wp:posOffset>105410</wp:posOffset>
            </wp:positionV>
            <wp:extent cx="4274820" cy="2137410"/>
            <wp:effectExtent l="0" t="0" r="0" b="0"/>
            <wp:wrapNone/>
            <wp:docPr id="5" name="Obrázek 5" descr="Pražský hrad - Hradní domy a palá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ražský hrad - Hradní domy a palá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20" cy="213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71EE74" w14:textId="5E404812" w:rsidR="00882D94" w:rsidRDefault="00882D94" w:rsidP="00882D94">
      <w:pPr>
        <w:pStyle w:val="Odstavecseseznamem"/>
        <w:spacing w:line="360" w:lineRule="auto"/>
        <w:rPr>
          <w:rFonts w:cs="Times New Roman"/>
          <w:szCs w:val="24"/>
        </w:rPr>
      </w:pPr>
    </w:p>
    <w:p w14:paraId="07584340" w14:textId="2324801D" w:rsidR="005E743C" w:rsidRDefault="005E743C" w:rsidP="00882D94">
      <w:pPr>
        <w:pStyle w:val="Odstavecseseznamem"/>
        <w:spacing w:line="360" w:lineRule="auto"/>
      </w:pPr>
    </w:p>
    <w:p w14:paraId="4AEC9A25" w14:textId="1AB1EF9B" w:rsidR="005E743C" w:rsidRDefault="005E743C" w:rsidP="00882D94">
      <w:pPr>
        <w:pStyle w:val="Odstavecseseznamem"/>
        <w:spacing w:line="360" w:lineRule="auto"/>
        <w:rPr>
          <w:rFonts w:cs="Times New Roman"/>
          <w:szCs w:val="24"/>
        </w:rPr>
      </w:pPr>
    </w:p>
    <w:p w14:paraId="24D531A1" w14:textId="10E9F8FB" w:rsidR="005E743C" w:rsidRPr="00473DEF" w:rsidRDefault="005E743C" w:rsidP="00882D94">
      <w:pPr>
        <w:pStyle w:val="Odstavecseseznamem"/>
        <w:spacing w:line="360" w:lineRule="auto"/>
        <w:rPr>
          <w:rFonts w:cs="Times New Roman"/>
          <w:szCs w:val="24"/>
        </w:rPr>
      </w:pPr>
    </w:p>
    <w:sectPr w:rsidR="005E743C" w:rsidRPr="00473DEF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CA473DA"/>
    <w:multiLevelType w:val="hybridMultilevel"/>
    <w:tmpl w:val="F2AEA5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37C"/>
    <w:rsid w:val="00330A4C"/>
    <w:rsid w:val="00377A58"/>
    <w:rsid w:val="003B5B05"/>
    <w:rsid w:val="00473DEF"/>
    <w:rsid w:val="005D2780"/>
    <w:rsid w:val="005E743C"/>
    <w:rsid w:val="00882D94"/>
    <w:rsid w:val="00A8016F"/>
    <w:rsid w:val="00D04021"/>
    <w:rsid w:val="00D114E7"/>
    <w:rsid w:val="00D13D8F"/>
    <w:rsid w:val="00E154C7"/>
    <w:rsid w:val="00E67EFC"/>
    <w:rsid w:val="00FF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C9C38"/>
  <w15:chartTrackingRefBased/>
  <w15:docId w15:val="{A45C3ED6-97B9-439A-B653-7BE0BA5F0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FF23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semiHidden/>
    <w:unhideWhenUsed/>
    <w:rsid w:val="005D278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73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281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2021-01-10T12:43:00Z</dcterms:created>
  <dcterms:modified xsi:type="dcterms:W3CDTF">2021-01-10T13:52:00Z</dcterms:modified>
</cp:coreProperties>
</file>