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1AD8ADC" w:rsidR="00D70330" w:rsidRPr="00555757" w:rsidRDefault="009E1121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10.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24</w:t>
            </w:r>
            <w:r w:rsidR="00C01053">
              <w:rPr>
                <w:rFonts w:cstheme="minorHAnsi"/>
                <w:b/>
              </w:rPr>
              <w:t xml:space="preserve">. </w:t>
            </w:r>
            <w:r w:rsidR="00A736F8">
              <w:rPr>
                <w:rFonts w:cstheme="minorHAnsi"/>
                <w:b/>
              </w:rPr>
              <w:t>10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05BA23E4" w14:textId="2E858018" w:rsidR="00BB70CB" w:rsidRDefault="00155AE4" w:rsidP="00BB70CB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1C82EF20" w14:textId="7B9AAD7D" w:rsidR="002373D9" w:rsidRDefault="002373D9" w:rsidP="002373D9">
      <w:pPr>
        <w:pStyle w:val="Normlnweb"/>
        <w:numPr>
          <w:ilvl w:val="0"/>
          <w:numId w:val="31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23. 10. </w:t>
      </w:r>
      <w:r w:rsidRPr="002373D9">
        <w:rPr>
          <w:rFonts w:asciiTheme="minorHAnsi" w:hAnsiTheme="minorHAnsi" w:cstheme="minorHAnsi"/>
          <w:b/>
          <w:bCs/>
          <w:color w:val="000000"/>
          <w:sz w:val="22"/>
          <w:szCs w:val="22"/>
        </w:rPr>
        <w:t>STRAŠIDELNÁ SEZNAMKA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67EB6159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9E1121">
              <w:rPr>
                <w:rFonts w:eastAsia="Calibri" w:cstheme="minorHAnsi"/>
                <w:bCs/>
              </w:rPr>
              <w:t>základní skladební dvojice</w:t>
            </w:r>
            <w:r w:rsidR="007A7DDA">
              <w:rPr>
                <w:rFonts w:eastAsia="Calibri" w:cstheme="minorHAnsi"/>
                <w:bCs/>
              </w:rPr>
              <w:t>;</w:t>
            </w:r>
            <w:r w:rsidR="009E1121">
              <w:rPr>
                <w:rFonts w:eastAsia="Calibri" w:cstheme="minorHAnsi"/>
                <w:bCs/>
              </w:rPr>
              <w:t xml:space="preserve"> slovní druhy</w:t>
            </w:r>
            <w:r w:rsidR="007A7DDA">
              <w:rPr>
                <w:rFonts w:eastAsia="Calibri" w:cstheme="minorHAnsi"/>
                <w:bCs/>
              </w:rPr>
              <w:t xml:space="preserve">; skupiny </w:t>
            </w:r>
            <w:proofErr w:type="spellStart"/>
            <w:r w:rsidR="007A7DDA">
              <w:rPr>
                <w:rFonts w:eastAsia="Calibri" w:cstheme="minorHAnsi"/>
                <w:bCs/>
              </w:rPr>
              <w:t>bje</w:t>
            </w:r>
            <w:proofErr w:type="spellEnd"/>
            <w:r w:rsidR="007A7DDA">
              <w:rPr>
                <w:rFonts w:eastAsia="Calibri" w:cstheme="minorHAnsi"/>
                <w:bCs/>
              </w:rPr>
              <w:t>/</w:t>
            </w:r>
            <w:proofErr w:type="spellStart"/>
            <w:r w:rsidR="007A7DDA">
              <w:rPr>
                <w:rFonts w:eastAsia="Calibri" w:cstheme="minorHAnsi"/>
                <w:bCs/>
              </w:rPr>
              <w:t>bě</w:t>
            </w:r>
            <w:proofErr w:type="spellEnd"/>
            <w:r w:rsidR="007A7DDA">
              <w:rPr>
                <w:rFonts w:eastAsia="Calibri" w:cstheme="minorHAnsi"/>
                <w:bCs/>
              </w:rPr>
              <w:t xml:space="preserve">, </w:t>
            </w:r>
            <w:proofErr w:type="spellStart"/>
            <w:r w:rsidR="007A7DDA">
              <w:rPr>
                <w:rFonts w:eastAsia="Calibri" w:cstheme="minorHAnsi"/>
                <w:bCs/>
              </w:rPr>
              <w:t>vje</w:t>
            </w:r>
            <w:proofErr w:type="spellEnd"/>
            <w:r w:rsidR="007A7DDA">
              <w:rPr>
                <w:rFonts w:eastAsia="Calibri" w:cstheme="minorHAnsi"/>
                <w:bCs/>
              </w:rPr>
              <w:t>/</w:t>
            </w:r>
            <w:proofErr w:type="spellStart"/>
            <w:r w:rsidR="007A7DDA">
              <w:rPr>
                <w:rFonts w:eastAsia="Calibri" w:cstheme="minorHAnsi"/>
                <w:bCs/>
              </w:rPr>
              <w:t>vě</w:t>
            </w:r>
            <w:proofErr w:type="spellEnd"/>
            <w:r w:rsidR="007A7DDA">
              <w:rPr>
                <w:rFonts w:eastAsia="Calibri" w:cstheme="minorHAnsi"/>
                <w:bCs/>
              </w:rPr>
              <w:t xml:space="preserve">, </w:t>
            </w:r>
            <w:proofErr w:type="spellStart"/>
            <w:r w:rsidR="007A7DDA">
              <w:rPr>
                <w:rFonts w:eastAsia="Calibri" w:cstheme="minorHAnsi"/>
                <w:bCs/>
              </w:rPr>
              <w:t>pě</w:t>
            </w:r>
            <w:proofErr w:type="spellEnd"/>
          </w:p>
          <w:p w14:paraId="010FC2B7" w14:textId="7DB83845" w:rsidR="00E729AF" w:rsidRPr="009E6E3E" w:rsidRDefault="00E729AF" w:rsidP="009E112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 xml:space="preserve">uč kapitola </w:t>
            </w:r>
            <w:r w:rsidR="0096465A">
              <w:rPr>
                <w:rFonts w:cstheme="minorHAnsi"/>
              </w:rPr>
              <w:t>„</w:t>
            </w:r>
            <w:r>
              <w:rPr>
                <w:rFonts w:cstheme="minorHAnsi"/>
              </w:rPr>
              <w:t>Soutěžně</w:t>
            </w:r>
            <w:r w:rsidR="009E6E3E">
              <w:rPr>
                <w:rFonts w:cstheme="minorHAnsi"/>
              </w:rPr>
              <w:t xml:space="preserve"> + Čtenářsky</w:t>
            </w:r>
            <w:r w:rsidR="0096465A">
              <w:rPr>
                <w:rFonts w:cstheme="minorHAnsi"/>
              </w:rPr>
              <w:t>“</w:t>
            </w:r>
          </w:p>
          <w:p w14:paraId="00BB0EDF" w14:textId="304CCC34" w:rsidR="009E6E3E" w:rsidRPr="009E6E3E" w:rsidRDefault="009E6E3E" w:rsidP="009E112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 w:rsidRPr="009E6E3E">
              <w:rPr>
                <w:rFonts w:cstheme="minorHAnsi"/>
                <w:b/>
                <w:bCs/>
              </w:rPr>
              <w:t>DÚ PS 16/9</w:t>
            </w:r>
            <w:r>
              <w:rPr>
                <w:rFonts w:cstheme="minorHAnsi"/>
                <w:b/>
                <w:bCs/>
              </w:rPr>
              <w:t xml:space="preserve"> – na středu (22. 10.)</w:t>
            </w:r>
          </w:p>
          <w:p w14:paraId="0FF9699B" w14:textId="32D74593" w:rsidR="00682AF9" w:rsidRPr="00AA6DF2" w:rsidRDefault="00682AF9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</w:rPr>
            </w:pPr>
            <w:r w:rsidRPr="00AA6DF2">
              <w:rPr>
                <w:rFonts w:cstheme="minorHAnsi"/>
              </w:rPr>
              <w:t>Popis pracovního postupu</w:t>
            </w: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4F3BA5C1" w14:textId="5890E1C8" w:rsidR="00A06C5B" w:rsidRDefault="00D15E9C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proofErr w:type="gramStart"/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D773F5">
              <w:rPr>
                <w:rFonts w:cstheme="minorHAnsi"/>
                <w:bCs/>
              </w:rPr>
              <w:t xml:space="preserve"> 000</w:t>
            </w:r>
            <w:r w:rsidR="00FC4B31">
              <w:rPr>
                <w:rFonts w:cstheme="minorHAnsi"/>
                <w:bCs/>
              </w:rPr>
              <w:t xml:space="preserve">, </w:t>
            </w:r>
            <w:r w:rsidR="009E6E3E">
              <w:rPr>
                <w:rFonts w:cstheme="minorHAnsi"/>
                <w:bCs/>
              </w:rPr>
              <w:t>písemné násobení</w:t>
            </w:r>
            <w:r w:rsidR="00E729AF">
              <w:rPr>
                <w:rFonts w:cstheme="minorHAnsi"/>
                <w:bCs/>
              </w:rPr>
              <w:t>, dělení se zbytkem</w:t>
            </w:r>
            <w:r w:rsidR="009E6E3E">
              <w:rPr>
                <w:rFonts w:cstheme="minorHAnsi"/>
                <w:bCs/>
              </w:rPr>
              <w:t>, práce s diagramy</w:t>
            </w:r>
          </w:p>
          <w:p w14:paraId="177D7042" w14:textId="05434634" w:rsidR="00E729AF" w:rsidRDefault="0096465A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proofErr w:type="gramStart"/>
            <w:r w:rsidR="009E6E3E">
              <w:rPr>
                <w:rFonts w:cstheme="minorHAnsi"/>
                <w:bCs/>
              </w:rPr>
              <w:t>15 – 21</w:t>
            </w:r>
            <w:proofErr w:type="gramEnd"/>
          </w:p>
          <w:p w14:paraId="79F1885F" w14:textId="3E896202" w:rsidR="009E6E3E" w:rsidRPr="00C67297" w:rsidRDefault="009E6E3E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 w:rsidRPr="00C67297">
              <w:rPr>
                <w:rFonts w:cstheme="minorHAnsi"/>
                <w:b/>
              </w:rPr>
              <w:t xml:space="preserve">DÚ </w:t>
            </w:r>
            <w:r w:rsidR="00BB70CB">
              <w:rPr>
                <w:rFonts w:cstheme="minorHAnsi"/>
                <w:b/>
              </w:rPr>
              <w:t>pracovní list</w:t>
            </w:r>
            <w:r w:rsidR="00C67297" w:rsidRPr="00C67297">
              <w:rPr>
                <w:rFonts w:cstheme="minorHAnsi"/>
                <w:b/>
              </w:rPr>
              <w:t xml:space="preserve"> – do pátku (24. 10.)</w:t>
            </w:r>
          </w:p>
          <w:p w14:paraId="64FCFF40" w14:textId="360CA9FC" w:rsidR="009E6E3E" w:rsidRDefault="009E6E3E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proofErr w:type="gramStart"/>
            <w:r w:rsidRPr="009E6E3E">
              <w:rPr>
                <w:rFonts w:cstheme="minorHAnsi"/>
                <w:b/>
              </w:rPr>
              <w:t>TEST</w:t>
            </w:r>
            <w:r>
              <w:rPr>
                <w:rFonts w:cstheme="minorHAnsi"/>
                <w:bCs/>
              </w:rPr>
              <w:t xml:space="preserve"> - krátké</w:t>
            </w:r>
            <w:proofErr w:type="gramEnd"/>
            <w:r>
              <w:rPr>
                <w:rFonts w:cstheme="minorHAnsi"/>
                <w:bCs/>
              </w:rPr>
              <w:t xml:space="preserve"> procvičení na dělení se zbytkem</w:t>
            </w:r>
          </w:p>
          <w:p w14:paraId="52007454" w14:textId="3CA874FE" w:rsidR="001E4DF8" w:rsidRPr="00AC49A4" w:rsidRDefault="006B261F" w:rsidP="00AC49A4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</w:t>
            </w:r>
            <w:r w:rsidR="00682AF9">
              <w:rPr>
                <w:rFonts w:cstheme="minorHAnsi"/>
                <w:bCs/>
              </w:rPr>
              <w:t xml:space="preserve"> </w:t>
            </w:r>
            <w:r w:rsidR="00AC49A4">
              <w:rPr>
                <w:rFonts w:cstheme="minorHAnsi"/>
                <w:bCs/>
              </w:rPr>
              <w:t>–</w:t>
            </w:r>
            <w:r w:rsidR="00FE6674">
              <w:rPr>
                <w:rFonts w:cstheme="minorHAnsi"/>
                <w:bCs/>
              </w:rPr>
              <w:t xml:space="preserve"> </w:t>
            </w:r>
            <w:r w:rsidR="00D773F5">
              <w:rPr>
                <w:rFonts w:cstheme="minorHAnsi"/>
                <w:bCs/>
              </w:rPr>
              <w:t>rovnoběžky</w:t>
            </w:r>
            <w:r w:rsidR="00AC49A4">
              <w:rPr>
                <w:rFonts w:cstheme="minorHAnsi"/>
                <w:bCs/>
              </w:rPr>
              <w:t xml:space="preserve"> a kolmice v přírodě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35F45463" w:rsidR="00BA79D8" w:rsidRDefault="00C67297" w:rsidP="00C67297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Rostliny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0716FB" w14:textId="77FB0660" w:rsidR="00381A0D" w:rsidRDefault="00327647" w:rsidP="00AC49A4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Krajina kolem nás a její zobrazení </w:t>
            </w:r>
          </w:p>
          <w:p w14:paraId="2964B592" w14:textId="72C1961F" w:rsidR="00AC49A4" w:rsidRPr="00431B76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330AFF7D" w14:textId="7C95A5A2" w:rsidR="0031513E" w:rsidRPr="00AF21A8" w:rsidRDefault="0031513E" w:rsidP="00115383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4AF833A4" w14:textId="77777777" w:rsidR="00C67297" w:rsidRPr="00C67297" w:rsidRDefault="00C67297" w:rsidP="00C67297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67297">
              <w:rPr>
                <w:rFonts w:cstheme="minorHAnsi"/>
              </w:rPr>
              <w:t>Po</w:t>
            </w:r>
          </w:p>
          <w:p w14:paraId="2EE1F086" w14:textId="77777777" w:rsidR="00C67297" w:rsidRPr="00C67297" w:rsidRDefault="00C67297" w:rsidP="00C67297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67297">
              <w:rPr>
                <w:rFonts w:cstheme="minorHAnsi"/>
              </w:rPr>
              <w:t xml:space="preserve">Lekce 2: </w:t>
            </w:r>
            <w:proofErr w:type="spellStart"/>
            <w:r w:rsidRPr="00C67297">
              <w:rPr>
                <w:rFonts w:cstheme="minorHAnsi"/>
              </w:rPr>
              <w:t>Clothes</w:t>
            </w:r>
            <w:proofErr w:type="spellEnd"/>
            <w:r w:rsidRPr="00C67297">
              <w:rPr>
                <w:rFonts w:cstheme="minorHAnsi"/>
              </w:rPr>
              <w:t xml:space="preserve">: </w:t>
            </w:r>
            <w:proofErr w:type="spellStart"/>
            <w:r w:rsidRPr="00C67297">
              <w:rPr>
                <w:rFonts w:cstheme="minorHAnsi"/>
              </w:rPr>
              <w:t>I've</w:t>
            </w:r>
            <w:proofErr w:type="spellEnd"/>
            <w:r w:rsidRPr="00C67297">
              <w:rPr>
                <w:rFonts w:cstheme="minorHAnsi"/>
              </w:rPr>
              <w:t xml:space="preserve"> </w:t>
            </w:r>
            <w:proofErr w:type="spellStart"/>
            <w:r w:rsidRPr="00C67297">
              <w:rPr>
                <w:rFonts w:cstheme="minorHAnsi"/>
              </w:rPr>
              <w:t>got</w:t>
            </w:r>
            <w:proofErr w:type="spellEnd"/>
            <w:r w:rsidRPr="00C67297">
              <w:rPr>
                <w:rFonts w:cstheme="minorHAnsi"/>
              </w:rPr>
              <w:t xml:space="preserve"> x I </w:t>
            </w:r>
            <w:proofErr w:type="spellStart"/>
            <w:r w:rsidRPr="00C67297">
              <w:rPr>
                <w:rFonts w:cstheme="minorHAnsi"/>
              </w:rPr>
              <w:t>haven't</w:t>
            </w:r>
            <w:proofErr w:type="spellEnd"/>
            <w:r w:rsidRPr="00C67297">
              <w:rPr>
                <w:rFonts w:cstheme="minorHAnsi"/>
              </w:rPr>
              <w:t xml:space="preserve"> </w:t>
            </w:r>
            <w:proofErr w:type="spellStart"/>
            <w:proofErr w:type="gramStart"/>
            <w:r w:rsidRPr="00C67297">
              <w:rPr>
                <w:rFonts w:cstheme="minorHAnsi"/>
              </w:rPr>
              <w:t>got</w:t>
            </w:r>
            <w:proofErr w:type="spellEnd"/>
            <w:r w:rsidRPr="00C67297">
              <w:rPr>
                <w:rFonts w:cstheme="minorHAnsi"/>
              </w:rPr>
              <w:t>...</w:t>
            </w:r>
            <w:proofErr w:type="gramEnd"/>
            <w:r w:rsidRPr="00C67297">
              <w:rPr>
                <w:rFonts w:cstheme="minorHAnsi"/>
              </w:rPr>
              <w:t>/</w:t>
            </w:r>
            <w:proofErr w:type="spellStart"/>
            <w:r w:rsidRPr="00C67297">
              <w:rPr>
                <w:rFonts w:cstheme="minorHAnsi"/>
              </w:rPr>
              <w:t>We've</w:t>
            </w:r>
            <w:proofErr w:type="spellEnd"/>
            <w:r w:rsidRPr="00C67297">
              <w:rPr>
                <w:rFonts w:cstheme="minorHAnsi"/>
              </w:rPr>
              <w:t xml:space="preserve"> </w:t>
            </w:r>
            <w:proofErr w:type="spellStart"/>
            <w:r w:rsidRPr="00C67297">
              <w:rPr>
                <w:rFonts w:cstheme="minorHAnsi"/>
              </w:rPr>
              <w:t>got</w:t>
            </w:r>
            <w:proofErr w:type="spellEnd"/>
            <w:r w:rsidRPr="00C67297">
              <w:rPr>
                <w:rFonts w:cstheme="minorHAnsi"/>
              </w:rPr>
              <w:t xml:space="preserve"> x </w:t>
            </w:r>
            <w:proofErr w:type="spellStart"/>
            <w:r w:rsidRPr="00C67297">
              <w:rPr>
                <w:rFonts w:cstheme="minorHAnsi"/>
              </w:rPr>
              <w:t>We</w:t>
            </w:r>
            <w:proofErr w:type="spellEnd"/>
            <w:r w:rsidRPr="00C67297">
              <w:rPr>
                <w:rFonts w:cstheme="minorHAnsi"/>
              </w:rPr>
              <w:t xml:space="preserve"> </w:t>
            </w:r>
            <w:proofErr w:type="spellStart"/>
            <w:r w:rsidRPr="00C67297">
              <w:rPr>
                <w:rFonts w:cstheme="minorHAnsi"/>
              </w:rPr>
              <w:t>haven't</w:t>
            </w:r>
            <w:proofErr w:type="spellEnd"/>
            <w:r w:rsidRPr="00C67297">
              <w:rPr>
                <w:rFonts w:cstheme="minorHAnsi"/>
              </w:rPr>
              <w:t xml:space="preserve"> </w:t>
            </w:r>
            <w:proofErr w:type="spellStart"/>
            <w:r w:rsidRPr="00C67297">
              <w:rPr>
                <w:rFonts w:cstheme="minorHAnsi"/>
              </w:rPr>
              <w:t>got</w:t>
            </w:r>
            <w:proofErr w:type="spellEnd"/>
            <w:r w:rsidRPr="00C67297">
              <w:rPr>
                <w:rFonts w:cstheme="minorHAnsi"/>
              </w:rPr>
              <w:t>: </w:t>
            </w:r>
            <w:r w:rsidRPr="00C67297">
              <w:rPr>
                <w:rFonts w:cstheme="minorHAnsi"/>
                <w:b/>
                <w:bCs/>
                <w:i/>
                <w:iCs/>
              </w:rPr>
              <w:t>pracovní učebnice 25-26 </w:t>
            </w:r>
          </w:p>
          <w:p w14:paraId="2CD50545" w14:textId="77777777" w:rsidR="00C67297" w:rsidRPr="00C67297" w:rsidRDefault="00C67297" w:rsidP="00C67297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0337F193" w14:textId="77777777" w:rsidR="00C67297" w:rsidRPr="00C67297" w:rsidRDefault="00C67297" w:rsidP="00C67297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67297">
              <w:rPr>
                <w:rFonts w:cstheme="minorHAnsi"/>
              </w:rPr>
              <w:t>Út</w:t>
            </w:r>
          </w:p>
          <w:p w14:paraId="143B4F26" w14:textId="77777777" w:rsidR="00C67297" w:rsidRPr="00C67297" w:rsidRDefault="00C67297" w:rsidP="00C67297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67297">
              <w:rPr>
                <w:rFonts w:cstheme="minorHAnsi"/>
              </w:rPr>
              <w:t xml:space="preserve">Lekce 2: </w:t>
            </w:r>
            <w:proofErr w:type="spellStart"/>
            <w:r w:rsidRPr="00C67297">
              <w:rPr>
                <w:rFonts w:cstheme="minorHAnsi"/>
              </w:rPr>
              <w:t>Clothes</w:t>
            </w:r>
            <w:proofErr w:type="spellEnd"/>
            <w:r w:rsidRPr="00C67297">
              <w:rPr>
                <w:rFonts w:cstheme="minorHAnsi"/>
              </w:rPr>
              <w:t xml:space="preserve">: </w:t>
            </w:r>
            <w:proofErr w:type="spellStart"/>
            <w:r w:rsidRPr="00C67297">
              <w:rPr>
                <w:rFonts w:cstheme="minorHAnsi"/>
              </w:rPr>
              <w:t>I've</w:t>
            </w:r>
            <w:proofErr w:type="spellEnd"/>
            <w:r w:rsidRPr="00C67297">
              <w:rPr>
                <w:rFonts w:cstheme="minorHAnsi"/>
              </w:rPr>
              <w:t xml:space="preserve"> </w:t>
            </w:r>
            <w:proofErr w:type="spellStart"/>
            <w:r w:rsidRPr="00C67297">
              <w:rPr>
                <w:rFonts w:cstheme="minorHAnsi"/>
              </w:rPr>
              <w:t>got</w:t>
            </w:r>
            <w:proofErr w:type="spellEnd"/>
            <w:r w:rsidRPr="00C67297">
              <w:rPr>
                <w:rFonts w:cstheme="minorHAnsi"/>
              </w:rPr>
              <w:t xml:space="preserve"> x I </w:t>
            </w:r>
            <w:proofErr w:type="spellStart"/>
            <w:r w:rsidRPr="00C67297">
              <w:rPr>
                <w:rFonts w:cstheme="minorHAnsi"/>
              </w:rPr>
              <w:t>haven't</w:t>
            </w:r>
            <w:proofErr w:type="spellEnd"/>
            <w:r w:rsidRPr="00C67297">
              <w:rPr>
                <w:rFonts w:cstheme="minorHAnsi"/>
              </w:rPr>
              <w:t xml:space="preserve"> </w:t>
            </w:r>
            <w:proofErr w:type="spellStart"/>
            <w:proofErr w:type="gramStart"/>
            <w:r w:rsidRPr="00C67297">
              <w:rPr>
                <w:rFonts w:cstheme="minorHAnsi"/>
              </w:rPr>
              <w:t>got</w:t>
            </w:r>
            <w:proofErr w:type="spellEnd"/>
            <w:r w:rsidRPr="00C67297">
              <w:rPr>
                <w:rFonts w:cstheme="minorHAnsi"/>
              </w:rPr>
              <w:t>...</w:t>
            </w:r>
            <w:proofErr w:type="gramEnd"/>
            <w:r w:rsidRPr="00C67297">
              <w:rPr>
                <w:rFonts w:cstheme="minorHAnsi"/>
              </w:rPr>
              <w:t>/</w:t>
            </w:r>
            <w:proofErr w:type="spellStart"/>
            <w:r w:rsidRPr="00C67297">
              <w:rPr>
                <w:rFonts w:cstheme="minorHAnsi"/>
              </w:rPr>
              <w:t>We've</w:t>
            </w:r>
            <w:proofErr w:type="spellEnd"/>
            <w:r w:rsidRPr="00C67297">
              <w:rPr>
                <w:rFonts w:cstheme="minorHAnsi"/>
              </w:rPr>
              <w:t xml:space="preserve"> </w:t>
            </w:r>
            <w:proofErr w:type="spellStart"/>
            <w:r w:rsidRPr="00C67297">
              <w:rPr>
                <w:rFonts w:cstheme="minorHAnsi"/>
              </w:rPr>
              <w:t>got</w:t>
            </w:r>
            <w:proofErr w:type="spellEnd"/>
            <w:r w:rsidRPr="00C67297">
              <w:rPr>
                <w:rFonts w:cstheme="minorHAnsi"/>
              </w:rPr>
              <w:t xml:space="preserve"> x </w:t>
            </w:r>
            <w:proofErr w:type="spellStart"/>
            <w:r w:rsidRPr="00C67297">
              <w:rPr>
                <w:rFonts w:cstheme="minorHAnsi"/>
              </w:rPr>
              <w:t>We</w:t>
            </w:r>
            <w:proofErr w:type="spellEnd"/>
            <w:r w:rsidRPr="00C67297">
              <w:rPr>
                <w:rFonts w:cstheme="minorHAnsi"/>
              </w:rPr>
              <w:t xml:space="preserve"> </w:t>
            </w:r>
            <w:proofErr w:type="spellStart"/>
            <w:r w:rsidRPr="00C67297">
              <w:rPr>
                <w:rFonts w:cstheme="minorHAnsi"/>
              </w:rPr>
              <w:t>haven't</w:t>
            </w:r>
            <w:proofErr w:type="spellEnd"/>
            <w:r w:rsidRPr="00C67297">
              <w:rPr>
                <w:rFonts w:cstheme="minorHAnsi"/>
              </w:rPr>
              <w:t xml:space="preserve"> </w:t>
            </w:r>
            <w:proofErr w:type="spellStart"/>
            <w:r w:rsidRPr="00C67297">
              <w:rPr>
                <w:rFonts w:cstheme="minorHAnsi"/>
              </w:rPr>
              <w:t>got</w:t>
            </w:r>
            <w:proofErr w:type="spellEnd"/>
            <w:r w:rsidRPr="00C67297">
              <w:rPr>
                <w:rFonts w:cstheme="minorHAnsi"/>
              </w:rPr>
              <w:t>: </w:t>
            </w:r>
            <w:r w:rsidRPr="00C67297">
              <w:rPr>
                <w:rFonts w:cstheme="minorHAnsi"/>
                <w:b/>
                <w:bCs/>
                <w:i/>
                <w:iCs/>
              </w:rPr>
              <w:t>pracovní učebnice 27-28</w:t>
            </w:r>
          </w:p>
          <w:p w14:paraId="425827DE" w14:textId="77777777" w:rsidR="00C67297" w:rsidRPr="00C67297" w:rsidRDefault="00C67297" w:rsidP="00C67297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  <w:p w14:paraId="4AFE4FEE" w14:textId="77777777" w:rsidR="00C67297" w:rsidRPr="00C67297" w:rsidRDefault="00C67297" w:rsidP="00C67297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67297">
              <w:rPr>
                <w:rFonts w:cstheme="minorHAnsi"/>
              </w:rPr>
              <w:t>St</w:t>
            </w:r>
          </w:p>
          <w:p w14:paraId="194D46F6" w14:textId="77777777" w:rsidR="00C67297" w:rsidRPr="00C67297" w:rsidRDefault="00C67297" w:rsidP="00C67297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67297">
              <w:rPr>
                <w:rFonts w:cstheme="minorHAnsi"/>
              </w:rPr>
              <w:t xml:space="preserve">Lekce 2: </w:t>
            </w:r>
            <w:proofErr w:type="spellStart"/>
            <w:r w:rsidRPr="00C67297">
              <w:rPr>
                <w:rFonts w:cstheme="minorHAnsi"/>
              </w:rPr>
              <w:t>Clothes</w:t>
            </w:r>
            <w:proofErr w:type="spellEnd"/>
            <w:r w:rsidRPr="00C67297">
              <w:rPr>
                <w:rFonts w:cstheme="minorHAnsi"/>
              </w:rPr>
              <w:t xml:space="preserve">: </w:t>
            </w:r>
            <w:proofErr w:type="spellStart"/>
            <w:r w:rsidRPr="00C67297">
              <w:rPr>
                <w:rFonts w:cstheme="minorHAnsi"/>
              </w:rPr>
              <w:t>I've</w:t>
            </w:r>
            <w:proofErr w:type="spellEnd"/>
            <w:r w:rsidRPr="00C67297">
              <w:rPr>
                <w:rFonts w:cstheme="minorHAnsi"/>
              </w:rPr>
              <w:t xml:space="preserve"> </w:t>
            </w:r>
            <w:proofErr w:type="spellStart"/>
            <w:proofErr w:type="gramStart"/>
            <w:r w:rsidRPr="00C67297">
              <w:rPr>
                <w:rFonts w:cstheme="minorHAnsi"/>
              </w:rPr>
              <w:t>got</w:t>
            </w:r>
            <w:proofErr w:type="spellEnd"/>
            <w:r w:rsidRPr="00C67297">
              <w:rPr>
                <w:rFonts w:cstheme="minorHAnsi"/>
              </w:rPr>
              <w:t>...</w:t>
            </w:r>
            <w:proofErr w:type="gramEnd"/>
            <w:r w:rsidRPr="00C67297">
              <w:rPr>
                <w:rFonts w:cstheme="minorHAnsi"/>
              </w:rPr>
              <w:t>/</w:t>
            </w:r>
            <w:proofErr w:type="spellStart"/>
            <w:r w:rsidRPr="00C67297">
              <w:rPr>
                <w:rFonts w:cstheme="minorHAnsi"/>
              </w:rPr>
              <w:t>We've</w:t>
            </w:r>
            <w:proofErr w:type="spellEnd"/>
            <w:r w:rsidRPr="00C67297">
              <w:rPr>
                <w:rFonts w:cstheme="minorHAnsi"/>
              </w:rPr>
              <w:t xml:space="preserve"> </w:t>
            </w:r>
            <w:proofErr w:type="spellStart"/>
            <w:r w:rsidRPr="00C67297">
              <w:rPr>
                <w:rFonts w:cstheme="minorHAnsi"/>
              </w:rPr>
              <w:t>got</w:t>
            </w:r>
            <w:proofErr w:type="spellEnd"/>
            <w:r w:rsidRPr="00C67297">
              <w:rPr>
                <w:rFonts w:cstheme="minorHAnsi"/>
              </w:rPr>
              <w:t>: </w:t>
            </w:r>
            <w:r w:rsidRPr="00C67297">
              <w:rPr>
                <w:rFonts w:cstheme="minorHAnsi"/>
                <w:b/>
                <w:bCs/>
                <w:i/>
                <w:iCs/>
              </w:rPr>
              <w:t>pracovní učebnice 29</w:t>
            </w:r>
          </w:p>
          <w:p w14:paraId="44A81B9E" w14:textId="77777777" w:rsidR="00C67297" w:rsidRPr="00C67297" w:rsidRDefault="00C67297" w:rsidP="00C67297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C67297">
              <w:rPr>
                <w:rFonts w:cstheme="minorHAnsi"/>
                <w:b/>
                <w:bCs/>
                <w:i/>
                <w:iCs/>
              </w:rPr>
              <w:t>*Dobrovolné domácí úkoly:</w:t>
            </w:r>
            <w:r w:rsidRPr="00C67297">
              <w:rPr>
                <w:rFonts w:cstheme="minorHAnsi"/>
              </w:rPr>
              <w:t> kniha domácí příprava str 6</w:t>
            </w:r>
          </w:p>
          <w:p w14:paraId="7A37A8AE" w14:textId="4496E359" w:rsidR="00A51341" w:rsidRPr="00E158B2" w:rsidRDefault="00A51341" w:rsidP="00C67297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6BE35070" w14:textId="77777777" w:rsidR="00115383" w:rsidRDefault="00493A1A" w:rsidP="00C67297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– V kolektivu – Tlak skupiny</w:t>
            </w:r>
          </w:p>
          <w:p w14:paraId="1584A1BC" w14:textId="5B612021" w:rsidR="00493A1A" w:rsidRPr="00115383" w:rsidRDefault="00493A1A" w:rsidP="00493A1A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6AC0B0A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29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0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73D9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1F0A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12B4"/>
    <w:rsid w:val="00485E57"/>
    <w:rsid w:val="0049204E"/>
    <w:rsid w:val="00493A1A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3C82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AF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C4B3F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6DF2"/>
    <w:rsid w:val="00AA7426"/>
    <w:rsid w:val="00AB6F89"/>
    <w:rsid w:val="00AC49A4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389E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0CB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1461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29AF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</Words>
  <Characters>815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Filip Kužela</cp:lastModifiedBy>
  <cp:revision>8</cp:revision>
  <cp:lastPrinted>2025-09-03T13:53:00Z</cp:lastPrinted>
  <dcterms:created xsi:type="dcterms:W3CDTF">2025-10-15T10:57:00Z</dcterms:created>
  <dcterms:modified xsi:type="dcterms:W3CDTF">2025-10-17T11:41:00Z</dcterms:modified>
</cp:coreProperties>
</file>