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47376D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47376DC" w:rsidRDefault="00BF18E2" w14:paraId="672A6659" w14:textId="708FAAB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47376DC" w:rsidR="42D6EC3C">
              <w:rPr>
                <w:i w:val="1"/>
                <w:iCs w:val="1"/>
                <w:sz w:val="36"/>
                <w:szCs w:val="36"/>
              </w:rPr>
              <w:t>22.–26. 3.</w:t>
            </w:r>
          </w:p>
        </w:tc>
      </w:tr>
      <w:tr w:rsidR="003640B0" w:rsidTr="147376D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1AAB070">
            <w:pPr>
              <w:rPr>
                <w:sz w:val="24"/>
                <w:szCs w:val="24"/>
              </w:rPr>
            </w:pPr>
            <w:r w:rsidRPr="147376DC" w:rsidR="003640B0">
              <w:rPr>
                <w:sz w:val="24"/>
                <w:szCs w:val="24"/>
              </w:rPr>
              <w:t>Třída:</w:t>
            </w:r>
            <w:r w:rsidRPr="147376DC" w:rsidR="376A0E6A">
              <w:rPr>
                <w:sz w:val="24"/>
                <w:szCs w:val="24"/>
              </w:rPr>
              <w:t xml:space="preserve">  </w:t>
            </w:r>
            <w:r w:rsidRPr="147376DC" w:rsidR="2610E635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1568F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31568F0" w:rsidRDefault="003640B0" w14:paraId="567824F9" w14:textId="34AAE3A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1568F0" w:rsidR="6FE1C70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</w:t>
            </w:r>
            <w:r w:rsidRPr="431568F0" w:rsidR="6FE1C7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ohebné slovní druhy, všestranné jazykové rozbory</w:t>
            </w:r>
          </w:p>
          <w:p w:rsidR="003640B0" w:rsidP="431568F0" w:rsidRDefault="003640B0" w14:paraId="6048B623" w14:textId="0A01192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31568F0" w:rsidRDefault="003640B0" w14:paraId="67E7F0DF" w14:textId="3A0ADF8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1568F0" w:rsidR="6FE1C7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431568F0" w:rsidR="6FE1C70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ÚT (23. 3.) jazykový rozbor</w:t>
            </w:r>
            <w:r w:rsidRPr="431568F0" w:rsidR="6FE1C7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</w:t>
            </w:r>
            <w:r w:rsidRPr="431568F0" w:rsidR="6FE1C7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(mluv. kategorie podst. jmen, přídavných jmen, sloves; jména obecná x vlastní, konkrétní x abstraktní, pomnožná, hromadná, látková; koncovky podst. jm., příd. jm. a sloves)</w:t>
            </w:r>
          </w:p>
          <w:p w:rsidR="003640B0" w:rsidP="431568F0" w:rsidRDefault="003640B0" w14:paraId="6E876074" w14:textId="6A14695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31568F0" w:rsidRDefault="003640B0" w14:paraId="1C625BC4" w14:textId="12AEE45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431568F0" w:rsidR="6FE1C7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431568F0" w:rsidR="6FE1C70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Pá (26. 3) pětiminutovka - pravopisné cvičení</w:t>
            </w:r>
          </w:p>
          <w:p w:rsidR="003640B0" w:rsidP="431568F0" w:rsidRDefault="003640B0" w14:paraId="2093CADD" w14:textId="096E4F3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31568F0" w:rsidRDefault="003640B0" w14:paraId="01B98BEA" w14:textId="0E3F040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31568F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7D78D0C" w:rsidRDefault="003640B0" w14:paraId="0F4726ED" w14:textId="4B987982">
            <w:pPr>
              <w:spacing w:line="257" w:lineRule="auto"/>
            </w:pPr>
            <w:r w:rsidRPr="77D78D0C" w:rsidR="2D90F1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GEOMETRIE – THALETOVA VĚTA, TEČNY KRUŽNICE PROCHÁZEJÍCÍ DANÝM BODEM </w:t>
            </w:r>
          </w:p>
          <w:p w:rsidRPr="003640B0" w:rsidR="003640B0" w:rsidP="77D78D0C" w:rsidRDefault="003640B0" w14:paraId="19C74EDC" w14:textId="61DC2261">
            <w:pPr>
              <w:spacing w:line="257" w:lineRule="auto"/>
            </w:pPr>
            <w:r w:rsidRPr="77D78D0C" w:rsidR="2D90F1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3.díl – kapitola 1.4 – Thaletova věta</w:t>
            </w:r>
          </w:p>
          <w:p w:rsidRPr="003640B0" w:rsidR="003640B0" w:rsidP="77D78D0C" w:rsidRDefault="003640B0" w14:paraId="35F0460E" w14:textId="3A1C803E">
            <w:pPr>
              <w:spacing w:line="257" w:lineRule="auto"/>
            </w:pPr>
            <w:r w:rsidRPr="77D78D0C" w:rsidR="2D90F1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98-100</w:t>
            </w:r>
          </w:p>
          <w:p w:rsidRPr="003640B0" w:rsidR="003640B0" w:rsidP="77D78D0C" w:rsidRDefault="003640B0" w14:paraId="0D0B940D" w14:textId="7825155E">
            <w:pPr>
              <w:spacing w:line="257" w:lineRule="auto"/>
            </w:pPr>
            <w:r w:rsidRPr="77D78D0C" w:rsidR="2D90F1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pátek rýsovací test – vzájemná poloha kružnice a přímky a dvě kružnice.</w:t>
            </w:r>
          </w:p>
        </w:tc>
      </w:tr>
      <w:tr w:rsidR="003640B0" w:rsidTr="431568F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47376DC" w:rsidRDefault="003640B0" w14:paraId="3FADBEC8" w14:textId="0CE1EE5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</w:pPr>
            <w:r w:rsidRPr="147376DC" w:rsidR="41EA1261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22. 3. (MON) Test Verb + -</w:t>
            </w:r>
            <w:proofErr w:type="spellStart"/>
            <w:r w:rsidRPr="147376DC" w:rsidR="41EA1261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ing</w:t>
            </w:r>
            <w:proofErr w:type="spellEnd"/>
            <w:r w:rsidRPr="147376DC" w:rsidR="41EA1261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/</w:t>
            </w:r>
            <w:proofErr w:type="spellStart"/>
            <w:r w:rsidRPr="147376DC" w:rsidR="41EA1261">
              <w:rPr>
                <w:b w:val="1"/>
                <w:bCs w:val="1"/>
                <w:i w:val="0"/>
                <w:iCs w:val="0"/>
                <w:color w:val="FF0000"/>
                <w:sz w:val="24"/>
                <w:szCs w:val="24"/>
              </w:rPr>
              <w:t>inf</w:t>
            </w:r>
            <w:proofErr w:type="spellEnd"/>
          </w:p>
          <w:p w:rsidR="00A10DBC" w:rsidP="147376DC" w:rsidRDefault="00A10DBC" w14:paraId="64157D7D" w14:textId="033B4C0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proofErr w:type="spellStart"/>
            <w:r w:rsidRPr="147376DC" w:rsidR="0EF4EF7B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Wb</w:t>
            </w:r>
            <w:proofErr w:type="spellEnd"/>
            <w:r w:rsidRPr="147376DC" w:rsidR="0EF4EF7B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.: </w:t>
            </w:r>
            <w:r w:rsidRPr="147376DC" w:rsidR="0EF4EF7B">
              <w:rPr>
                <w:b w:val="1"/>
                <w:bCs w:val="1"/>
                <w:i w:val="0"/>
                <w:iCs w:val="0"/>
                <w:color w:val="auto"/>
                <w:sz w:val="24"/>
                <w:szCs w:val="24"/>
              </w:rPr>
              <w:t xml:space="preserve">p. 36 – ex. 1 </w:t>
            </w:r>
            <w:r w:rsidRPr="147376DC" w:rsidR="0EF4EF7B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(bude</w:t>
            </w:r>
            <w:r w:rsidRPr="147376DC" w:rsidR="61FE676D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me kontrolovat příští </w:t>
            </w:r>
            <w:r w:rsidRPr="147376DC" w:rsidR="0FC20E61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pondělí</w:t>
            </w:r>
            <w:r w:rsidRPr="147376DC" w:rsidR="61FE676D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)</w:t>
            </w:r>
          </w:p>
          <w:p w:rsidR="6C2926EF" w:rsidP="215D2F29" w:rsidRDefault="6C2926EF" w14:paraId="396438EB" w14:textId="5C359431">
            <w:pPr>
              <w:pStyle w:val="ListParagraph"/>
              <w:numPr>
                <w:ilvl w:val="0"/>
                <w:numId w:val="4"/>
              </w:numPr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 w:rsidRPr="215D2F29" w:rsidR="5835A4AC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V </w:t>
            </w:r>
            <w:proofErr w:type="spellStart"/>
            <w:r w:rsidRPr="215D2F29" w:rsidR="5835A4AC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prac</w:t>
            </w:r>
            <w:proofErr w:type="spellEnd"/>
            <w:r w:rsidRPr="215D2F29" w:rsidR="5835A4AC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. sešitě si najít kartičku s kódem k práci na internetu (bývá nalepená na první straně) a mít ji připravenou na ST hodinu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31568F0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0B0DCEA" w:rsidRDefault="00A10DBC" w14:noSpellErr="1" w14:paraId="7A82EBF1" w14:textId="2FE77705">
            <w:pPr>
              <w:rPr>
                <w:sz w:val="24"/>
                <w:szCs w:val="24"/>
              </w:rPr>
            </w:pPr>
          </w:p>
          <w:p w:rsidR="00A10DBC" w:rsidP="50B0DCEA" w:rsidRDefault="00A10DBC" w14:paraId="2DD7B349" w14:textId="593E4C5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0B0DCEA" w:rsidR="5C57D2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Švabíková -Šj </w:t>
            </w:r>
          </w:p>
          <w:p w:rsidR="00A10DBC" w:rsidP="50B0DCEA" w:rsidRDefault="00A10DBC" w14:paraId="0C13EB1F" w14:textId="156E24D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6618e501576a4268">
              <w:r w:rsidRPr="50B0DCEA" w:rsidR="5C57D21B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https://aprenderespanol.org/-</w:t>
              </w:r>
            </w:hyperlink>
            <w:r w:rsidRPr="50B0DCEA" w:rsidR="5C57D2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0A10DBC" w:rsidP="50B0DCEA" w:rsidRDefault="00A10DBC" w14:paraId="66868F28" w14:textId="2BE4CFA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ejercicios</w:t>
            </w:r>
            <w:proofErr w:type="spellEnd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de </w:t>
            </w:r>
            <w:proofErr w:type="spellStart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espaňol</w:t>
            </w:r>
            <w:proofErr w:type="spellEnd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gramática</w:t>
            </w:r>
            <w:proofErr w:type="spellEnd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artículos-determinados</w:t>
            </w:r>
            <w:proofErr w:type="spellEnd"/>
            <w:r w:rsidRPr="147376DC" w:rsidR="7ED8B7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147376DC" w:rsidP="147376DC" w:rsidRDefault="147376DC" w14:paraId="011DE888" w14:textId="00AA9DAD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B1E4A69" w:rsidP="147376DC" w:rsidRDefault="0B1E4A69" w14:paraId="77198AF2" w14:textId="3FF54C90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47376D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Francouzština </w:t>
            </w:r>
          </w:p>
          <w:p w:rsidR="0B1E4A69" w:rsidP="147376DC" w:rsidRDefault="0B1E4A69" w14:paraId="58085DDE" w14:textId="1FC2F20A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Opakování L6 k procvičení. 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Quel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temps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fait 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il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? Jaké je počasí? Cvičení z učebnice a pracovního listu v příloze a v 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r w:rsidRPr="77D78D0C" w:rsidR="0B1E4A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 zadání.</w:t>
            </w:r>
          </w:p>
          <w:p w:rsidR="00A10DBC" w:rsidP="77D78D0C" w:rsidRDefault="00A10DBC" w14:paraId="1B0CBFB9" w14:textId="0CB2CC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D78D0C" w:rsidR="252E00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77D78D0C" w:rsidRDefault="00A10DBC" w14:paraId="78C21D19" w14:textId="434B32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D78D0C" w:rsidR="252E00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zkouším 1 Zungenbrecher dle vlastního výběru 3x za sebou</w:t>
            </w:r>
          </w:p>
          <w:p w:rsidR="00A10DBC" w:rsidP="77D78D0C" w:rsidRDefault="00A10DBC" w14:paraId="09ED396F" w14:textId="5C023F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D78D0C" w:rsidR="252E00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LB S 10</w:t>
            </w:r>
          </w:p>
          <w:p w:rsidR="00A10DBC" w:rsidP="77D78D0C" w:rsidRDefault="00A10DBC" w14:paraId="6D57C4B6" w14:textId="7B1EB6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D78D0C" w:rsidR="252E00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AH S 8, 9, 19</w:t>
            </w:r>
          </w:p>
          <w:p w:rsidR="00A10DBC" w:rsidP="77D78D0C" w:rsidRDefault="00A10DBC" w14:paraId="2A4D0B75" w14:textId="6A37A90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77D78D0C" w:rsidR="252E00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Na 31.3. umět slovíčka L0 + první sloupeček L1</w:t>
            </w:r>
          </w:p>
        </w:tc>
      </w:tr>
      <w:tr w:rsidR="003640B0" w:rsidTr="431568F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5257994" w:rsidRDefault="00A10DBC" w14:paraId="2048F623" w14:textId="2E58FF7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257994" w:rsidR="75B849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biologii člověka - od buňky k člověku, kosterní soustava, svaly-pohyb - zkouším</w:t>
            </w:r>
          </w:p>
          <w:p w:rsidRPr="003640B0" w:rsidR="00A10DBC" w:rsidP="35257994" w:rsidRDefault="00A10DBC" w14:paraId="3A90E911" w14:textId="101E62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5257994" w:rsidRDefault="00A10DBC" w14:paraId="5315ACB1" w14:textId="4D14C2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257994" w:rsidR="75B849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Krev, srdce, krevní oběh</w:t>
            </w:r>
          </w:p>
          <w:p w:rsidRPr="003640B0" w:rsidR="00A10DBC" w:rsidP="35257994" w:rsidRDefault="00A10DBC" w14:paraId="3656B9AB" w14:textId="0C53F0F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1568F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147376DC" w:rsidRDefault="003640B0" w14:paraId="4A9FCCD6" w14:textId="0C4B6D0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47376DC" w:rsidR="7B125E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Vyhledejte informace o stavebním slohu</w:t>
            </w:r>
            <w:r w:rsidRPr="147376DC" w:rsidR="7B125E6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147376DC" w:rsidR="7B125E6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empír</w:t>
            </w:r>
            <w:r w:rsidRPr="147376DC" w:rsidR="7B125E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zapište do sešitu </w:t>
            </w:r>
            <w:r w:rsidRPr="147376DC" w:rsidR="7B125E6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hlavní znaky architektury</w:t>
            </w:r>
            <w:r w:rsidRPr="147376DC" w:rsidR="7B125E6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147376DC" w:rsidR="7B125E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 3 příklady staveb, namalujte si k tomu obrázek Vítězného oblouku v Paříži, který patří mezi empírové stavby. Zápis ofoťte a pošlete v Teams do další online hodiny.</w:t>
            </w:r>
          </w:p>
          <w:p w:rsidRPr="003640B0" w:rsidR="003640B0" w:rsidP="147376DC" w:rsidRDefault="003640B0" w14:paraId="53128261" w14:textId="10EA32C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47376DC" w:rsidR="7B125E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 online hodinách proberete novou látku s panem učitelem na praxi Vratislavem Šustrem, na hodině budu přítomna, mějte připravené učebnice a sešity.</w:t>
            </w:r>
          </w:p>
        </w:tc>
      </w:tr>
      <w:tr w:rsidR="003640B0" w:rsidTr="431568F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E49E694" w:rsidRDefault="00A10DBC" w14:paraId="72F69505" w14:textId="48BE80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49E694" w:rsidR="24E77E2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Severovýchodní Čechy</w:t>
            </w:r>
          </w:p>
          <w:p w:rsidRPr="003640B0" w:rsidR="00A10DBC" w:rsidP="6E49E694" w:rsidRDefault="00A10DBC" w14:paraId="4B99056E" w14:textId="033A956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1568F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47376DC" w:rsidRDefault="003640B0" w14:paraId="0E4CB8A7" w14:textId="26B942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7376DC" w:rsidR="3FD92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Anomálie vody-výukové materiály</w:t>
            </w:r>
          </w:p>
          <w:p w:rsidRPr="003640B0" w:rsidR="003640B0" w:rsidP="147376DC" w:rsidRDefault="003640B0" w14:paraId="3461D779" w14:textId="31D9AB0D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431568F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47376DC" w:rsidRDefault="00A10DBC" w14:paraId="0CE541BD" w14:textId="1ED0BF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7376DC" w:rsidR="01092E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chemických výpočtů - příprava na test.</w:t>
            </w:r>
          </w:p>
          <w:p w:rsidR="00A10DBC" w:rsidP="147376DC" w:rsidRDefault="00A10DBC" w14:paraId="04768471" w14:textId="0CE0FE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47376DC" w:rsidRDefault="00A10DBC" w14:paraId="6E55532A" w14:textId="360580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7376DC" w:rsidR="01092E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Rozdělení chemických prvků (str. 58 – 59), Vodík (str. 54 – 55).</w:t>
            </w:r>
          </w:p>
          <w:p w:rsidR="00A10DBC" w:rsidP="147376DC" w:rsidRDefault="00A10DBC" w14:paraId="211DAD83" w14:textId="2EED6F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147376DC" w:rsidRDefault="00A10DBC" w14:paraId="1207BBAB" w14:textId="3FCC284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7376DC" w:rsidR="01092E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chemické značky I.A a II.A skupiny PT a přidejte znalost chemických značek prvků III.A skupiny.</w:t>
            </w:r>
          </w:p>
          <w:p w:rsidR="00A10DBC" w:rsidP="147376DC" w:rsidRDefault="00A10DBC" w14:paraId="1FC39945" w14:textId="7879B0BC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5D2F2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215D2F29" w:rsidRDefault="215D2F29" w14:paraId="26DDEEE1" w14:textId="37B2D5C7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092ECE"/>
    <w:rsid w:val="0281067F"/>
    <w:rsid w:val="0640C3E1"/>
    <w:rsid w:val="06CB0C07"/>
    <w:rsid w:val="0B1E4A69"/>
    <w:rsid w:val="0B2A6D00"/>
    <w:rsid w:val="0D752AF2"/>
    <w:rsid w:val="0EF4EF7B"/>
    <w:rsid w:val="0FC20E61"/>
    <w:rsid w:val="119DEC01"/>
    <w:rsid w:val="147376DC"/>
    <w:rsid w:val="1FE10972"/>
    <w:rsid w:val="215D2F29"/>
    <w:rsid w:val="21D610B5"/>
    <w:rsid w:val="2273458B"/>
    <w:rsid w:val="24E77E2F"/>
    <w:rsid w:val="252E00EF"/>
    <w:rsid w:val="257DE40F"/>
    <w:rsid w:val="2610E635"/>
    <w:rsid w:val="2815341A"/>
    <w:rsid w:val="28508B71"/>
    <w:rsid w:val="2CAB2682"/>
    <w:rsid w:val="2D90F1D5"/>
    <w:rsid w:val="310F69AE"/>
    <w:rsid w:val="35257994"/>
    <w:rsid w:val="376A0E6A"/>
    <w:rsid w:val="389E06EE"/>
    <w:rsid w:val="3FD9213B"/>
    <w:rsid w:val="41EA1261"/>
    <w:rsid w:val="42D6EC3C"/>
    <w:rsid w:val="431568F0"/>
    <w:rsid w:val="452BC674"/>
    <w:rsid w:val="4A3B77B2"/>
    <w:rsid w:val="4B0A91EC"/>
    <w:rsid w:val="4B465AFE"/>
    <w:rsid w:val="4CA4B30B"/>
    <w:rsid w:val="4F5362DC"/>
    <w:rsid w:val="4FB9E481"/>
    <w:rsid w:val="50B0DCEA"/>
    <w:rsid w:val="56D8E66C"/>
    <w:rsid w:val="5835A4AC"/>
    <w:rsid w:val="5C217EA2"/>
    <w:rsid w:val="5C57D21B"/>
    <w:rsid w:val="5C8EE2EE"/>
    <w:rsid w:val="5D4F31D1"/>
    <w:rsid w:val="5D83A200"/>
    <w:rsid w:val="61FE676D"/>
    <w:rsid w:val="666844E0"/>
    <w:rsid w:val="67D5654E"/>
    <w:rsid w:val="6C2926EF"/>
    <w:rsid w:val="6E49E694"/>
    <w:rsid w:val="6FE1C70B"/>
    <w:rsid w:val="725120AE"/>
    <w:rsid w:val="73CB5F96"/>
    <w:rsid w:val="7548FDD9"/>
    <w:rsid w:val="75B8498D"/>
    <w:rsid w:val="76FB4762"/>
    <w:rsid w:val="77D78D0C"/>
    <w:rsid w:val="7A1F78DF"/>
    <w:rsid w:val="7B125E66"/>
    <w:rsid w:val="7BF1DA22"/>
    <w:rsid w:val="7C5447C0"/>
    <w:rsid w:val="7DC844C4"/>
    <w:rsid w:val="7EAA3175"/>
    <w:rsid w:val="7ED8B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-" TargetMode="External" Id="R6618e501576a426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26</revision>
  <lastPrinted>2020-03-11T10:20:00.0000000Z</lastPrinted>
  <dcterms:created xsi:type="dcterms:W3CDTF">2020-03-11T10:31:00.0000000Z</dcterms:created>
  <dcterms:modified xsi:type="dcterms:W3CDTF">2021-03-22T06:07:45.8867927Z</dcterms:modified>
</coreProperties>
</file>