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F66D4" w14:textId="77777777" w:rsidR="000E0108" w:rsidRDefault="000E0108" w:rsidP="000E01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  <w:t>PŘÍRODOVĚDA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18D52B" w14:textId="77777777" w:rsidR="000E0108" w:rsidRDefault="000E0108" w:rsidP="000E01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Připomeň si složení vzduchu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B699BB" w14:textId="77777777" w:rsidR="000E0108" w:rsidRDefault="000E0108" w:rsidP="000E01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Zápis do sešitu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345CE0" w14:textId="77777777" w:rsidR="000E0108" w:rsidRDefault="000E0108" w:rsidP="000E01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  <w:u w:val="single"/>
        </w:rPr>
        <w:t>DýCHACÍ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 SOUSTAVA ČLOVĚKA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DBAADB" w14:textId="77777777" w:rsidR="000E0108" w:rsidRDefault="000E0108" w:rsidP="000E01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22"/>
          <w:szCs w:val="22"/>
        </w:rPr>
        <w:t>! Dýchají všechny živé organismy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367737" w14:textId="77777777" w:rsidR="000E0108" w:rsidRDefault="000E0108" w:rsidP="000E010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Ze vzduchu příjem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  <w:u w:val="single"/>
        </w:rPr>
        <w:t>kyslíku</w:t>
      </w:r>
      <w:r>
        <w:rPr>
          <w:rStyle w:val="contextualspellingandgrammarerror"/>
          <w:rFonts w:ascii="Calibri" w:hAnsi="Calibri" w:cs="Calibri"/>
          <w:sz w:val="22"/>
          <w:szCs w:val="22"/>
        </w:rPr>
        <w:t> ,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odevzdání odpadních látek hlavně 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oxid uhličitý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8842F0" w14:textId="77777777" w:rsidR="000E0108" w:rsidRDefault="000E0108" w:rsidP="000E010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Příjem ústní dutinou =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vdech - dýchací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cesty - převod kyslíku do krve- odevzdání odpadních látek z krve do vydechovaného vzduch - výdech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7CAF61" w14:textId="77777777" w:rsidR="000E0108" w:rsidRDefault="000E0108" w:rsidP="000E010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dýchací soustava -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ústní</w:t>
      </w:r>
      <w:r>
        <w:rPr>
          <w:rStyle w:val="normaltextrun"/>
          <w:rFonts w:ascii="Calibri" w:hAnsi="Calibri" w:cs="Calibri"/>
          <w:sz w:val="22"/>
          <w:szCs w:val="22"/>
        </w:rPr>
        <w:t> nebo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nosní dutina</w:t>
      </w:r>
      <w:r>
        <w:rPr>
          <w:rStyle w:val="normaltextrun"/>
          <w:rFonts w:ascii="Calibri" w:hAnsi="Calibri" w:cs="Calibri"/>
          <w:sz w:val="22"/>
          <w:szCs w:val="22"/>
        </w:rPr>
        <w:t> (ohřátí a čištěni vzduchu v nose)) -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nosohltan</w:t>
      </w:r>
      <w:r>
        <w:rPr>
          <w:rStyle w:val="normaltextrun"/>
          <w:rFonts w:ascii="Calibri" w:hAnsi="Calibri" w:cs="Calibri"/>
          <w:sz w:val="22"/>
          <w:szCs w:val="22"/>
        </w:rPr>
        <w:t> -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hrtan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( v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něm jsou hlasivky) -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průdušnice</w:t>
      </w:r>
      <w:r>
        <w:rPr>
          <w:rStyle w:val="normaltextrun"/>
          <w:rFonts w:ascii="Calibri" w:hAnsi="Calibri" w:cs="Calibri"/>
          <w:sz w:val="22"/>
          <w:szCs w:val="22"/>
        </w:rPr>
        <w:t>  (trubice) -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průdušky</w:t>
      </w:r>
      <w:r>
        <w:rPr>
          <w:rStyle w:val="normaltextrun"/>
          <w:rFonts w:ascii="Calibri" w:hAnsi="Calibri" w:cs="Calibri"/>
          <w:sz w:val="22"/>
          <w:szCs w:val="22"/>
        </w:rPr>
        <w:t> (dvě) -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plíce</w:t>
      </w:r>
      <w:r>
        <w:rPr>
          <w:rStyle w:val="normaltextrun"/>
          <w:rFonts w:ascii="Calibri" w:hAnsi="Calibri" w:cs="Calibri"/>
          <w:sz w:val="22"/>
          <w:szCs w:val="22"/>
        </w:rPr>
        <w:t> - odtud přes tenké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stěni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cév (vlásečnic) přechod do krve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60ECF0" w14:textId="77777777" w:rsidR="000E0108" w:rsidRDefault="000E0108" w:rsidP="000E010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Plíce - nejdou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sval, hýbou se díky pohybu svalů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6E7EB8" w14:textId="77777777" w:rsidR="000E0108" w:rsidRDefault="000E0108" w:rsidP="000E010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Hlasivky – jsou v hrtanu (viditelný jako tzv. Ohryzek), při výdech se tvoří zvuk (hlas)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000FEA" w14:textId="77777777" w:rsidR="000E0108" w:rsidRDefault="000E0108" w:rsidP="000E01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  <w:t>Dobrovolné zapsání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6F7140" w14:textId="77777777" w:rsidR="000E0108" w:rsidRDefault="000E0108" w:rsidP="000E010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Rýma - zánět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v nosní dutině, kašel - průdušky, průdušnice, kýchání - odstranění nečistot z dýchacích cest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34DE26" w14:textId="77777777" w:rsidR="003F1518" w:rsidRDefault="000E0108">
      <w:bookmarkStart w:id="0" w:name="_GoBack"/>
      <w:bookmarkEnd w:id="0"/>
    </w:p>
    <w:sectPr w:rsidR="003F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7634D"/>
    <w:multiLevelType w:val="multilevel"/>
    <w:tmpl w:val="A48A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DE30F1"/>
    <w:multiLevelType w:val="multilevel"/>
    <w:tmpl w:val="B712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08"/>
    <w:rsid w:val="000E0108"/>
    <w:rsid w:val="008514A1"/>
    <w:rsid w:val="009A7449"/>
    <w:rsid w:val="00C47E88"/>
    <w:rsid w:val="00C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E6B4"/>
  <w15:chartTrackingRefBased/>
  <w15:docId w15:val="{662AD1EB-69C3-4F69-A9A1-F7435709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E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E0108"/>
  </w:style>
  <w:style w:type="character" w:customStyle="1" w:styleId="eop">
    <w:name w:val="eop"/>
    <w:basedOn w:val="Standardnpsmoodstavce"/>
    <w:rsid w:val="000E0108"/>
  </w:style>
  <w:style w:type="character" w:customStyle="1" w:styleId="spellingerror">
    <w:name w:val="spellingerror"/>
    <w:basedOn w:val="Standardnpsmoodstavce"/>
    <w:rsid w:val="000E0108"/>
  </w:style>
  <w:style w:type="character" w:customStyle="1" w:styleId="contextualspellingandgrammarerror">
    <w:name w:val="contextualspellingandgrammarerror"/>
    <w:basedOn w:val="Standardnpsmoodstavce"/>
    <w:rsid w:val="000E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1</cp:revision>
  <dcterms:created xsi:type="dcterms:W3CDTF">2020-03-30T05:42:00Z</dcterms:created>
  <dcterms:modified xsi:type="dcterms:W3CDTF">2020-03-30T05:43:00Z</dcterms:modified>
</cp:coreProperties>
</file>