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F0" w:rsidRDefault="00FD0428">
      <w:pPr>
        <w:rPr>
          <w:sz w:val="24"/>
        </w:rPr>
      </w:pPr>
      <w:r>
        <w:rPr>
          <w:b/>
          <w:sz w:val="24"/>
          <w:u w:val="single"/>
        </w:rPr>
        <w:t xml:space="preserve">Zápis k doplnění – 7.r. – Začlenění do veřejného </w:t>
      </w:r>
      <w:proofErr w:type="gramStart"/>
      <w:r>
        <w:rPr>
          <w:b/>
          <w:sz w:val="24"/>
          <w:u w:val="single"/>
        </w:rPr>
        <w:t xml:space="preserve">života </w:t>
      </w:r>
      <w:r>
        <w:rPr>
          <w:sz w:val="24"/>
        </w:rPr>
        <w:t>( zadáno</w:t>
      </w:r>
      <w:proofErr w:type="gramEnd"/>
      <w:r>
        <w:rPr>
          <w:sz w:val="24"/>
        </w:rPr>
        <w:t xml:space="preserve"> na týden 14.-17.4.)</w:t>
      </w:r>
    </w:p>
    <w:p w:rsidR="00FD0428" w:rsidRDefault="00FD0428">
      <w:pPr>
        <w:rPr>
          <w:sz w:val="24"/>
        </w:rPr>
      </w:pPr>
      <w:proofErr w:type="gramStart"/>
      <w:r>
        <w:rPr>
          <w:sz w:val="24"/>
        </w:rPr>
        <w:t>Učeb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str.</w:t>
      </w:r>
      <w:proofErr w:type="gramEnd"/>
      <w:r>
        <w:rPr>
          <w:sz w:val="24"/>
        </w:rPr>
        <w:t>70</w:t>
      </w:r>
      <w:bookmarkStart w:id="0" w:name="_GoBack"/>
      <w:bookmarkEnd w:id="0"/>
    </w:p>
    <w:p w:rsidR="00FD0428" w:rsidRPr="00FD0428" w:rsidRDefault="00FD0428">
      <w:pPr>
        <w:rPr>
          <w:b/>
          <w:sz w:val="24"/>
        </w:rPr>
      </w:pPr>
      <w:r w:rsidRPr="00FD0428">
        <w:rPr>
          <w:b/>
          <w:sz w:val="24"/>
        </w:rPr>
        <w:t xml:space="preserve">Způsoby podílení se na </w:t>
      </w:r>
      <w:proofErr w:type="spellStart"/>
      <w:proofErr w:type="gramStart"/>
      <w:r w:rsidRPr="00FD0428">
        <w:rPr>
          <w:b/>
          <w:sz w:val="24"/>
        </w:rPr>
        <w:t>veřej</w:t>
      </w:r>
      <w:proofErr w:type="gramEnd"/>
      <w:r w:rsidRPr="00FD0428">
        <w:rPr>
          <w:b/>
          <w:sz w:val="24"/>
        </w:rPr>
        <w:t>.</w:t>
      </w:r>
      <w:proofErr w:type="gramStart"/>
      <w:r w:rsidRPr="00FD0428">
        <w:rPr>
          <w:b/>
          <w:sz w:val="24"/>
        </w:rPr>
        <w:t>životě</w:t>
      </w:r>
      <w:proofErr w:type="spellEnd"/>
      <w:proofErr w:type="gramEnd"/>
      <w:r w:rsidRPr="00FD0428">
        <w:rPr>
          <w:b/>
          <w:sz w:val="24"/>
        </w:rPr>
        <w:t>:</w:t>
      </w:r>
    </w:p>
    <w:p w:rsidR="00FD0428" w:rsidRDefault="00FD0428">
      <w:pPr>
        <w:rPr>
          <w:sz w:val="24"/>
        </w:rPr>
      </w:pPr>
      <w:r>
        <w:rPr>
          <w:sz w:val="24"/>
        </w:rPr>
        <w:t xml:space="preserve">1) </w:t>
      </w:r>
    </w:p>
    <w:p w:rsidR="00FD0428" w:rsidRDefault="00FD0428">
      <w:pPr>
        <w:rPr>
          <w:sz w:val="24"/>
        </w:rPr>
      </w:pPr>
      <w:r>
        <w:rPr>
          <w:sz w:val="24"/>
        </w:rPr>
        <w:t>2)</w:t>
      </w:r>
    </w:p>
    <w:p w:rsidR="00FD0428" w:rsidRDefault="00FD0428">
      <w:pPr>
        <w:rPr>
          <w:sz w:val="24"/>
        </w:rPr>
      </w:pPr>
      <w:r>
        <w:rPr>
          <w:sz w:val="24"/>
        </w:rPr>
        <w:t>3)</w:t>
      </w:r>
    </w:p>
    <w:p w:rsidR="00FD0428" w:rsidRDefault="00FD0428">
      <w:pPr>
        <w:rPr>
          <w:sz w:val="24"/>
        </w:rPr>
      </w:pPr>
      <w:r>
        <w:rPr>
          <w:sz w:val="24"/>
        </w:rPr>
        <w:t>4)</w:t>
      </w:r>
    </w:p>
    <w:p w:rsidR="00FD0428" w:rsidRDefault="00FD0428">
      <w:pPr>
        <w:rPr>
          <w:sz w:val="24"/>
        </w:rPr>
      </w:pPr>
    </w:p>
    <w:p w:rsidR="00FD0428" w:rsidRDefault="00FD0428">
      <w:pPr>
        <w:pBdr>
          <w:bottom w:val="single" w:sz="12" w:space="1" w:color="auto"/>
        </w:pBdr>
        <w:rPr>
          <w:b/>
          <w:sz w:val="24"/>
        </w:rPr>
      </w:pPr>
      <w:r w:rsidRPr="00FD0428">
        <w:rPr>
          <w:b/>
          <w:sz w:val="24"/>
        </w:rPr>
        <w:t>Znáš někoho, kdo je členem obecního zastupitelstva?</w:t>
      </w:r>
      <w:r w:rsidR="00F84257">
        <w:rPr>
          <w:b/>
          <w:sz w:val="24"/>
        </w:rPr>
        <w:t xml:space="preserve"> </w:t>
      </w:r>
      <w:r w:rsidR="00F84257" w:rsidRPr="00F84257">
        <w:rPr>
          <w:sz w:val="24"/>
        </w:rPr>
        <w:t>Napiš jeho jméno, pokud nikoho neznáš, podívej se na stránky města</w:t>
      </w:r>
      <w:r w:rsidR="00F84257">
        <w:rPr>
          <w:b/>
          <w:sz w:val="24"/>
        </w:rPr>
        <w:t xml:space="preserve"> www.mestocernosice.cz</w:t>
      </w:r>
    </w:p>
    <w:p w:rsidR="00FD0428" w:rsidRDefault="00FD0428">
      <w:pPr>
        <w:pBdr>
          <w:bottom w:val="single" w:sz="12" w:space="1" w:color="auto"/>
        </w:pBdr>
        <w:rPr>
          <w:b/>
          <w:sz w:val="24"/>
        </w:rPr>
      </w:pPr>
    </w:p>
    <w:p w:rsidR="00FD0428" w:rsidRDefault="00FD0428">
      <w:pPr>
        <w:rPr>
          <w:b/>
          <w:sz w:val="24"/>
        </w:rPr>
      </w:pPr>
    </w:p>
    <w:p w:rsidR="00FD0428" w:rsidRDefault="00FD0428">
      <w:pPr>
        <w:rPr>
          <w:b/>
          <w:sz w:val="24"/>
        </w:rPr>
      </w:pPr>
      <w:r>
        <w:rPr>
          <w:b/>
          <w:sz w:val="24"/>
        </w:rPr>
        <w:t>Kdo je hejtmanem  Středočeského kraje?</w:t>
      </w:r>
    </w:p>
    <w:p w:rsidR="00FD0428" w:rsidRDefault="00FD0428">
      <w:pPr>
        <w:pBdr>
          <w:bottom w:val="single" w:sz="12" w:space="1" w:color="auto"/>
        </w:pBdr>
        <w:rPr>
          <w:b/>
          <w:sz w:val="24"/>
        </w:rPr>
      </w:pPr>
    </w:p>
    <w:p w:rsidR="00FD0428" w:rsidRDefault="00FD0428">
      <w:pPr>
        <w:rPr>
          <w:sz w:val="24"/>
        </w:rPr>
      </w:pPr>
    </w:p>
    <w:p w:rsidR="00FD0428" w:rsidRPr="00FD0428" w:rsidRDefault="00FD0428">
      <w:pPr>
        <w:rPr>
          <w:sz w:val="24"/>
        </w:rPr>
      </w:pPr>
    </w:p>
    <w:sectPr w:rsidR="00FD0428" w:rsidRPr="00FD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8"/>
    <w:rsid w:val="00F84257"/>
    <w:rsid w:val="00FA1DF0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1BDB"/>
  <w15:chartTrackingRefBased/>
  <w15:docId w15:val="{E7EB2FAC-8484-4986-ADF9-7B9773A1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Ludmila</dc:creator>
  <cp:keywords/>
  <dc:description/>
  <cp:lastModifiedBy>Zhoufová Ludmila</cp:lastModifiedBy>
  <cp:revision>4</cp:revision>
  <dcterms:created xsi:type="dcterms:W3CDTF">2020-04-08T14:32:00Z</dcterms:created>
  <dcterms:modified xsi:type="dcterms:W3CDTF">2020-04-12T17:39:00Z</dcterms:modified>
</cp:coreProperties>
</file>