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152BE" w14:textId="3D6983B7" w:rsidR="003F1518" w:rsidRPr="00330CEB" w:rsidRDefault="00A37F17">
      <w:pPr>
        <w:rPr>
          <w:b/>
          <w:bCs/>
          <w:sz w:val="24"/>
          <w:szCs w:val="24"/>
        </w:rPr>
      </w:pPr>
      <w:r w:rsidRPr="00330CEB">
        <w:rPr>
          <w:b/>
          <w:bCs/>
          <w:sz w:val="24"/>
          <w:szCs w:val="24"/>
        </w:rPr>
        <w:t>Jak narýsovat krychli?</w:t>
      </w:r>
    </w:p>
    <w:p w14:paraId="13EED228" w14:textId="5FB8EEFC" w:rsidR="00A37F17" w:rsidRPr="00171DDB" w:rsidRDefault="00330CEB">
      <w:r w:rsidRPr="00171DDB">
        <w:rPr>
          <w:rFonts w:cstheme="minorHAnsi"/>
        </w:rPr>
        <w:t>①</w:t>
      </w:r>
      <w:r w:rsidRPr="00171DDB">
        <w:t xml:space="preserve"> </w:t>
      </w:r>
      <w:r w:rsidR="00A37F17" w:rsidRPr="00171DDB">
        <w:t xml:space="preserve">Narýsujeme </w:t>
      </w:r>
      <w:r w:rsidR="00A37F17" w:rsidRPr="00171DDB">
        <w:rPr>
          <w:b/>
          <w:bCs/>
        </w:rPr>
        <w:t>přední stěnu</w:t>
      </w:r>
      <w:r w:rsidR="00A37F17" w:rsidRPr="00171DDB">
        <w:t xml:space="preserve"> – čtverec se zadanou délkou hrany.</w:t>
      </w:r>
    </w:p>
    <w:p w14:paraId="19DA9D45" w14:textId="59360725" w:rsidR="00A37F17" w:rsidRDefault="00A37F1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11EDC9" wp14:editId="09DC0845">
            <wp:extent cx="140970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93F9" w14:textId="0DD7964F" w:rsidR="00A37F17" w:rsidRPr="00171DDB" w:rsidRDefault="00330CEB" w:rsidP="00A37F17">
      <w:r w:rsidRPr="00171DDB">
        <w:rPr>
          <w:rFonts w:cstheme="minorHAnsi"/>
        </w:rPr>
        <w:t>②</w:t>
      </w:r>
      <w:r w:rsidRPr="00171DDB">
        <w:t xml:space="preserve"> </w:t>
      </w:r>
      <w:r w:rsidR="00A37F17" w:rsidRPr="00171DDB">
        <w:t xml:space="preserve">Narýsujeme </w:t>
      </w:r>
      <w:r w:rsidR="00A37F17" w:rsidRPr="00171DDB">
        <w:rPr>
          <w:b/>
          <w:bCs/>
        </w:rPr>
        <w:t>hrany směřující dozadu</w:t>
      </w:r>
      <w:r w:rsidR="00A37F17" w:rsidRPr="00171DDB">
        <w:t>.</w:t>
      </w:r>
    </w:p>
    <w:p w14:paraId="3CE562E6" w14:textId="4B32A2B0" w:rsidR="00A37F17" w:rsidRPr="00171DDB" w:rsidRDefault="00A37F17" w:rsidP="00A37F17">
      <w:pPr>
        <w:pStyle w:val="Odstavecseseznamem"/>
        <w:numPr>
          <w:ilvl w:val="0"/>
          <w:numId w:val="1"/>
        </w:numPr>
      </w:pPr>
      <w:r w:rsidRPr="00171DDB">
        <w:t xml:space="preserve">rýsujeme </w:t>
      </w:r>
      <w:r w:rsidRPr="00171DDB">
        <w:t xml:space="preserve">je </w:t>
      </w:r>
      <w:r w:rsidRPr="00171DDB">
        <w:t>v poloviční velikosti oproti skutečnosti pod úhlem 45°</w:t>
      </w:r>
    </w:p>
    <w:p w14:paraId="1594A6F5" w14:textId="77777777" w:rsidR="00D35B8C" w:rsidRPr="00171DDB" w:rsidRDefault="00D35B8C" w:rsidP="00D35B8C">
      <w:pPr>
        <w:pStyle w:val="Odstavecseseznamem"/>
        <w:numPr>
          <w:ilvl w:val="0"/>
          <w:numId w:val="1"/>
        </w:numPr>
      </w:pPr>
      <w:r w:rsidRPr="00171DDB">
        <w:t>hrany, které nevidíme rýsujeme přerušovanou čarou</w:t>
      </w:r>
    </w:p>
    <w:p w14:paraId="70981619" w14:textId="77777777" w:rsidR="00D35B8C" w:rsidRPr="00171DDB" w:rsidRDefault="00D35B8C" w:rsidP="00D35B8C">
      <w:pPr>
        <w:pStyle w:val="Odstavecseseznamem"/>
      </w:pPr>
    </w:p>
    <w:p w14:paraId="470FD6B7" w14:textId="1EC603D1" w:rsidR="00A37F17" w:rsidRPr="00171DDB" w:rsidRDefault="00EB752A" w:rsidP="00EB752A">
      <w:r w:rsidRPr="00171DDB">
        <w:t xml:space="preserve">1) </w:t>
      </w:r>
      <w:r w:rsidR="00D35B8C" w:rsidRPr="00171DDB">
        <w:t xml:space="preserve">nejprve narýsujeme </w:t>
      </w:r>
      <w:r w:rsidR="00D35B8C" w:rsidRPr="00171DDB">
        <w:rPr>
          <w:b/>
          <w:bCs/>
        </w:rPr>
        <w:t>polopřímky pod úhlem 45°</w:t>
      </w:r>
      <w:r w:rsidR="00D35B8C" w:rsidRPr="00171DDB">
        <w:t xml:space="preserve"> (využijeme trojúhelník s ryskou) viz. obrázky </w:t>
      </w:r>
    </w:p>
    <w:p w14:paraId="08BD0C9B" w14:textId="2BDECA0E" w:rsidR="00A37F17" w:rsidRDefault="00A37F1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698FE06" wp14:editId="5655E965">
            <wp:extent cx="2400300" cy="2238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5381" w14:textId="1DC03C77" w:rsidR="00EB752A" w:rsidRPr="00171DDB" w:rsidRDefault="00EB752A">
      <w:r w:rsidRPr="00171DDB">
        <w:t xml:space="preserve">Pravítko je rovnoběžně </w:t>
      </w:r>
      <w:r w:rsidR="00D35B8C" w:rsidRPr="00171DDB">
        <w:t>s</w:t>
      </w:r>
      <w:r w:rsidRPr="00171DDB">
        <w:t> dolní hranou, uděláme z něho „kolejnici“, posunujeme po něm trojúhelník s ryskou (ostré úhly mají velikost 45°) a z vrcholů čtverce rýsujeme hrany směřující dozadu</w:t>
      </w:r>
    </w:p>
    <w:p w14:paraId="495EB844" w14:textId="276013A8" w:rsidR="00EB752A" w:rsidRDefault="00EB752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20B1D8" wp14:editId="4241E0C1">
            <wp:extent cx="1751752" cy="2476161"/>
            <wp:effectExtent l="0" t="318" r="953" b="952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1953" cy="24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</w:t>
      </w:r>
      <w:r>
        <w:rPr>
          <w:noProof/>
        </w:rPr>
        <w:drawing>
          <wp:inline distT="0" distB="0" distL="0" distR="0" wp14:anchorId="4639CFF6" wp14:editId="1A6B7464">
            <wp:extent cx="1750597" cy="2339340"/>
            <wp:effectExtent l="0" t="889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1074" cy="235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E26F" w14:textId="77777777" w:rsidR="00D35B8C" w:rsidRDefault="00D35B8C" w:rsidP="00D35B8C">
      <w:pPr>
        <w:rPr>
          <w:sz w:val="24"/>
          <w:szCs w:val="24"/>
        </w:rPr>
      </w:pPr>
    </w:p>
    <w:p w14:paraId="6EAFD1DC" w14:textId="5FDABC60" w:rsidR="00330CEB" w:rsidRDefault="00330CEB" w:rsidP="00D35B8C">
      <w:pPr>
        <w:rPr>
          <w:sz w:val="24"/>
          <w:szCs w:val="24"/>
        </w:rPr>
      </w:pPr>
    </w:p>
    <w:p w14:paraId="65799959" w14:textId="77777777" w:rsidR="00171DDB" w:rsidRDefault="00171DDB" w:rsidP="00D35B8C">
      <w:pPr>
        <w:rPr>
          <w:sz w:val="24"/>
          <w:szCs w:val="24"/>
        </w:rPr>
      </w:pPr>
    </w:p>
    <w:p w14:paraId="151F922B" w14:textId="345010EA" w:rsidR="00CE1019" w:rsidRPr="00171DDB" w:rsidRDefault="00D35B8C" w:rsidP="00D35B8C">
      <w:r w:rsidRPr="00171DDB">
        <w:lastRenderedPageBreak/>
        <w:t xml:space="preserve">2) </w:t>
      </w:r>
      <w:r w:rsidR="00CE1019" w:rsidRPr="00171DDB">
        <w:t>kružítkem na polopřímky</w:t>
      </w:r>
      <w:r w:rsidR="00330CEB" w:rsidRPr="00171DDB">
        <w:t xml:space="preserve"> </w:t>
      </w:r>
      <w:r w:rsidR="00330CEB" w:rsidRPr="00171DDB">
        <w:rPr>
          <w:b/>
          <w:bCs/>
        </w:rPr>
        <w:t>naneseme</w:t>
      </w:r>
      <w:r w:rsidR="00CE1019" w:rsidRPr="00171DDB">
        <w:rPr>
          <w:b/>
          <w:bCs/>
        </w:rPr>
        <w:t xml:space="preserve"> poloviční v</w:t>
      </w:r>
      <w:r w:rsidR="00330CEB" w:rsidRPr="00171DDB">
        <w:rPr>
          <w:b/>
          <w:bCs/>
        </w:rPr>
        <w:t>elikost stran</w:t>
      </w:r>
    </w:p>
    <w:p w14:paraId="3324E89C" w14:textId="7EA5B2AD" w:rsidR="00330CEB" w:rsidRDefault="00330CEB" w:rsidP="00D35B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0A6C6E" wp14:editId="22EE9327">
            <wp:extent cx="2276475" cy="2181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4969A" w14:textId="1A411F4D" w:rsidR="00330CEB" w:rsidRDefault="00330CEB" w:rsidP="00D35B8C">
      <w:pPr>
        <w:rPr>
          <w:sz w:val="24"/>
          <w:szCs w:val="24"/>
        </w:rPr>
      </w:pPr>
    </w:p>
    <w:p w14:paraId="4F5A9E1F" w14:textId="485B8FCC" w:rsidR="00330CEB" w:rsidRPr="00171DDB" w:rsidRDefault="00330CEB" w:rsidP="00D35B8C">
      <w:r w:rsidRPr="00171DDB">
        <w:rPr>
          <w:rFonts w:cstheme="minorHAnsi"/>
        </w:rPr>
        <w:t>③</w:t>
      </w:r>
      <w:r w:rsidRPr="00171DDB">
        <w:t xml:space="preserve"> Narýsujeme </w:t>
      </w:r>
      <w:r w:rsidRPr="00171DDB">
        <w:rPr>
          <w:b/>
          <w:bCs/>
        </w:rPr>
        <w:t xml:space="preserve">zadní stěnu </w:t>
      </w:r>
      <w:r w:rsidRPr="00171DDB">
        <w:t>– spojíme vyznačené body</w:t>
      </w:r>
    </w:p>
    <w:p w14:paraId="7BA85ADD" w14:textId="577165B6" w:rsidR="00330CEB" w:rsidRDefault="00330CEB" w:rsidP="00D35B8C">
      <w:pPr>
        <w:rPr>
          <w:sz w:val="24"/>
          <w:szCs w:val="24"/>
        </w:rPr>
      </w:pPr>
    </w:p>
    <w:p w14:paraId="3457CFFC" w14:textId="42B2A060" w:rsidR="00330CEB" w:rsidRDefault="00330CEB" w:rsidP="00D35B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C69CCD" wp14:editId="437A3791">
            <wp:extent cx="2133600" cy="19621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4F87" w14:textId="30464D98" w:rsidR="00330CEB" w:rsidRPr="00171DDB" w:rsidRDefault="00330CEB" w:rsidP="00D35B8C">
      <w:pPr>
        <w:rPr>
          <w:noProof/>
        </w:rPr>
      </w:pPr>
      <w:r w:rsidRPr="00171DDB">
        <w:rPr>
          <w:rFonts w:cstheme="minorHAnsi"/>
        </w:rPr>
        <w:t>④</w:t>
      </w:r>
      <w:r w:rsidRPr="00171DDB">
        <w:t xml:space="preserve"> </w:t>
      </w:r>
      <w:r w:rsidRPr="00171DDB">
        <w:rPr>
          <w:b/>
          <w:bCs/>
        </w:rPr>
        <w:t>Zvýrazníme hrany</w:t>
      </w:r>
      <w:r w:rsidRPr="00171DDB">
        <w:t xml:space="preserve"> krychle</w:t>
      </w:r>
      <w:r w:rsidR="00171DDB">
        <w:tab/>
      </w:r>
      <w:r w:rsidR="00171DDB">
        <w:tab/>
      </w:r>
      <w:r w:rsidR="00171DDB">
        <w:tab/>
      </w:r>
      <w:r w:rsidR="00171DDB">
        <w:tab/>
      </w:r>
      <w:r w:rsidR="00171DDB">
        <w:tab/>
      </w:r>
      <w:r w:rsidR="00171DDB" w:rsidRPr="00171DDB">
        <w:rPr>
          <w:noProof/>
        </w:rPr>
        <w:t>Výsledek vyypadá takto:</w:t>
      </w:r>
    </w:p>
    <w:p w14:paraId="63FECFC1" w14:textId="74837746" w:rsidR="00171DDB" w:rsidRDefault="00330CEB" w:rsidP="00D35B8C">
      <w:pPr>
        <w:rPr>
          <w:noProof/>
        </w:rPr>
      </w:pPr>
      <w:r>
        <w:rPr>
          <w:noProof/>
        </w:rPr>
        <w:drawing>
          <wp:inline distT="0" distB="0" distL="0" distR="0" wp14:anchorId="49EE61DC" wp14:editId="592D1462">
            <wp:extent cx="2143125" cy="20478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DDB" w:rsidRPr="00171DDB">
        <w:rPr>
          <w:noProof/>
        </w:rPr>
        <w:t xml:space="preserve"> </w:t>
      </w:r>
      <w:r w:rsidR="00171DDB">
        <w:rPr>
          <w:noProof/>
        </w:rPr>
        <w:tab/>
        <w:t xml:space="preserve">               </w:t>
      </w:r>
      <w:r w:rsidR="00171DDB">
        <w:rPr>
          <w:noProof/>
        </w:rPr>
        <w:tab/>
      </w:r>
      <w:r w:rsidR="00171DDB">
        <w:rPr>
          <w:noProof/>
        </w:rPr>
        <w:drawing>
          <wp:inline distT="0" distB="0" distL="0" distR="0" wp14:anchorId="2F762A95" wp14:editId="634C6E18">
            <wp:extent cx="2295525" cy="18764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DDB">
        <w:rPr>
          <w:noProof/>
        </w:rPr>
        <w:tab/>
      </w:r>
      <w:r w:rsidR="00171DDB">
        <w:rPr>
          <w:noProof/>
        </w:rPr>
        <w:tab/>
      </w:r>
    </w:p>
    <w:p w14:paraId="2EE55DDB" w14:textId="5347DBF0" w:rsidR="00330CEB" w:rsidRPr="00330CEB" w:rsidRDefault="00330CEB" w:rsidP="00D35B8C">
      <w:pPr>
        <w:rPr>
          <w:sz w:val="24"/>
          <w:szCs w:val="24"/>
        </w:rPr>
      </w:pPr>
    </w:p>
    <w:sectPr w:rsidR="00330CEB" w:rsidRPr="00330CEB" w:rsidSect="0017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25E82"/>
    <w:multiLevelType w:val="hybridMultilevel"/>
    <w:tmpl w:val="DBB8A27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A610E"/>
    <w:multiLevelType w:val="hybridMultilevel"/>
    <w:tmpl w:val="46300E8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9C1165C"/>
    <w:multiLevelType w:val="hybridMultilevel"/>
    <w:tmpl w:val="64FCA2E8"/>
    <w:lvl w:ilvl="0" w:tplc="48CAF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17"/>
    <w:rsid w:val="00171DDB"/>
    <w:rsid w:val="00330CEB"/>
    <w:rsid w:val="008514A1"/>
    <w:rsid w:val="009A7449"/>
    <w:rsid w:val="00A37F17"/>
    <w:rsid w:val="00C47E88"/>
    <w:rsid w:val="00C63046"/>
    <w:rsid w:val="00CE1019"/>
    <w:rsid w:val="00D35B8C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010"/>
  <w15:chartTrackingRefBased/>
  <w15:docId w15:val="{E627D357-6652-42DB-A076-B112E22C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1</cp:revision>
  <dcterms:created xsi:type="dcterms:W3CDTF">2020-10-02T16:01:00Z</dcterms:created>
  <dcterms:modified xsi:type="dcterms:W3CDTF">2020-10-02T17:28:00Z</dcterms:modified>
</cp:coreProperties>
</file>