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DD" w:rsidRDefault="00095A05" w:rsidP="00095A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Úkol pro týden 9. -13. 11</w:t>
      </w:r>
    </w:p>
    <w:p w:rsidR="00335495" w:rsidRPr="00335495" w:rsidRDefault="00335495" w:rsidP="00335495">
      <w:pPr>
        <w:jc w:val="both"/>
        <w:rPr>
          <w:b/>
          <w:sz w:val="28"/>
          <w:szCs w:val="28"/>
        </w:rPr>
      </w:pPr>
      <w:r w:rsidRPr="0003033E">
        <w:rPr>
          <w:b/>
          <w:sz w:val="28"/>
          <w:szCs w:val="28"/>
        </w:rPr>
        <w:t>TEORIE</w:t>
      </w:r>
      <w:r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033E" w:rsidTr="0003033E">
        <w:tc>
          <w:tcPr>
            <w:tcW w:w="9062" w:type="dxa"/>
          </w:tcPr>
          <w:p w:rsidR="0003033E" w:rsidRDefault="0003033E" w:rsidP="0003033E">
            <w:pPr>
              <w:jc w:val="center"/>
              <w:rPr>
                <w:b/>
                <w:i/>
                <w:sz w:val="36"/>
                <w:szCs w:val="36"/>
              </w:rPr>
            </w:pPr>
            <w:r w:rsidRPr="00335495">
              <w:rPr>
                <w:b/>
                <w:i/>
                <w:sz w:val="36"/>
                <w:szCs w:val="36"/>
              </w:rPr>
              <w:t>Psaní čárek v několikanásobném větném členu</w:t>
            </w:r>
          </w:p>
          <w:p w:rsidR="00335495" w:rsidRPr="00335495" w:rsidRDefault="00335495" w:rsidP="0003033E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03033E" w:rsidRPr="00335495" w:rsidRDefault="0003033E" w:rsidP="0003033E">
            <w:pPr>
              <w:jc w:val="both"/>
              <w:rPr>
                <w:b/>
                <w:color w:val="70AD47" w:themeColor="accent6"/>
                <w:sz w:val="32"/>
                <w:szCs w:val="32"/>
              </w:rPr>
            </w:pPr>
            <w:r w:rsidRPr="00335495">
              <w:rPr>
                <w:b/>
                <w:color w:val="70AD47" w:themeColor="accent6"/>
                <w:sz w:val="32"/>
                <w:szCs w:val="32"/>
              </w:rPr>
              <w:t>Čárku píšeme:</w:t>
            </w:r>
          </w:p>
          <w:p w:rsidR="0003033E" w:rsidRPr="00335495" w:rsidRDefault="0003033E" w:rsidP="0003033E">
            <w:pPr>
              <w:pStyle w:val="Odstavecseseznamem"/>
              <w:numPr>
                <w:ilvl w:val="0"/>
                <w:numId w:val="2"/>
              </w:numPr>
              <w:jc w:val="both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8"/>
                <w:szCs w:val="28"/>
              </w:rPr>
              <w:t xml:space="preserve">v bezespoječných spojeních několikanásobných členů </w:t>
            </w:r>
            <w:r w:rsidRPr="00335495">
              <w:rPr>
                <w:sz w:val="24"/>
                <w:szCs w:val="24"/>
              </w:rPr>
              <w:t>(Míša</w:t>
            </w:r>
            <w:r w:rsidRPr="00335495">
              <w:rPr>
                <w:color w:val="70AD47" w:themeColor="accent6"/>
                <w:sz w:val="24"/>
                <w:szCs w:val="24"/>
              </w:rPr>
              <w:t>,</w:t>
            </w:r>
            <w:r w:rsidRPr="00335495">
              <w:rPr>
                <w:sz w:val="24"/>
                <w:szCs w:val="24"/>
              </w:rPr>
              <w:t xml:space="preserve"> Martin</w:t>
            </w:r>
            <w:r w:rsidRPr="00335495">
              <w:rPr>
                <w:color w:val="70AD47" w:themeColor="accent6"/>
                <w:sz w:val="24"/>
                <w:szCs w:val="24"/>
              </w:rPr>
              <w:t>,</w:t>
            </w:r>
            <w:r w:rsidRPr="00335495">
              <w:rPr>
                <w:sz w:val="24"/>
                <w:szCs w:val="24"/>
              </w:rPr>
              <w:t xml:space="preserve"> Honza a Štěpán se vrátili. Svou kamarádku mám ráda pro její klidnou, rozvážnou i veselou</w:t>
            </w:r>
            <w:r w:rsidR="00335495" w:rsidRPr="00335495">
              <w:rPr>
                <w:sz w:val="24"/>
                <w:szCs w:val="24"/>
              </w:rPr>
              <w:t xml:space="preserve"> povahu</w:t>
            </w:r>
            <w:r w:rsidRPr="00335495">
              <w:rPr>
                <w:sz w:val="24"/>
                <w:szCs w:val="24"/>
              </w:rPr>
              <w:t>)</w:t>
            </w:r>
          </w:p>
          <w:p w:rsidR="00335495" w:rsidRDefault="00335495" w:rsidP="0003033E">
            <w:pPr>
              <w:pStyle w:val="Odstavecseseznamem"/>
              <w:numPr>
                <w:ilvl w:val="0"/>
                <w:numId w:val="2"/>
              </w:numPr>
              <w:jc w:val="both"/>
              <w:rPr>
                <w:b/>
                <w:color w:val="70AD47" w:themeColor="accent6"/>
                <w:sz w:val="28"/>
                <w:szCs w:val="28"/>
              </w:rPr>
            </w:pPr>
            <w:r>
              <w:rPr>
                <w:b/>
                <w:color w:val="70AD47" w:themeColor="accent6"/>
                <w:sz w:val="28"/>
                <w:szCs w:val="28"/>
              </w:rPr>
              <w:t>mezi členy spojenými v jiném významovém poměru než slučovacím</w:t>
            </w:r>
          </w:p>
          <w:p w:rsidR="00335495" w:rsidRPr="00335495" w:rsidRDefault="00335495" w:rsidP="00335495">
            <w:pPr>
              <w:pStyle w:val="Odstavecseseznamem"/>
              <w:jc w:val="both"/>
              <w:rPr>
                <w:sz w:val="24"/>
                <w:szCs w:val="24"/>
              </w:rPr>
            </w:pPr>
            <w:r w:rsidRPr="00335495">
              <w:rPr>
                <w:sz w:val="24"/>
                <w:szCs w:val="24"/>
              </w:rPr>
              <w:t>(Teta bydlí v malém, ale pěkném domku. – mezi členy je odporovací poměr</w:t>
            </w:r>
          </w:p>
          <w:p w:rsidR="00335495" w:rsidRDefault="00335495" w:rsidP="00335495">
            <w:pPr>
              <w:pStyle w:val="Odstavecseseznamem"/>
              <w:jc w:val="both"/>
              <w:rPr>
                <w:sz w:val="24"/>
                <w:szCs w:val="24"/>
              </w:rPr>
            </w:pPr>
            <w:r w:rsidRPr="00335495">
              <w:rPr>
                <w:sz w:val="24"/>
                <w:szCs w:val="24"/>
              </w:rPr>
              <w:t xml:space="preserve"> Irena pěkně maluji, dokonce i zpívá</w:t>
            </w:r>
            <w:r>
              <w:rPr>
                <w:sz w:val="24"/>
                <w:szCs w:val="24"/>
              </w:rPr>
              <w:t xml:space="preserve">. – mezi dvěma přísudky je poměr </w:t>
            </w:r>
            <w:proofErr w:type="spellStart"/>
            <w:r>
              <w:rPr>
                <w:sz w:val="24"/>
                <w:szCs w:val="24"/>
              </w:rPr>
              <w:t>stupňovaci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35495" w:rsidRDefault="00335495" w:rsidP="00335495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b/>
                <w:color w:val="70AD47" w:themeColor="accent6"/>
                <w:sz w:val="28"/>
                <w:szCs w:val="28"/>
              </w:rPr>
              <w:t>mezi členy spojenými dvojitými výrazy</w:t>
            </w:r>
            <w:r>
              <w:rPr>
                <w:color w:val="70AD47" w:themeColor="accent6"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(Ani jeden, ani druhý se už neozvali. V dnešní době je dobré umět jak anglicky, tak německy.)</w:t>
            </w:r>
          </w:p>
          <w:p w:rsidR="00335495" w:rsidRDefault="00335495" w:rsidP="00335495">
            <w:pPr>
              <w:jc w:val="both"/>
              <w:rPr>
                <w:sz w:val="24"/>
                <w:szCs w:val="24"/>
              </w:rPr>
            </w:pPr>
          </w:p>
          <w:p w:rsidR="00335495" w:rsidRDefault="00335495" w:rsidP="00335495">
            <w:pPr>
              <w:jc w:val="both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Čárku nepíšeme:</w:t>
            </w:r>
          </w:p>
          <w:p w:rsidR="00335495" w:rsidRPr="00305AB6" w:rsidRDefault="00335495" w:rsidP="00335495">
            <w:pPr>
              <w:pStyle w:val="Odstavecseseznamem"/>
              <w:numPr>
                <w:ilvl w:val="0"/>
                <w:numId w:val="2"/>
              </w:num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v přívlastku postupně rozvíjejícím </w:t>
            </w:r>
            <w:r>
              <w:rPr>
                <w:sz w:val="24"/>
                <w:szCs w:val="24"/>
              </w:rPr>
              <w:t xml:space="preserve">(Během pobytu na chatě jsme dýchali </w:t>
            </w:r>
            <w:r>
              <w:rPr>
                <w:i/>
                <w:sz w:val="24"/>
                <w:szCs w:val="24"/>
              </w:rPr>
              <w:t>čerstvý horský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vzduch. Sledovali jsme </w:t>
            </w:r>
            <w:r>
              <w:rPr>
                <w:i/>
                <w:sz w:val="24"/>
                <w:szCs w:val="24"/>
              </w:rPr>
              <w:t>velkolepý novoroční</w:t>
            </w:r>
            <w:r>
              <w:rPr>
                <w:sz w:val="24"/>
                <w:szCs w:val="24"/>
              </w:rPr>
              <w:t xml:space="preserve"> ohňostroj.)</w:t>
            </w:r>
          </w:p>
          <w:p w:rsidR="00305AB6" w:rsidRPr="00305AB6" w:rsidRDefault="00305AB6" w:rsidP="00335495">
            <w:pPr>
              <w:pStyle w:val="Odstavecseseznamem"/>
              <w:numPr>
                <w:ilvl w:val="0"/>
                <w:numId w:val="2"/>
              </w:num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mezi členy spojenými spojkami a, i, ani, nebo, či v poměru slučovacím </w:t>
            </w:r>
            <w:r>
              <w:rPr>
                <w:sz w:val="24"/>
                <w:szCs w:val="24"/>
              </w:rPr>
              <w:t>(Místnost je malá a světlá. Nepřijdu zítra ani pozítří.</w:t>
            </w:r>
          </w:p>
          <w:p w:rsidR="00305AB6" w:rsidRPr="00335495" w:rsidRDefault="00305AB6" w:rsidP="00335495">
            <w:pPr>
              <w:pStyle w:val="Odstavecseseznamem"/>
              <w:numPr>
                <w:ilvl w:val="0"/>
                <w:numId w:val="2"/>
              </w:num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před spojkou a ve spojení s příslovci nebo částicemi – a také, a rovněž, a zároveň i… </w:t>
            </w:r>
            <w:r>
              <w:rPr>
                <w:sz w:val="24"/>
                <w:szCs w:val="24"/>
              </w:rPr>
              <w:t>(Muž je vysoký a také štíhlý.)</w:t>
            </w:r>
          </w:p>
          <w:p w:rsidR="0003033E" w:rsidRPr="0003033E" w:rsidRDefault="0003033E" w:rsidP="0003033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3033E" w:rsidRPr="0003033E" w:rsidRDefault="0003033E" w:rsidP="00095A05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03033E" w:rsidRDefault="0003033E" w:rsidP="00095A05">
      <w:pPr>
        <w:jc w:val="both"/>
        <w:rPr>
          <w:b/>
          <w:sz w:val="28"/>
          <w:szCs w:val="28"/>
        </w:rPr>
      </w:pPr>
    </w:p>
    <w:p w:rsidR="0003033E" w:rsidRDefault="0003033E" w:rsidP="00095A05">
      <w:pPr>
        <w:jc w:val="both"/>
        <w:rPr>
          <w:b/>
          <w:sz w:val="28"/>
          <w:szCs w:val="28"/>
        </w:rPr>
      </w:pPr>
    </w:p>
    <w:p w:rsidR="00095A05" w:rsidRDefault="00095A05" w:rsidP="00095A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Doplň do textu interpunkci.</w:t>
      </w:r>
    </w:p>
    <w:p w:rsidR="00095A05" w:rsidRPr="00305AB6" w:rsidRDefault="00305AB6" w:rsidP="00305AB6">
      <w:pPr>
        <w:jc w:val="both"/>
        <w:rPr>
          <w:sz w:val="28"/>
          <w:szCs w:val="28"/>
        </w:rPr>
      </w:pPr>
      <w:r w:rsidRPr="00305AB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95A05" w:rsidRPr="00305AB6">
        <w:rPr>
          <w:sz w:val="28"/>
          <w:szCs w:val="28"/>
        </w:rPr>
        <w:t>Maminka přidala do těsta mouku cukr vejce a prášek do pečiva. 2. Roman je milý veselý a upovídaný člověk. 3. V dálce plula obrovská zaoceánská výletní loď. 4. Cestovní kanceláře nabízí pobyty jak v tuzemsku tak zahraničí. 5. V centru města vyroste nová výšková budova.</w:t>
      </w:r>
      <w:r w:rsidR="0003033E" w:rsidRPr="00305AB6">
        <w:rPr>
          <w:sz w:val="28"/>
          <w:szCs w:val="28"/>
        </w:rPr>
        <w:t xml:space="preserve"> 6. Nejdříve jsem snědla polévku a pak i svíčkovou. 7. Musela jsem cestovat zlínskou městskou hromadnou dopravou. 8. Petr má velmi těžkou odpovědnou a namáhavou práci.</w:t>
      </w:r>
    </w:p>
    <w:p w:rsidR="00305AB6" w:rsidRDefault="00305AB6" w:rsidP="00305AB6">
      <w:pPr>
        <w:rPr>
          <w:b/>
          <w:sz w:val="28"/>
          <w:szCs w:val="28"/>
        </w:rPr>
      </w:pPr>
      <w:r>
        <w:rPr>
          <w:b/>
          <w:sz w:val="28"/>
          <w:szCs w:val="28"/>
        </w:rPr>
        <w:t>Vypiš věty, v nichž se vyskytuje přívlastek postupně rozvíjející.</w:t>
      </w:r>
    </w:p>
    <w:p w:rsidR="00305AB6" w:rsidRPr="00305AB6" w:rsidRDefault="00305AB6" w:rsidP="00305AB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  <w:bookmarkStart w:id="0" w:name="_GoBack"/>
      <w:bookmarkEnd w:id="0"/>
    </w:p>
    <w:sectPr w:rsidR="00305AB6" w:rsidRPr="0030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982"/>
    <w:multiLevelType w:val="hybridMultilevel"/>
    <w:tmpl w:val="9E469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1633F"/>
    <w:multiLevelType w:val="hybridMultilevel"/>
    <w:tmpl w:val="0E1E0D64"/>
    <w:lvl w:ilvl="0" w:tplc="2020F5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572EB"/>
    <w:multiLevelType w:val="hybridMultilevel"/>
    <w:tmpl w:val="62A26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05"/>
    <w:rsid w:val="0003033E"/>
    <w:rsid w:val="00095A05"/>
    <w:rsid w:val="00305AB6"/>
    <w:rsid w:val="00335495"/>
    <w:rsid w:val="005F1BFE"/>
    <w:rsid w:val="00C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E598"/>
  <w15:chartTrackingRefBased/>
  <w15:docId w15:val="{37B3E1E7-9B63-4380-980D-A70988B9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A05"/>
    <w:pPr>
      <w:ind w:left="720"/>
      <w:contextualSpacing/>
    </w:pPr>
  </w:style>
  <w:style w:type="table" w:styleId="Mkatabulky">
    <w:name w:val="Table Grid"/>
    <w:basedOn w:val="Normlntabulka"/>
    <w:uiPriority w:val="39"/>
    <w:rsid w:val="0003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Baník</dc:creator>
  <cp:keywords/>
  <dc:description/>
  <cp:lastModifiedBy>Vlastimil Baník</cp:lastModifiedBy>
  <cp:revision>2</cp:revision>
  <dcterms:created xsi:type="dcterms:W3CDTF">2020-11-08T14:35:00Z</dcterms:created>
  <dcterms:modified xsi:type="dcterms:W3CDTF">2020-11-08T15:13:00Z</dcterms:modified>
</cp:coreProperties>
</file>