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A347010" w14:paraId="075E9EEA" wp14:textId="231A5430">
      <w:pPr>
        <w:jc w:val="both"/>
        <w:rPr>
          <w:b w:val="1"/>
          <w:bCs w:val="1"/>
          <w:sz w:val="28"/>
          <w:szCs w:val="28"/>
        </w:rPr>
      </w:pPr>
      <w:bookmarkStart w:name="_GoBack" w:id="0"/>
      <w:bookmarkEnd w:id="0"/>
      <w:r w:rsidRPr="5A347010" w:rsidR="556DD830">
        <w:rPr>
          <w:b w:val="1"/>
          <w:bCs w:val="1"/>
          <w:sz w:val="28"/>
          <w:szCs w:val="28"/>
        </w:rPr>
        <w:t xml:space="preserve">Pan </w:t>
      </w:r>
      <w:proofErr w:type="spellStart"/>
      <w:r w:rsidRPr="5A347010" w:rsidR="556DD830">
        <w:rPr>
          <w:b w:val="1"/>
          <w:bCs w:val="1"/>
          <w:sz w:val="28"/>
          <w:szCs w:val="28"/>
        </w:rPr>
        <w:t>Vonásek</w:t>
      </w:r>
      <w:proofErr w:type="spellEnd"/>
      <w:r w:rsidRPr="5A347010" w:rsidR="556DD830">
        <w:rPr>
          <w:b w:val="1"/>
          <w:bCs w:val="1"/>
          <w:sz w:val="28"/>
          <w:szCs w:val="28"/>
        </w:rPr>
        <w:t xml:space="preserve"> se rozhodl, že v době nouzového stavu vezme vzdělání svých dětí do svých rukou a začal jim psát učebnici</w:t>
      </w:r>
      <w:r w:rsidRPr="5A347010" w:rsidR="42AA927A">
        <w:rPr>
          <w:b w:val="1"/>
          <w:bCs w:val="1"/>
          <w:sz w:val="28"/>
          <w:szCs w:val="28"/>
        </w:rPr>
        <w:t>. Je to už nějaký ten pátek, co sám navštěvoval základní školu a některé věci se mu, zcela</w:t>
      </w:r>
      <w:r w:rsidRPr="5A347010" w:rsidR="2D4914CF">
        <w:rPr>
          <w:b w:val="1"/>
          <w:bCs w:val="1"/>
          <w:sz w:val="28"/>
          <w:szCs w:val="28"/>
        </w:rPr>
        <w:t xml:space="preserve"> </w:t>
      </w:r>
      <w:r w:rsidRPr="5A347010" w:rsidR="42AA927A">
        <w:rPr>
          <w:b w:val="1"/>
          <w:bCs w:val="1"/>
          <w:sz w:val="28"/>
          <w:szCs w:val="28"/>
        </w:rPr>
        <w:t>přirozeně, v hlavě pomo</w:t>
      </w:r>
      <w:r w:rsidRPr="5A347010" w:rsidR="13B44AD4">
        <w:rPr>
          <w:b w:val="1"/>
          <w:bCs w:val="1"/>
          <w:sz w:val="28"/>
          <w:szCs w:val="28"/>
        </w:rPr>
        <w:t>taly.</w:t>
      </w:r>
      <w:r w:rsidRPr="5A347010" w:rsidR="4375E570">
        <w:rPr>
          <w:b w:val="1"/>
          <w:bCs w:val="1"/>
          <w:sz w:val="28"/>
          <w:szCs w:val="28"/>
        </w:rPr>
        <w:t xml:space="preserve"> </w:t>
      </w:r>
      <w:r w:rsidRPr="5A347010" w:rsidR="5FBDAC89">
        <w:rPr>
          <w:b w:val="1"/>
          <w:bCs w:val="1"/>
          <w:sz w:val="28"/>
          <w:szCs w:val="28"/>
        </w:rPr>
        <w:t xml:space="preserve">Představ si, že jsi členem redakční rady. </w:t>
      </w:r>
      <w:r w:rsidRPr="5A347010" w:rsidR="4375E570">
        <w:rPr>
          <w:b w:val="1"/>
          <w:bCs w:val="1"/>
          <w:sz w:val="28"/>
          <w:szCs w:val="28"/>
        </w:rPr>
        <w:t>Uprav informace tak, aby byly bez faktických chyb</w:t>
      </w:r>
      <w:r w:rsidRPr="5A347010" w:rsidR="0D2DB388">
        <w:rPr>
          <w:b w:val="1"/>
          <w:bCs w:val="1"/>
          <w:sz w:val="28"/>
          <w:szCs w:val="28"/>
        </w:rPr>
        <w:t xml:space="preserve">, </w:t>
      </w:r>
      <w:r w:rsidRPr="5A347010" w:rsidR="28872303">
        <w:rPr>
          <w:b w:val="1"/>
          <w:bCs w:val="1"/>
          <w:sz w:val="28"/>
          <w:szCs w:val="28"/>
        </w:rPr>
        <w:t xml:space="preserve">byly přehledné a </w:t>
      </w:r>
      <w:r w:rsidRPr="5A347010" w:rsidR="53B3CF44">
        <w:rPr>
          <w:b w:val="1"/>
          <w:bCs w:val="1"/>
          <w:sz w:val="28"/>
          <w:szCs w:val="28"/>
        </w:rPr>
        <w:t>srozumitelné</w:t>
      </w:r>
      <w:r w:rsidRPr="5A347010" w:rsidR="67AE3A1D">
        <w:rPr>
          <w:b w:val="1"/>
          <w:bCs w:val="1"/>
          <w:sz w:val="28"/>
          <w:szCs w:val="28"/>
        </w:rPr>
        <w:t xml:space="preserve">, vytvoř tak pro </w:t>
      </w:r>
      <w:proofErr w:type="spellStart"/>
      <w:r w:rsidRPr="5A347010" w:rsidR="67AE3A1D">
        <w:rPr>
          <w:b w:val="1"/>
          <w:bCs w:val="1"/>
          <w:sz w:val="28"/>
          <w:szCs w:val="28"/>
        </w:rPr>
        <w:t>Vonáskovi</w:t>
      </w:r>
      <w:proofErr w:type="spellEnd"/>
      <w:r w:rsidRPr="5A347010" w:rsidR="67AE3A1D">
        <w:rPr>
          <w:b w:val="1"/>
          <w:bCs w:val="1"/>
          <w:sz w:val="28"/>
          <w:szCs w:val="28"/>
        </w:rPr>
        <w:t xml:space="preserve"> zápis, ve kterém se budou snadno orientovat a vymysli i příkladové věty pro snaz</w:t>
      </w:r>
      <w:r w:rsidRPr="5A347010" w:rsidR="0BB38939">
        <w:rPr>
          <w:b w:val="1"/>
          <w:bCs w:val="1"/>
          <w:sz w:val="28"/>
          <w:szCs w:val="28"/>
        </w:rPr>
        <w:t>ší pochopení.</w:t>
      </w:r>
    </w:p>
    <w:p w:rsidR="5A347010" w:rsidP="5A347010" w:rsidRDefault="5A347010" w14:paraId="74F6299A" w14:textId="5CCD27F2">
      <w:pPr>
        <w:pStyle w:val="Normal"/>
        <w:jc w:val="both"/>
        <w:rPr>
          <w:sz w:val="28"/>
          <w:szCs w:val="28"/>
        </w:rPr>
      </w:pPr>
    </w:p>
    <w:p w:rsidR="17F18A8A" w:rsidP="5A347010" w:rsidRDefault="17F18A8A" w14:paraId="56CCF1FF" w14:textId="6E11AB0F">
      <w:pPr>
        <w:pStyle w:val="Normal"/>
        <w:jc w:val="both"/>
        <w:rPr>
          <w:b w:val="1"/>
          <w:bCs w:val="1"/>
          <w:sz w:val="28"/>
          <w:szCs w:val="28"/>
        </w:rPr>
      </w:pPr>
      <w:r w:rsidRPr="5A347010" w:rsidR="17F18A8A">
        <w:rPr>
          <w:b w:val="0"/>
          <w:bCs w:val="0"/>
          <w:sz w:val="28"/>
          <w:szCs w:val="28"/>
        </w:rPr>
        <w:t>Věta jednoduchá a souvětí</w:t>
      </w:r>
    </w:p>
    <w:p w:rsidR="17F18A8A" w:rsidP="5A347010" w:rsidRDefault="17F18A8A" w14:paraId="5DBDB240" w14:textId="6F47F115">
      <w:pPr>
        <w:pStyle w:val="Normal"/>
        <w:jc w:val="both"/>
        <w:rPr>
          <w:b w:val="0"/>
          <w:bCs w:val="0"/>
          <w:sz w:val="28"/>
          <w:szCs w:val="28"/>
        </w:rPr>
      </w:pPr>
      <w:r w:rsidRPr="5A347010" w:rsidR="17F18A8A">
        <w:rPr>
          <w:b w:val="0"/>
          <w:bCs w:val="0"/>
          <w:sz w:val="28"/>
          <w:szCs w:val="28"/>
        </w:rPr>
        <w:t>Věta jednoduchá má jednu základní skladební dvojici (tj. podmět a přívlastek</w:t>
      </w:r>
      <w:r w:rsidRPr="5A347010" w:rsidR="1E06F45F">
        <w:rPr>
          <w:b w:val="0"/>
          <w:bCs w:val="0"/>
          <w:sz w:val="28"/>
          <w:szCs w:val="28"/>
        </w:rPr>
        <w:t>). Souvětí tvoří dvě a více vět jednočlenných</w:t>
      </w:r>
      <w:r w:rsidRPr="5A347010" w:rsidR="211851F1">
        <w:rPr>
          <w:b w:val="0"/>
          <w:bCs w:val="0"/>
          <w:sz w:val="28"/>
          <w:szCs w:val="28"/>
        </w:rPr>
        <w:t>. Kolik je v souvětí čárek, tolik je v něm vět. Základ souvětí tvoří nejmén</w:t>
      </w:r>
      <w:r w:rsidRPr="5A347010" w:rsidR="0BC0C464">
        <w:rPr>
          <w:b w:val="0"/>
          <w:bCs w:val="0"/>
          <w:sz w:val="28"/>
          <w:szCs w:val="28"/>
        </w:rPr>
        <w:t>ě jedna věta hlavní (H) a libovolný počet vět vedlejších (V). Věta hlavní je mluvnic</w:t>
      </w:r>
      <w:r w:rsidRPr="5A347010" w:rsidR="029E0B77">
        <w:rPr>
          <w:b w:val="0"/>
          <w:bCs w:val="0"/>
          <w:sz w:val="28"/>
          <w:szCs w:val="28"/>
        </w:rPr>
        <w:t>ky závislá na jiné větě (dává smysl sama o sobě)</w:t>
      </w:r>
      <w:r w:rsidRPr="5A347010" w:rsidR="2E2186A9">
        <w:rPr>
          <w:b w:val="0"/>
          <w:bCs w:val="0"/>
          <w:sz w:val="28"/>
          <w:szCs w:val="28"/>
        </w:rPr>
        <w:t>. Bývá zpravidla větou řídící. Věta vedlejší je mluvnicky závislá na jiné větě (dává smysl jen ve spojení s jin</w:t>
      </w:r>
      <w:r w:rsidRPr="5A347010" w:rsidR="0830BA47">
        <w:rPr>
          <w:b w:val="0"/>
          <w:bCs w:val="0"/>
          <w:sz w:val="28"/>
          <w:szCs w:val="28"/>
        </w:rPr>
        <w:t xml:space="preserve">ou větou, kterou se na ni ptáme). Bývá tedy pouze větou závislou. Rozlišujeme dva druhy </w:t>
      </w:r>
      <w:r w:rsidRPr="5A347010" w:rsidR="46D871E7">
        <w:rPr>
          <w:b w:val="0"/>
          <w:bCs w:val="0"/>
          <w:sz w:val="28"/>
          <w:szCs w:val="28"/>
        </w:rPr>
        <w:t xml:space="preserve">souvětí. Podřadné </w:t>
      </w:r>
      <w:r w:rsidRPr="5A347010" w:rsidR="46D871E7">
        <w:rPr>
          <w:b w:val="0"/>
          <w:bCs w:val="0"/>
          <w:sz w:val="28"/>
          <w:szCs w:val="28"/>
        </w:rPr>
        <w:t>obsahuje jen věty hlavní. S</w:t>
      </w:r>
      <w:r w:rsidRPr="5A347010" w:rsidR="7AA980C0">
        <w:rPr>
          <w:b w:val="0"/>
          <w:bCs w:val="0"/>
          <w:sz w:val="28"/>
          <w:szCs w:val="28"/>
        </w:rPr>
        <w:t>ouřadné souvětí obsahuje minimálně dvě věty hlavní</w:t>
      </w:r>
      <w:r w:rsidRPr="5A347010" w:rsidR="519C7FFE">
        <w:rPr>
          <w:b w:val="0"/>
          <w:bCs w:val="0"/>
          <w:sz w:val="28"/>
          <w:szCs w:val="28"/>
        </w:rPr>
        <w:t xml:space="preserve"> a libovolný počet vět vedlejších.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F39AD3E"/>
  <w15:docId w15:val="{6d3bca70-7afb-498f-b094-b4870bd0aa5f}"/>
  <w:rsids>
    <w:rsidRoot w:val="1F39AD3E"/>
    <w:rsid w:val="01FB16F4"/>
    <w:rsid w:val="029E0B77"/>
    <w:rsid w:val="0610F627"/>
    <w:rsid w:val="0830BA47"/>
    <w:rsid w:val="0BB38939"/>
    <w:rsid w:val="0BC0C464"/>
    <w:rsid w:val="0D2DB388"/>
    <w:rsid w:val="13B44AD4"/>
    <w:rsid w:val="14363D9A"/>
    <w:rsid w:val="17F18A8A"/>
    <w:rsid w:val="1E06F45F"/>
    <w:rsid w:val="1E91DCB0"/>
    <w:rsid w:val="1F39AD3E"/>
    <w:rsid w:val="211851F1"/>
    <w:rsid w:val="21C22307"/>
    <w:rsid w:val="26C26433"/>
    <w:rsid w:val="2811511A"/>
    <w:rsid w:val="28872303"/>
    <w:rsid w:val="2C0534B9"/>
    <w:rsid w:val="2D4914CF"/>
    <w:rsid w:val="2E2186A9"/>
    <w:rsid w:val="3647A9B3"/>
    <w:rsid w:val="39F1A334"/>
    <w:rsid w:val="3A831D24"/>
    <w:rsid w:val="3CA8418C"/>
    <w:rsid w:val="3FB92A9B"/>
    <w:rsid w:val="42AA927A"/>
    <w:rsid w:val="4375E570"/>
    <w:rsid w:val="4401732B"/>
    <w:rsid w:val="46D871E7"/>
    <w:rsid w:val="48D32EC0"/>
    <w:rsid w:val="50C81B35"/>
    <w:rsid w:val="519B234F"/>
    <w:rsid w:val="519C7FFE"/>
    <w:rsid w:val="53B3CF44"/>
    <w:rsid w:val="556DD830"/>
    <w:rsid w:val="56982D1D"/>
    <w:rsid w:val="56A659BC"/>
    <w:rsid w:val="587A2EBF"/>
    <w:rsid w:val="5A347010"/>
    <w:rsid w:val="5DCBB9B3"/>
    <w:rsid w:val="5E4F2048"/>
    <w:rsid w:val="5FBDAC89"/>
    <w:rsid w:val="6002E3E2"/>
    <w:rsid w:val="60E486CB"/>
    <w:rsid w:val="635E8D00"/>
    <w:rsid w:val="67AE3A1D"/>
    <w:rsid w:val="6DFE91C8"/>
    <w:rsid w:val="717C0D7F"/>
    <w:rsid w:val="72F9417C"/>
    <w:rsid w:val="74F5EFC2"/>
    <w:rsid w:val="7AA980C0"/>
    <w:rsid w:val="7E8D3C4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2020-11-01T14:59:08.0714762Z</dcterms:created>
  <dcterms:modified xsi:type="dcterms:W3CDTF">2020-11-01T15:40:17.5097926Z</dcterms:modified>
  <dc:creator>Baník Vlastimil</dc:creator>
  <lastModifiedBy>Baník Vlastimil</lastModifiedBy>
</coreProperties>
</file>