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BF" w:rsidRPr="003956BF" w:rsidRDefault="003956BF" w:rsidP="003956BF">
      <w:pPr>
        <w:rPr>
          <w:sz w:val="72"/>
          <w:szCs w:val="72"/>
        </w:rPr>
      </w:pPr>
      <w:r w:rsidRPr="003956BF">
        <w:rPr>
          <w:sz w:val="72"/>
          <w:szCs w:val="72"/>
        </w:rPr>
        <w:t>Části kvetoucích rostlin</w:t>
      </w:r>
    </w:p>
    <w:p w:rsidR="003956BF" w:rsidRDefault="003956BF" w:rsidP="003956BF">
      <w:pPr>
        <w:rPr>
          <w:sz w:val="48"/>
          <w:szCs w:val="48"/>
        </w:rPr>
      </w:pPr>
      <w:r w:rsidRPr="003956BF">
        <w:rPr>
          <w:sz w:val="48"/>
          <w:szCs w:val="48"/>
        </w:rPr>
        <w:t xml:space="preserve">Základní části těl </w:t>
      </w:r>
      <w:r>
        <w:rPr>
          <w:sz w:val="48"/>
          <w:szCs w:val="48"/>
        </w:rPr>
        <w:t>kvetoucích rostlin:</w:t>
      </w:r>
    </w:p>
    <w:p w:rsidR="003956BF" w:rsidRDefault="003956BF" w:rsidP="003956BF">
      <w:pPr>
        <w:rPr>
          <w:sz w:val="48"/>
          <w:szCs w:val="48"/>
        </w:rPr>
      </w:pPr>
      <w:r w:rsidRPr="003956BF">
        <w:rPr>
          <w:b/>
          <w:sz w:val="48"/>
          <w:szCs w:val="48"/>
        </w:rPr>
        <w:t>kořen, stonek, list, květ</w:t>
      </w:r>
      <w:r>
        <w:rPr>
          <w:sz w:val="48"/>
          <w:szCs w:val="48"/>
        </w:rPr>
        <w:t xml:space="preserve">, ze kterého vyrůstá </w:t>
      </w:r>
      <w:r w:rsidRPr="003956BF">
        <w:rPr>
          <w:b/>
          <w:sz w:val="48"/>
          <w:szCs w:val="48"/>
        </w:rPr>
        <w:t>plod</w:t>
      </w:r>
    </w:p>
    <w:p w:rsidR="003956BF" w:rsidRDefault="003956BF" w:rsidP="003956BF">
      <w:pPr>
        <w:rPr>
          <w:sz w:val="48"/>
          <w:szCs w:val="48"/>
        </w:rPr>
      </w:pPr>
    </w:p>
    <w:p w:rsidR="003956BF" w:rsidRPr="003956BF" w:rsidRDefault="003956BF" w:rsidP="003956BF">
      <w:pPr>
        <w:rPr>
          <w:sz w:val="48"/>
          <w:szCs w:val="48"/>
          <w:u w:val="single"/>
        </w:rPr>
      </w:pPr>
      <w:r>
        <w:rPr>
          <w:sz w:val="48"/>
          <w:szCs w:val="48"/>
        </w:rPr>
        <w:t>obrázek s popisem str: 39</w:t>
      </w:r>
    </w:p>
    <w:p w:rsidR="004F4A08" w:rsidRDefault="004F4A08"/>
    <w:p w:rsidR="003956BF" w:rsidRDefault="003956BF"/>
    <w:p w:rsidR="003956BF" w:rsidRDefault="003956BF"/>
    <w:p w:rsidR="003956BF" w:rsidRDefault="003956BF"/>
    <w:p w:rsidR="003956BF" w:rsidRDefault="003956BF"/>
    <w:p w:rsidR="003956BF" w:rsidRDefault="003956BF"/>
    <w:p w:rsidR="003956BF" w:rsidRDefault="003956BF"/>
    <w:p w:rsidR="003956BF" w:rsidRDefault="003956BF">
      <w:pPr>
        <w:rPr>
          <w:sz w:val="44"/>
          <w:szCs w:val="44"/>
          <w:u w:val="single"/>
        </w:rPr>
      </w:pPr>
      <w:r w:rsidRPr="003956BF">
        <w:rPr>
          <w:sz w:val="44"/>
          <w:szCs w:val="44"/>
          <w:u w:val="single"/>
        </w:rPr>
        <w:t>Podzemní části rostlin</w:t>
      </w:r>
    </w:p>
    <w:p w:rsidR="003956BF" w:rsidRDefault="003956BF">
      <w:pPr>
        <w:rPr>
          <w:sz w:val="44"/>
          <w:szCs w:val="44"/>
        </w:rPr>
      </w:pPr>
      <w:r>
        <w:rPr>
          <w:color w:val="00B050"/>
          <w:sz w:val="44"/>
          <w:szCs w:val="44"/>
          <w:u w:val="single"/>
        </w:rPr>
        <w:t>KOŘENY</w:t>
      </w:r>
    </w:p>
    <w:p w:rsidR="003956BF" w:rsidRDefault="00A04314">
      <w:pPr>
        <w:rPr>
          <w:sz w:val="44"/>
          <w:szCs w:val="44"/>
        </w:rPr>
      </w:pPr>
      <w:r>
        <w:rPr>
          <w:sz w:val="44"/>
          <w:szCs w:val="44"/>
        </w:rPr>
        <w:t>Kořeny rostlinu upevňují v půdě a</w:t>
      </w:r>
      <w:bookmarkStart w:id="0" w:name="_GoBack"/>
      <w:bookmarkEnd w:id="0"/>
      <w:r w:rsidR="003956BF">
        <w:rPr>
          <w:sz w:val="44"/>
          <w:szCs w:val="44"/>
        </w:rPr>
        <w:t xml:space="preserve"> z půdy přijímají vodu, ve které jsou živiny, které rostlina potřebuje pro svou výživu.</w:t>
      </w:r>
    </w:p>
    <w:p w:rsidR="003956BF" w:rsidRDefault="003956BF">
      <w:pPr>
        <w:rPr>
          <w:sz w:val="44"/>
          <w:szCs w:val="44"/>
        </w:rPr>
      </w:pPr>
      <w:r>
        <w:rPr>
          <w:sz w:val="44"/>
          <w:szCs w:val="44"/>
        </w:rPr>
        <w:t>Kořeny mají různý tvar a velikost.</w:t>
      </w:r>
    </w:p>
    <w:p w:rsidR="003956BF" w:rsidRDefault="003956BF">
      <w:pPr>
        <w:rPr>
          <w:sz w:val="44"/>
          <w:szCs w:val="44"/>
        </w:rPr>
      </w:pPr>
    </w:p>
    <w:p w:rsidR="003956BF" w:rsidRPr="003956BF" w:rsidRDefault="003956BF">
      <w:pPr>
        <w:rPr>
          <w:sz w:val="44"/>
          <w:szCs w:val="44"/>
        </w:rPr>
      </w:pPr>
      <w:r>
        <w:rPr>
          <w:sz w:val="44"/>
          <w:szCs w:val="44"/>
        </w:rPr>
        <w:t>Obrázky str: 39</w:t>
      </w:r>
    </w:p>
    <w:sectPr w:rsidR="003956BF" w:rsidRPr="0039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BF"/>
    <w:rsid w:val="003956BF"/>
    <w:rsid w:val="004F4A08"/>
    <w:rsid w:val="00A0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8175"/>
  <w15:chartTrackingRefBased/>
  <w15:docId w15:val="{2FFEC8FA-BF87-4BCF-AC8E-065D6A99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56B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3</cp:revision>
  <dcterms:created xsi:type="dcterms:W3CDTF">2021-03-18T17:02:00Z</dcterms:created>
  <dcterms:modified xsi:type="dcterms:W3CDTF">2021-03-18T19:23:00Z</dcterms:modified>
</cp:coreProperties>
</file>