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29E01" w14:textId="77777777" w:rsidR="00B75B05" w:rsidRPr="00715E48" w:rsidRDefault="00B75B05" w:rsidP="00B75B05">
      <w:pPr>
        <w:rPr>
          <w:rFonts w:ascii="Arial" w:hAnsi="Arial" w:cs="Arial"/>
          <w:b/>
          <w:sz w:val="32"/>
        </w:rPr>
      </w:pPr>
      <w:r w:rsidRPr="00715E48">
        <w:rPr>
          <w:rFonts w:ascii="Arial" w:hAnsi="Arial" w:cs="Arial"/>
          <w:b/>
          <w:sz w:val="32"/>
        </w:rPr>
        <w:t>Učební osnovy</w:t>
      </w:r>
    </w:p>
    <w:p w14:paraId="672A6659" w14:textId="77777777" w:rsidR="00B75B05" w:rsidRPr="00715E48" w:rsidRDefault="00B75B05" w:rsidP="00B75B0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4"/>
        <w:gridCol w:w="6756"/>
      </w:tblGrid>
      <w:tr w:rsidR="00B75B05" w:rsidRPr="00715E48" w14:paraId="3EB5AD68" w14:textId="77777777" w:rsidTr="081493C1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BBDFDA2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291DCD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75B05" w:rsidRPr="00715E48" w14:paraId="4FBCA9B9" w14:textId="77777777" w:rsidTr="081493C1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A33BD8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B806B8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Anglický jazyk</w:t>
            </w:r>
          </w:p>
        </w:tc>
      </w:tr>
      <w:tr w:rsidR="00B75B05" w:rsidRPr="00715E48" w14:paraId="0AD52CDC" w14:textId="77777777" w:rsidTr="081493C1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848F35A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0A37501D" w14:textId="53AB8737" w:rsidR="00B75B05" w:rsidRPr="00715E48" w:rsidRDefault="6C08050B" w:rsidP="12B09AE5">
            <w:pPr>
              <w:rPr>
                <w:rFonts w:ascii="Arial" w:hAnsi="Arial" w:cs="Arial"/>
                <w:b/>
                <w:bCs/>
              </w:rPr>
            </w:pPr>
            <w:r w:rsidRPr="081493C1">
              <w:rPr>
                <w:rFonts w:ascii="Arial" w:hAnsi="Arial" w:cs="Arial"/>
                <w:b/>
                <w:bCs/>
              </w:rPr>
              <w:t>4</w:t>
            </w:r>
            <w:r w:rsidR="238BAEF7" w:rsidRPr="081493C1">
              <w:rPr>
                <w:rFonts w:ascii="Arial" w:hAnsi="Arial" w:cs="Arial"/>
                <w:b/>
                <w:bCs/>
              </w:rPr>
              <w:t xml:space="preserve">. </w:t>
            </w:r>
            <w:proofErr w:type="gramStart"/>
            <w:r w:rsidR="238BAEF7" w:rsidRPr="081493C1">
              <w:rPr>
                <w:rFonts w:ascii="Arial" w:hAnsi="Arial" w:cs="Arial"/>
                <w:b/>
                <w:bCs/>
              </w:rPr>
              <w:t>ročník</w:t>
            </w:r>
            <w:r w:rsidR="00876A1A">
              <w:rPr>
                <w:rFonts w:ascii="Arial" w:hAnsi="Arial" w:cs="Arial"/>
                <w:b/>
                <w:bCs/>
              </w:rPr>
              <w:t xml:space="preserve"> </w:t>
            </w:r>
            <w:r w:rsidR="2ED66BCC" w:rsidRPr="081493C1">
              <w:rPr>
                <w:rFonts w:ascii="Arial" w:hAnsi="Arial" w:cs="Arial"/>
                <w:b/>
                <w:bCs/>
              </w:rPr>
              <w:t>/ 2.období</w:t>
            </w:r>
            <w:proofErr w:type="gramEnd"/>
          </w:p>
        </w:tc>
      </w:tr>
      <w:tr w:rsidR="00B75B05" w:rsidRPr="00715E48" w14:paraId="5A9C9266" w14:textId="77777777" w:rsidTr="081493C1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14DA1A4" w14:textId="77777777" w:rsidR="00B75B05" w:rsidRPr="00715E48" w:rsidRDefault="00B75B05" w:rsidP="001123AF">
            <w:pPr>
              <w:rPr>
                <w:rFonts w:ascii="Arial" w:hAnsi="Arial" w:cs="Arial"/>
                <w:b/>
              </w:rPr>
            </w:pPr>
            <w:r w:rsidRPr="00715E48">
              <w:rPr>
                <w:rFonts w:ascii="Arial" w:hAnsi="Arial" w:cs="Arial"/>
                <w:b/>
              </w:rPr>
              <w:t>3 hodiny týdně</w:t>
            </w:r>
          </w:p>
        </w:tc>
      </w:tr>
    </w:tbl>
    <w:p w14:paraId="5DAB6C7B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02EB378F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75B05" w:rsidRPr="00715E48" w14:paraId="4CB30520" w14:textId="77777777" w:rsidTr="081493C1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0DB3A720" w14:textId="65CBDB99" w:rsidR="00B75B05" w:rsidRPr="00715E48" w:rsidRDefault="00B75B05" w:rsidP="00D42749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081493C1">
              <w:rPr>
                <w:rFonts w:ascii="Arial" w:hAnsi="Arial" w:cs="Arial"/>
                <w:sz w:val="22"/>
                <w:szCs w:val="22"/>
              </w:rPr>
              <w:t>Cílové zamě</w:t>
            </w:r>
            <w:r w:rsidR="00D42749" w:rsidRPr="081493C1">
              <w:rPr>
                <w:rFonts w:ascii="Arial" w:hAnsi="Arial" w:cs="Arial"/>
                <w:sz w:val="22"/>
                <w:szCs w:val="22"/>
              </w:rPr>
              <w:t>ření předmětu Anglický jazyk v</w:t>
            </w:r>
            <w:r w:rsidR="74239D26" w:rsidRPr="081493C1">
              <w:rPr>
                <w:rFonts w:ascii="Arial" w:hAnsi="Arial" w:cs="Arial"/>
                <w:sz w:val="22"/>
                <w:szCs w:val="22"/>
              </w:rPr>
              <w:t>e 4</w:t>
            </w:r>
            <w:r w:rsidRPr="081493C1">
              <w:rPr>
                <w:rFonts w:ascii="Arial" w:hAnsi="Arial" w:cs="Arial"/>
                <w:sz w:val="22"/>
                <w:szCs w:val="22"/>
              </w:rPr>
              <w:t>. ročníku ZV</w:t>
            </w:r>
          </w:p>
        </w:tc>
      </w:tr>
      <w:tr w:rsidR="00B75B05" w:rsidRPr="00715E48" w14:paraId="3C982BC5" w14:textId="77777777" w:rsidTr="081493C1">
        <w:tc>
          <w:tcPr>
            <w:tcW w:w="14290" w:type="dxa"/>
            <w:shd w:val="clear" w:color="auto" w:fill="auto"/>
          </w:tcPr>
          <w:p w14:paraId="6A05A809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31EF0FAD" w14:textId="11395159" w:rsidR="00B75B05" w:rsidRPr="00715E48" w:rsidRDefault="00B75B05" w:rsidP="081493C1">
            <w:pPr>
              <w:rPr>
                <w:rFonts w:ascii="Arial" w:hAnsi="Arial" w:cs="Arial"/>
                <w:b/>
                <w:bCs/>
              </w:rPr>
            </w:pPr>
            <w:r w:rsidRPr="081493C1">
              <w:rPr>
                <w:rFonts w:ascii="Arial" w:hAnsi="Arial" w:cs="Arial"/>
              </w:rPr>
              <w:t> </w:t>
            </w:r>
            <w:r w:rsidRPr="081493C1">
              <w:rPr>
                <w:rFonts w:ascii="Arial" w:hAnsi="Arial" w:cs="Arial"/>
                <w:b/>
                <w:bCs/>
              </w:rPr>
              <w:t>Vzdělávání v předmětu Anglický jazyk v</w:t>
            </w:r>
            <w:r w:rsidR="41285B67" w:rsidRPr="081493C1">
              <w:rPr>
                <w:rFonts w:ascii="Arial" w:hAnsi="Arial" w:cs="Arial"/>
                <w:b/>
                <w:bCs/>
              </w:rPr>
              <w:t>e 4</w:t>
            </w:r>
            <w:r w:rsidRPr="081493C1">
              <w:rPr>
                <w:rFonts w:ascii="Arial" w:hAnsi="Arial" w:cs="Arial"/>
                <w:b/>
                <w:bCs/>
              </w:rPr>
              <w:t>. ročníku směřuje k:</w:t>
            </w:r>
          </w:p>
          <w:p w14:paraId="5A39BBE3" w14:textId="77777777" w:rsidR="00B75B05" w:rsidRPr="00715E48" w:rsidRDefault="00B75B05" w:rsidP="001123AF">
            <w:pPr>
              <w:rPr>
                <w:rFonts w:ascii="Arial" w:hAnsi="Arial" w:cs="Arial"/>
              </w:rPr>
            </w:pPr>
          </w:p>
          <w:p w14:paraId="58C97555" w14:textId="77777777" w:rsidR="00876A1A" w:rsidRPr="00A27B80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 xml:space="preserve">udržení zájmu o studium cizího jazyka </w:t>
            </w:r>
          </w:p>
          <w:p w14:paraId="43A72787" w14:textId="77777777" w:rsidR="00876A1A" w:rsidRPr="00A27B80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vytváření pozitivního vztahu k tomuto předmětu</w:t>
            </w:r>
          </w:p>
          <w:p w14:paraId="7EA44439" w14:textId="77777777" w:rsidR="00876A1A" w:rsidRPr="00A27B80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osvojení potřebných jazykových znalostí a dovedností k aktivnímu využití účinné k</w:t>
            </w:r>
            <w:r w:rsidRPr="00A27B80">
              <w:rPr>
                <w:rFonts w:ascii="Arial" w:hAnsi="Arial" w:cs="Arial"/>
                <w:color w:val="000000"/>
              </w:rPr>
              <w:t>o</w:t>
            </w:r>
            <w:r w:rsidRPr="00A27B80">
              <w:rPr>
                <w:rFonts w:ascii="Arial" w:hAnsi="Arial" w:cs="Arial"/>
                <w:color w:val="000000"/>
              </w:rPr>
              <w:t>munikace</w:t>
            </w:r>
          </w:p>
          <w:p w14:paraId="7EDA4B45" w14:textId="77777777" w:rsidR="00876A1A" w:rsidRPr="00A27B80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získání schopnosti číst s porozuměním přiměřené texty v jazyce</w:t>
            </w:r>
          </w:p>
          <w:p w14:paraId="17868CFB" w14:textId="77777777" w:rsidR="00876A1A" w:rsidRPr="00A27B80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porozumění přiměřeně náročnému ústnímu sdělení</w:t>
            </w:r>
          </w:p>
          <w:p w14:paraId="1FDB36DA" w14:textId="77777777" w:rsidR="00876A1A" w:rsidRPr="00A27B80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poznání kultury a získání informací o anglicky mluvících zemích</w:t>
            </w:r>
          </w:p>
          <w:p w14:paraId="37D40F7B" w14:textId="77777777" w:rsidR="00876A1A" w:rsidRPr="00A27B80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pochopení významu znalosti cizího jazyka pro osobní život, formování vzájemného porozumění kultuře a odlišným hodnotám jiných národů</w:t>
            </w:r>
          </w:p>
          <w:p w14:paraId="5D62A3B2" w14:textId="77777777" w:rsidR="00876A1A" w:rsidRPr="00A27B80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základními zařízeními a aplikacemi</w:t>
            </w:r>
          </w:p>
          <w:p w14:paraId="2C2EBE7B" w14:textId="77777777" w:rsidR="00876A1A" w:rsidRPr="00A27B80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zásadami bezpečného chování v digitálním prostředí</w:t>
            </w:r>
          </w:p>
          <w:p w14:paraId="184E2DDB" w14:textId="77777777" w:rsidR="00876A1A" w:rsidRPr="00A27B80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rozvíjení digitálních kompetencí v cizím jazyce</w:t>
            </w:r>
          </w:p>
          <w:p w14:paraId="0A41F4BE" w14:textId="77777777" w:rsidR="00876A1A" w:rsidRPr="00A27B80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aktivnímu používání digitálních nástrojů a technologií k rozvíjení znalostí a dovedno</w:t>
            </w:r>
            <w:r w:rsidRPr="00A27B80">
              <w:rPr>
                <w:rFonts w:ascii="Arial" w:hAnsi="Arial" w:cs="Arial"/>
                <w:color w:val="000000" w:themeColor="text1"/>
              </w:rPr>
              <w:t>s</w:t>
            </w:r>
            <w:r w:rsidRPr="00A27B80">
              <w:rPr>
                <w:rFonts w:ascii="Arial" w:hAnsi="Arial" w:cs="Arial"/>
                <w:color w:val="000000" w:themeColor="text1"/>
              </w:rPr>
              <w:t>tí v cizím jazyce</w:t>
            </w:r>
          </w:p>
          <w:p w14:paraId="280A1E7D" w14:textId="1F56C9C2" w:rsidR="001F7BCF" w:rsidRPr="00715E48" w:rsidRDefault="00876A1A" w:rsidP="00876A1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/>
                <w:color w:val="000000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pochopení významu a přínosu užívání digitálních technologií pro rozvíjení znalostí a dovedností v cizím jazyce</w:t>
            </w:r>
          </w:p>
        </w:tc>
      </w:tr>
    </w:tbl>
    <w:p w14:paraId="41C8F396" w14:textId="77777777" w:rsidR="00B75B05" w:rsidRPr="00715E48" w:rsidRDefault="00B75B05" w:rsidP="00B75B05">
      <w:pPr>
        <w:rPr>
          <w:rFonts w:ascii="Arial" w:hAnsi="Arial"/>
          <w:color w:val="000000"/>
        </w:rPr>
      </w:pPr>
    </w:p>
    <w:p w14:paraId="72A3D3EC" w14:textId="77777777" w:rsidR="00B75B05" w:rsidRPr="00715E48" w:rsidRDefault="00B75B05" w:rsidP="00B75B05">
      <w:pPr>
        <w:rPr>
          <w:rFonts w:ascii="Times New Roman" w:hAnsi="Times New Roman" w:cs="Times New Roman"/>
          <w:b/>
          <w:color w:val="000000"/>
        </w:rPr>
        <w:sectPr w:rsidR="00B75B05" w:rsidRPr="00715E48" w:rsidSect="00B75B0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5063" w:type="dxa"/>
        <w:tblLook w:val="04A0" w:firstRow="1" w:lastRow="0" w:firstColumn="1" w:lastColumn="0" w:noHBand="0" w:noVBand="1"/>
      </w:tblPr>
      <w:tblGrid>
        <w:gridCol w:w="1665"/>
        <w:gridCol w:w="2626"/>
        <w:gridCol w:w="4624"/>
        <w:gridCol w:w="2209"/>
        <w:gridCol w:w="1685"/>
        <w:gridCol w:w="2254"/>
      </w:tblGrid>
      <w:tr w:rsidR="001546C7" w:rsidRPr="00715E48" w14:paraId="7488299D" w14:textId="77777777" w:rsidTr="67993946">
        <w:trPr>
          <w:trHeight w:val="1730"/>
        </w:trPr>
        <w:tc>
          <w:tcPr>
            <w:tcW w:w="1665" w:type="dxa"/>
          </w:tcPr>
          <w:p w14:paraId="74B4ABF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626" w:type="dxa"/>
          </w:tcPr>
          <w:p w14:paraId="4BF0505F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625" w:type="dxa"/>
          </w:tcPr>
          <w:p w14:paraId="1041B0C0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209" w:type="dxa"/>
          </w:tcPr>
          <w:p w14:paraId="0F90DADB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685" w:type="dxa"/>
          </w:tcPr>
          <w:p w14:paraId="40FECC35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253" w:type="dxa"/>
          </w:tcPr>
          <w:p w14:paraId="343F49C4" w14:textId="77777777" w:rsidR="001546C7" w:rsidRPr="00715E48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8A7C66" w:rsidRPr="00715E48" w14:paraId="2DA353A9" w14:textId="77777777" w:rsidTr="67993946">
        <w:trPr>
          <w:trHeight w:val="1138"/>
        </w:trPr>
        <w:tc>
          <w:tcPr>
            <w:tcW w:w="8915" w:type="dxa"/>
            <w:gridSpan w:val="3"/>
            <w:shd w:val="clear" w:color="auto" w:fill="BFBFBF" w:themeFill="background1" w:themeFillShade="BF"/>
          </w:tcPr>
          <w:p w14:paraId="52D017C4" w14:textId="6E706664" w:rsidR="008A7C66" w:rsidRPr="00715E48" w:rsidRDefault="008A7C66" w:rsidP="00B75B05">
            <w:pPr>
              <w:rPr>
                <w:rFonts w:ascii="Times New Roman" w:hAnsi="Times New Roman" w:cs="Times New Roman"/>
                <w:sz w:val="28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Poslech s</w:t>
            </w:r>
            <w:r w:rsidR="00483C75">
              <w:rPr>
                <w:rFonts w:ascii="Times New Roman" w:hAnsi="Times New Roman" w:cs="Times New Roman"/>
                <w:b/>
                <w:color w:val="000000"/>
                <w:sz w:val="28"/>
              </w:rPr>
              <w:t> </w:t>
            </w: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t>porozuměním</w:t>
            </w:r>
          </w:p>
        </w:tc>
        <w:tc>
          <w:tcPr>
            <w:tcW w:w="2209" w:type="dxa"/>
            <w:vMerge w:val="restart"/>
          </w:tcPr>
          <w:p w14:paraId="4F7844FA" w14:textId="327D1A06" w:rsidR="00FC150D" w:rsidRPr="00715E48" w:rsidRDefault="6F08E307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8149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Typy textů</w:t>
            </w:r>
          </w:p>
          <w:p w14:paraId="2410CEC1" w14:textId="786B8AB8" w:rsidR="275E0B92" w:rsidRDefault="275E0B92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Dialog</w:t>
            </w:r>
          </w:p>
          <w:p w14:paraId="4E9AC794" w14:textId="3A21D595" w:rsidR="275E0B92" w:rsidRDefault="275E0B92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Osobní rozhovor</w:t>
            </w:r>
          </w:p>
          <w:p w14:paraId="5D56BC2A" w14:textId="4A11F9CB" w:rsidR="275E0B92" w:rsidRDefault="275E0B92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E-mail</w:t>
            </w:r>
          </w:p>
          <w:p w14:paraId="7E22A6FB" w14:textId="77777777" w:rsidR="00876A1A" w:rsidRDefault="00876A1A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Popis osoby</w:t>
            </w:r>
          </w:p>
          <w:p w14:paraId="275DD0F9" w14:textId="23E77031" w:rsidR="275E0B92" w:rsidRDefault="275E0B92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Projekt na známé téma</w:t>
            </w:r>
          </w:p>
          <w:p w14:paraId="5FD11313" w14:textId="2B11D7D5" w:rsidR="275E0B92" w:rsidRDefault="275E0B92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Ilustrované příběhy, komiksy</w:t>
            </w:r>
          </w:p>
          <w:p w14:paraId="0560ACC0" w14:textId="0B21B7DE" w:rsidR="275E0B92" w:rsidRDefault="275E0B92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Básně</w:t>
            </w:r>
          </w:p>
          <w:p w14:paraId="2B0B4864" w14:textId="306DBA02" w:rsidR="2BCC1728" w:rsidRDefault="2BCC1728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Písně</w:t>
            </w:r>
          </w:p>
          <w:p w14:paraId="099A5291" w14:textId="77B4EF68" w:rsidR="275E0B92" w:rsidRDefault="275E0B92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Hry </w:t>
            </w:r>
          </w:p>
          <w:p w14:paraId="78E9D80A" w14:textId="4FFAA33A" w:rsidR="275E0B92" w:rsidRDefault="738715CA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3B8FCC76">
              <w:rPr>
                <w:rFonts w:ascii="Times New Roman" w:eastAsia="Times New Roman" w:hAnsi="Times New Roman" w:cs="Times New Roman"/>
                <w:color w:val="000000" w:themeColor="text1"/>
              </w:rPr>
              <w:t>Slovníček</w:t>
            </w:r>
          </w:p>
          <w:p w14:paraId="583C6EDC" w14:textId="2F75504F" w:rsidR="00076507" w:rsidRDefault="00076507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Formulář</w:t>
            </w:r>
          </w:p>
          <w:p w14:paraId="472AD81A" w14:textId="3A20F937" w:rsidR="275E0B92" w:rsidRDefault="275E0B92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Pracovní listy</w:t>
            </w:r>
          </w:p>
          <w:p w14:paraId="546B9CBE" w14:textId="2B65B740" w:rsidR="081493C1" w:rsidRDefault="081493C1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  <w:p w14:paraId="25F80DB0" w14:textId="2BF85E51" w:rsidR="00FC150D" w:rsidRPr="00715E48" w:rsidRDefault="6F08E307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8149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Tematické okruhy</w:t>
            </w:r>
          </w:p>
          <w:p w14:paraId="0CAAAA74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Domov</w:t>
            </w:r>
          </w:p>
          <w:p w14:paraId="0AE95C11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Rodina</w:t>
            </w:r>
          </w:p>
          <w:p w14:paraId="1E7CC365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Škole</w:t>
            </w:r>
          </w:p>
          <w:p w14:paraId="2326B8D1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Volný čas</w:t>
            </w:r>
          </w:p>
          <w:p w14:paraId="61294CFD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Povolání</w:t>
            </w:r>
          </w:p>
          <w:p w14:paraId="0C8D38DB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Lidské tělo</w:t>
            </w:r>
          </w:p>
          <w:p w14:paraId="5452A7A8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Zdraví</w:t>
            </w:r>
          </w:p>
          <w:p w14:paraId="65CB48B3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Jídlo</w:t>
            </w:r>
          </w:p>
          <w:p w14:paraId="7CCF418F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Oblékání</w:t>
            </w:r>
          </w:p>
          <w:p w14:paraId="4CFFFE13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Nákupy</w:t>
            </w:r>
          </w:p>
          <w:p w14:paraId="64A9B07F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Obec</w:t>
            </w:r>
          </w:p>
          <w:p w14:paraId="74ACB219" w14:textId="4B963225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Dopravní prostředky</w:t>
            </w:r>
          </w:p>
          <w:p w14:paraId="0694C114" w14:textId="3B6B5C41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 xml:space="preserve">Kalendářní rok </w:t>
            </w:r>
            <w:r>
              <w:rPr>
                <w:rStyle w:val="normaltextrun"/>
                <w:sz w:val="22"/>
                <w:szCs w:val="22"/>
              </w:rPr>
              <w:lastRenderedPageBreak/>
              <w:t>(svátky, roční období, měsíce, dny v týdnu, hodiny)</w:t>
            </w:r>
          </w:p>
          <w:p w14:paraId="2B3C8D00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Zvířata</w:t>
            </w:r>
          </w:p>
          <w:p w14:paraId="53A5D51E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Příroda</w:t>
            </w:r>
          </w:p>
          <w:p w14:paraId="44335D34" w14:textId="77777777" w:rsid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Počasí</w:t>
            </w:r>
          </w:p>
          <w:p w14:paraId="1F8C4FFE" w14:textId="44106244" w:rsidR="00876A1A" w:rsidRPr="00876A1A" w:rsidRDefault="00876A1A" w:rsidP="00876A1A">
            <w:pPr>
              <w:pStyle w:val="paragraph"/>
              <w:spacing w:line="480" w:lineRule="auto"/>
              <w:contextualSpacing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 xml:space="preserve">Reálie anglicky mluvících zemí </w:t>
            </w:r>
          </w:p>
          <w:p w14:paraId="4033A242" w14:textId="3AFCC7AE" w:rsidR="00FC150D" w:rsidRPr="00715E48" w:rsidRDefault="6F08E307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81493C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Jazykové prostředky</w:t>
            </w:r>
          </w:p>
          <w:p w14:paraId="74A5E41A" w14:textId="1AB0C8A7" w:rsidR="00FC150D" w:rsidRPr="00715E48" w:rsidRDefault="2A27AF81" w:rsidP="00876A1A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eastAsia="Times New Roman" w:hAnsi="Times New Roman" w:cs="Times New Roman"/>
                <w:color w:val="000000" w:themeColor="text1"/>
              </w:rPr>
              <w:t>Přítomný čas prostý, průběhový</w:t>
            </w:r>
          </w:p>
          <w:p w14:paraId="0D0B940D" w14:textId="68DD7FAA" w:rsidR="00FC150D" w:rsidRPr="00715E48" w:rsidRDefault="19EDA71B" w:rsidP="00876A1A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81493C1">
              <w:rPr>
                <w:rFonts w:ascii="Times New Roman" w:hAnsi="Times New Roman" w:cs="Times New Roman"/>
                <w:color w:val="000000" w:themeColor="text1"/>
              </w:rPr>
              <w:t>Slovosled vět oznamovacích a tázacích</w:t>
            </w:r>
          </w:p>
          <w:p w14:paraId="032FEF01" w14:textId="25A8084C" w:rsidR="025CE5B5" w:rsidRDefault="025CE5B5" w:rsidP="00876A1A">
            <w:pPr>
              <w:spacing w:line="48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hAnsi="Times New Roman" w:cs="Times New Roman"/>
                <w:color w:val="000000" w:themeColor="text1"/>
              </w:rPr>
              <w:t xml:space="preserve">Vazba </w:t>
            </w:r>
            <w:proofErr w:type="spellStart"/>
            <w:r w:rsidRPr="081493C1">
              <w:rPr>
                <w:rFonts w:ascii="Times New Roman" w:hAnsi="Times New Roman" w:cs="Times New Roman"/>
                <w:color w:val="000000" w:themeColor="text1"/>
              </w:rPr>
              <w:t>there</w:t>
            </w:r>
            <w:proofErr w:type="spellEnd"/>
            <w:r w:rsidRPr="081493C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81493C1">
              <w:rPr>
                <w:rFonts w:ascii="Times New Roman" w:hAnsi="Times New Roman" w:cs="Times New Roman"/>
                <w:color w:val="000000" w:themeColor="text1"/>
              </w:rPr>
              <w:t>is</w:t>
            </w:r>
            <w:proofErr w:type="spellEnd"/>
            <w:r w:rsidRPr="081493C1">
              <w:rPr>
                <w:rFonts w:ascii="Times New Roman" w:hAnsi="Times New Roman" w:cs="Times New Roman"/>
                <w:color w:val="000000" w:themeColor="text1"/>
              </w:rPr>
              <w:t>/are</w:t>
            </w:r>
          </w:p>
          <w:p w14:paraId="07C30E9E" w14:textId="6364C1AE" w:rsidR="025CE5B5" w:rsidRDefault="025CE5B5" w:rsidP="00876A1A">
            <w:pPr>
              <w:spacing w:line="48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hAnsi="Times New Roman" w:cs="Times New Roman"/>
                <w:color w:val="000000" w:themeColor="text1"/>
              </w:rPr>
              <w:t>Předložky místní a časové (základní)</w:t>
            </w:r>
          </w:p>
          <w:p w14:paraId="019C913F" w14:textId="167CDA4F" w:rsidR="0809A7D1" w:rsidRDefault="0809A7D1" w:rsidP="00876A1A">
            <w:pPr>
              <w:spacing w:line="48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Použití pomocného slovesa do </w:t>
            </w:r>
            <w:r w:rsidR="41915DF2" w:rsidRPr="081493C1">
              <w:rPr>
                <w:rFonts w:ascii="Times New Roman" w:hAnsi="Times New Roman" w:cs="Times New Roman"/>
                <w:color w:val="000000" w:themeColor="text1"/>
              </w:rPr>
              <w:t xml:space="preserve">v </w:t>
            </w:r>
            <w:proofErr w:type="spellStart"/>
            <w:proofErr w:type="gramStart"/>
            <w:r w:rsidR="41915DF2" w:rsidRPr="081493C1">
              <w:rPr>
                <w:rFonts w:ascii="Times New Roman" w:hAnsi="Times New Roman" w:cs="Times New Roman"/>
                <w:color w:val="000000" w:themeColor="text1"/>
              </w:rPr>
              <w:t>přít</w:t>
            </w:r>
            <w:proofErr w:type="gramEnd"/>
            <w:r w:rsidR="41915DF2" w:rsidRPr="081493C1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Start"/>
            <w:r w:rsidR="41915DF2" w:rsidRPr="081493C1">
              <w:rPr>
                <w:rFonts w:ascii="Times New Roman" w:hAnsi="Times New Roman" w:cs="Times New Roman"/>
                <w:color w:val="000000" w:themeColor="text1"/>
              </w:rPr>
              <w:t>čase</w:t>
            </w:r>
            <w:proofErr w:type="spellEnd"/>
            <w:proofErr w:type="gramEnd"/>
          </w:p>
          <w:p w14:paraId="50FA8F6C" w14:textId="2692B3AC" w:rsidR="41915DF2" w:rsidRDefault="41915DF2" w:rsidP="00876A1A">
            <w:pPr>
              <w:spacing w:line="48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81493C1">
              <w:rPr>
                <w:rFonts w:ascii="Times New Roman" w:hAnsi="Times New Roman" w:cs="Times New Roman"/>
                <w:color w:val="000000" w:themeColor="text1"/>
              </w:rPr>
              <w:t xml:space="preserve">Sloveso </w:t>
            </w:r>
            <w:proofErr w:type="spellStart"/>
            <w:r w:rsidRPr="081493C1">
              <w:rPr>
                <w:rFonts w:ascii="Times New Roman" w:hAnsi="Times New Roman" w:cs="Times New Roman"/>
                <w:color w:val="000000" w:themeColor="text1"/>
              </w:rPr>
              <w:t>can</w:t>
            </w:r>
            <w:proofErr w:type="spellEnd"/>
          </w:p>
          <w:p w14:paraId="0E27B00A" w14:textId="77777777" w:rsidR="008A7C66" w:rsidRPr="00715E48" w:rsidRDefault="008A7C66" w:rsidP="00D42749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BFBFBF" w:themeFill="background1" w:themeFillShade="BF"/>
          </w:tcPr>
          <w:p w14:paraId="60061E4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0FC05D1" w14:textId="77777777" w:rsidTr="67993946">
        <w:trPr>
          <w:trHeight w:val="615"/>
        </w:trPr>
        <w:tc>
          <w:tcPr>
            <w:tcW w:w="1665" w:type="dxa"/>
          </w:tcPr>
          <w:p w14:paraId="255D4FA7" w14:textId="1294A63D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1.1; - 1.9;</w:t>
            </w:r>
          </w:p>
          <w:p w14:paraId="7FF26162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2.1; - 2.7;</w:t>
            </w:r>
          </w:p>
          <w:p w14:paraId="1C4E62AC" w14:textId="72EEC679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3.1; -</w:t>
            </w:r>
            <w:r w:rsidR="0016283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15E48">
              <w:rPr>
                <w:rFonts w:ascii="Times New Roman" w:hAnsi="Times New Roman" w:cs="Times New Roman"/>
                <w:color w:val="000000"/>
              </w:rPr>
              <w:t>3.11;</w:t>
            </w:r>
          </w:p>
          <w:p w14:paraId="1480184C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 xml:space="preserve">4.1; - 4.9; </w:t>
            </w:r>
          </w:p>
          <w:p w14:paraId="074B5E41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5.1; - 5.8;</w:t>
            </w:r>
          </w:p>
          <w:p w14:paraId="3E1839B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proofErr w:type="gramStart"/>
            <w:r w:rsidRPr="00715E48">
              <w:rPr>
                <w:rFonts w:ascii="Times New Roman" w:hAnsi="Times New Roman" w:cs="Times New Roman"/>
                <w:color w:val="000000"/>
              </w:rPr>
              <w:t>6.1; . 6.9</w:t>
            </w:r>
            <w:proofErr w:type="gramEnd"/>
            <w:r w:rsidRPr="00715E48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2626" w:type="dxa"/>
            <w:tcBorders>
              <w:bottom w:val="nil"/>
            </w:tcBorders>
          </w:tcPr>
          <w:p w14:paraId="4D410632" w14:textId="77777777" w:rsidR="00162833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 w:rsidRPr="00162833">
              <w:rPr>
                <w:rFonts w:ascii="Times New Roman" w:hAnsi="Times New Roman" w:cs="Times New Roman"/>
              </w:rPr>
              <w:t>CJ-5-1-01</w:t>
            </w:r>
            <w:r w:rsidRPr="00162833">
              <w:rPr>
                <w:rFonts w:ascii="Times New Roman" w:hAnsi="Times New Roman" w:cs="Times New Roman"/>
              </w:rPr>
              <w:tab/>
            </w:r>
          </w:p>
          <w:p w14:paraId="1FDDFA95" w14:textId="77777777" w:rsidR="00162833" w:rsidRPr="00657C36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rozumí jednoduchým pokynům a otázkám učitele, které jsou sdělovány pomalu a s pečlivou výslovností</w:t>
            </w:r>
          </w:p>
          <w:p w14:paraId="21E2F029" w14:textId="77777777" w:rsidR="00162833" w:rsidRPr="00162833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</w:p>
          <w:p w14:paraId="7F74F324" w14:textId="77777777" w:rsidR="00162833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 w:rsidRPr="00162833">
              <w:rPr>
                <w:rFonts w:ascii="Times New Roman" w:hAnsi="Times New Roman" w:cs="Times New Roman"/>
              </w:rPr>
              <w:t>CJ-5-1-02</w:t>
            </w:r>
            <w:r w:rsidRPr="00162833">
              <w:rPr>
                <w:rFonts w:ascii="Times New Roman" w:hAnsi="Times New Roman" w:cs="Times New Roman"/>
              </w:rPr>
              <w:tab/>
            </w:r>
          </w:p>
          <w:p w14:paraId="3917E0A9" w14:textId="6613F4D7" w:rsidR="00162833" w:rsidRPr="00657C36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rozumí slovům a jednoduchým větám, pokud jsou pronášeny pomalu a zřetelně a týkají se osvojovaných témat, zejména pokud má k dispozici vizuální oporu</w:t>
            </w:r>
          </w:p>
          <w:p w14:paraId="64128D62" w14:textId="77777777" w:rsidR="00162833" w:rsidRPr="00162833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</w:p>
          <w:p w14:paraId="15016C8E" w14:textId="77777777" w:rsidR="00162833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CJ-5-1-03</w:t>
            </w:r>
          </w:p>
          <w:p w14:paraId="4B94D5A5" w14:textId="72AE45F8" w:rsidR="008A7C66" w:rsidRPr="00657C36" w:rsidRDefault="00162833" w:rsidP="00162833">
            <w:pPr>
              <w:tabs>
                <w:tab w:val="left" w:pos="1460"/>
              </w:tabs>
              <w:spacing w:line="233" w:lineRule="auto"/>
              <w:ind w:right="80"/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rozumí jednoduchému poslechovému textu, pokud je pronášen pomalu a zřetelně a má k dispozici vizuální oporu</w:t>
            </w:r>
          </w:p>
        </w:tc>
        <w:tc>
          <w:tcPr>
            <w:tcW w:w="4625" w:type="dxa"/>
          </w:tcPr>
          <w:p w14:paraId="6B17E283" w14:textId="77777777" w:rsidR="00076507" w:rsidRDefault="00483C75" w:rsidP="67993946">
            <w:pPr>
              <w:rPr>
                <w:color w:val="000000" w:themeColor="text1"/>
              </w:rPr>
            </w:pPr>
            <w:r w:rsidRPr="00076507">
              <w:rPr>
                <w:rFonts w:ascii="Times New Roman" w:hAnsi="Times New Roman" w:cs="Times New Roman"/>
                <w:color w:val="000000" w:themeColor="text1"/>
              </w:rPr>
              <w:t>Žák</w:t>
            </w:r>
            <w:r w:rsidRPr="67993946">
              <w:rPr>
                <w:color w:val="000000" w:themeColor="text1"/>
              </w:rPr>
              <w:t xml:space="preserve">: </w:t>
            </w:r>
          </w:p>
          <w:p w14:paraId="7DF19AC8" w14:textId="0E599C07" w:rsidR="008A7C66" w:rsidRPr="00076507" w:rsidRDefault="00076507" w:rsidP="00076507">
            <w:pPr>
              <w:pStyle w:val="Odstavecseseznamem"/>
              <w:numPr>
                <w:ilvl w:val="0"/>
                <w:numId w:val="15"/>
              </w:numPr>
              <w:rPr>
                <w:color w:val="000000"/>
                <w:sz w:val="22"/>
              </w:rPr>
            </w:pPr>
            <w:r w:rsidRPr="00076507">
              <w:rPr>
                <w:sz w:val="22"/>
              </w:rPr>
              <w:t>reaguje na základní jednoduché pokyny</w:t>
            </w:r>
          </w:p>
          <w:p w14:paraId="4296B5C0" w14:textId="6FD743AC" w:rsidR="00076507" w:rsidRPr="00076507" w:rsidRDefault="00076507" w:rsidP="00076507">
            <w:pPr>
              <w:pStyle w:val="Odstavecseseznamem"/>
              <w:numPr>
                <w:ilvl w:val="0"/>
                <w:numId w:val="15"/>
              </w:numPr>
              <w:rPr>
                <w:color w:val="000000"/>
                <w:sz w:val="22"/>
              </w:rPr>
            </w:pPr>
            <w:r w:rsidRPr="00076507">
              <w:rPr>
                <w:color w:val="000000"/>
                <w:sz w:val="22"/>
              </w:rPr>
              <w:t xml:space="preserve">rozumí jednoduchému </w:t>
            </w:r>
            <w:r>
              <w:rPr>
                <w:color w:val="000000"/>
                <w:sz w:val="22"/>
              </w:rPr>
              <w:t>mluvenému textu s vizuální oporou</w:t>
            </w:r>
          </w:p>
          <w:p w14:paraId="7D84BEDC" w14:textId="1BC0F2D5" w:rsidR="00076507" w:rsidRDefault="00076507" w:rsidP="00076507">
            <w:pPr>
              <w:pStyle w:val="Normlnweb"/>
            </w:pPr>
          </w:p>
          <w:p w14:paraId="7DB90B75" w14:textId="02FB90C5" w:rsidR="008A7C66" w:rsidRPr="00715E48" w:rsidRDefault="008A7C66" w:rsidP="00076507">
            <w:pPr>
              <w:pStyle w:val="Normlnweb"/>
              <w:rPr>
                <w:sz w:val="22"/>
                <w:szCs w:val="22"/>
              </w:rPr>
            </w:pPr>
          </w:p>
        </w:tc>
        <w:tc>
          <w:tcPr>
            <w:tcW w:w="2209" w:type="dxa"/>
            <w:vMerge/>
          </w:tcPr>
          <w:p w14:paraId="3DEEC66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34EE001D" w14:textId="2CEFC9A9" w:rsidR="008A7C66" w:rsidRPr="00715E48" w:rsidRDefault="60BF4E6A" w:rsidP="67993946">
            <w:pPr>
              <w:rPr>
                <w:rFonts w:ascii="Times New Roman" w:hAnsi="Times New Roman" w:cs="Times New Roman"/>
              </w:rPr>
            </w:pPr>
            <w:r w:rsidRPr="67993946">
              <w:rPr>
                <w:rFonts w:ascii="Times New Roman" w:hAnsi="Times New Roman" w:cs="Times New Roman"/>
              </w:rPr>
              <w:t>OSV</w:t>
            </w:r>
          </w:p>
          <w:p w14:paraId="775D85E5" w14:textId="06B69FAD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3662336F" w14:textId="2002CD87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4BEC70B4" w14:textId="1F308D0A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0781F518" w14:textId="3424B50E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3656B9AB" w14:textId="762B3C2C" w:rsidR="008A7C66" w:rsidRPr="00715E48" w:rsidRDefault="60BF4E6A" w:rsidP="00876A1A">
            <w:pPr>
              <w:rPr>
                <w:rFonts w:ascii="Times New Roman" w:hAnsi="Times New Roman" w:cs="Times New Roman"/>
              </w:rPr>
            </w:pPr>
            <w:r w:rsidRPr="67993946">
              <w:rPr>
                <w:rFonts w:ascii="Times New Roman" w:hAnsi="Times New Roman" w:cs="Times New Roman"/>
              </w:rPr>
              <w:t>VMEGS</w:t>
            </w:r>
            <w:r w:rsidR="00876A1A">
              <w:rPr>
                <w:rFonts w:ascii="Times New Roman" w:hAnsi="Times New Roman" w:cs="Times New Roman"/>
              </w:rPr>
              <w:t xml:space="preserve"> –</w:t>
            </w:r>
            <w:r w:rsidRPr="67993946">
              <w:rPr>
                <w:rFonts w:ascii="Times New Roman" w:hAnsi="Times New Roman" w:cs="Times New Roman"/>
              </w:rPr>
              <w:t xml:space="preserve"> Evropa a svět nás zajímá</w:t>
            </w:r>
          </w:p>
        </w:tc>
        <w:tc>
          <w:tcPr>
            <w:tcW w:w="2253" w:type="dxa"/>
          </w:tcPr>
          <w:p w14:paraId="6133399C" w14:textId="43E1A278" w:rsidR="008A7C66" w:rsidRDefault="5B3CF231" w:rsidP="00B75B05">
            <w:pPr>
              <w:rPr>
                <w:rFonts w:ascii="Times New Roman" w:hAnsi="Times New Roman" w:cs="Times New Roman"/>
              </w:rPr>
            </w:pPr>
            <w:r w:rsidRPr="3B8FCC76">
              <w:rPr>
                <w:rFonts w:ascii="Times New Roman" w:hAnsi="Times New Roman" w:cs="Times New Roman"/>
              </w:rPr>
              <w:t>HV</w:t>
            </w:r>
          </w:p>
          <w:p w14:paraId="4222AB3D" w14:textId="77777777" w:rsidR="00483C75" w:rsidRDefault="00483C75" w:rsidP="00B75B05">
            <w:pPr>
              <w:rPr>
                <w:rFonts w:ascii="Times New Roman" w:hAnsi="Times New Roman" w:cs="Times New Roman"/>
              </w:rPr>
            </w:pPr>
          </w:p>
          <w:p w14:paraId="02829722" w14:textId="77777777" w:rsidR="007C3FDA" w:rsidRDefault="007C3FDA" w:rsidP="00B75B05">
            <w:pPr>
              <w:rPr>
                <w:rFonts w:ascii="Times New Roman" w:hAnsi="Times New Roman" w:cs="Times New Roman"/>
              </w:rPr>
            </w:pPr>
          </w:p>
          <w:p w14:paraId="2232E8E3" w14:textId="77777777" w:rsidR="007C3FDA" w:rsidRDefault="007C3FDA" w:rsidP="00B75B05">
            <w:pPr>
              <w:rPr>
                <w:rFonts w:ascii="Times New Roman" w:hAnsi="Times New Roman" w:cs="Times New Roman"/>
              </w:rPr>
            </w:pPr>
          </w:p>
          <w:p w14:paraId="7467F1A1" w14:textId="77777777" w:rsidR="007C3FDA" w:rsidRDefault="007C3FDA" w:rsidP="00B75B05">
            <w:pPr>
              <w:rPr>
                <w:rFonts w:ascii="Times New Roman" w:hAnsi="Times New Roman" w:cs="Times New Roman"/>
              </w:rPr>
            </w:pPr>
          </w:p>
          <w:p w14:paraId="6B74767A" w14:textId="77777777" w:rsidR="007C3FDA" w:rsidRDefault="007C3FDA" w:rsidP="00B75B05">
            <w:pPr>
              <w:rPr>
                <w:rFonts w:ascii="Times New Roman" w:hAnsi="Times New Roman" w:cs="Times New Roman"/>
              </w:rPr>
            </w:pPr>
          </w:p>
          <w:p w14:paraId="4FA1CB83" w14:textId="7ADC6012" w:rsidR="007C3FDA" w:rsidRPr="00715E48" w:rsidRDefault="007C3FDA" w:rsidP="67993946">
            <w:pPr>
              <w:rPr>
                <w:rFonts w:ascii="Times New Roman" w:hAnsi="Times New Roman" w:cs="Times New Roman"/>
              </w:rPr>
            </w:pPr>
          </w:p>
          <w:p w14:paraId="3C427FC6" w14:textId="78E6AA75" w:rsidR="007C3FDA" w:rsidRPr="00715E48" w:rsidRDefault="007C3FDA" w:rsidP="67993946">
            <w:pPr>
              <w:rPr>
                <w:rFonts w:ascii="Times New Roman" w:hAnsi="Times New Roman" w:cs="Times New Roman"/>
              </w:rPr>
            </w:pPr>
          </w:p>
          <w:p w14:paraId="72D7B181" w14:textId="27F625D2" w:rsidR="007C3FDA" w:rsidRPr="00715E48" w:rsidRDefault="1C3804F7" w:rsidP="67993946">
            <w:pPr>
              <w:rPr>
                <w:rFonts w:ascii="Times New Roman" w:hAnsi="Times New Roman" w:cs="Times New Roman"/>
              </w:rPr>
            </w:pPr>
            <w:r w:rsidRPr="67993946">
              <w:rPr>
                <w:rFonts w:ascii="Times New Roman" w:hAnsi="Times New Roman" w:cs="Times New Roman"/>
              </w:rPr>
              <w:t>VV</w:t>
            </w:r>
          </w:p>
          <w:p w14:paraId="1243A3AD" w14:textId="236BB778" w:rsidR="007C3FDA" w:rsidRPr="00715E48" w:rsidRDefault="007C3FDA" w:rsidP="67993946">
            <w:pPr>
              <w:rPr>
                <w:rFonts w:ascii="Times New Roman" w:hAnsi="Times New Roman" w:cs="Times New Roman"/>
              </w:rPr>
            </w:pPr>
          </w:p>
          <w:p w14:paraId="5B0510D8" w14:textId="48052A9C" w:rsidR="007C3FDA" w:rsidRPr="00715E48" w:rsidRDefault="007C3FDA" w:rsidP="67993946">
            <w:pPr>
              <w:rPr>
                <w:rFonts w:ascii="Times New Roman" w:hAnsi="Times New Roman" w:cs="Times New Roman"/>
              </w:rPr>
            </w:pPr>
          </w:p>
          <w:p w14:paraId="4020839B" w14:textId="716E3415" w:rsidR="007C3FDA" w:rsidRPr="00715E48" w:rsidRDefault="007C3FDA" w:rsidP="67993946">
            <w:pPr>
              <w:rPr>
                <w:rFonts w:ascii="Times New Roman" w:hAnsi="Times New Roman" w:cs="Times New Roman"/>
              </w:rPr>
            </w:pPr>
          </w:p>
          <w:p w14:paraId="2F485A2D" w14:textId="663661C8" w:rsidR="007C3FDA" w:rsidRPr="00715E48" w:rsidRDefault="007C3FDA" w:rsidP="67993946">
            <w:pPr>
              <w:rPr>
                <w:rFonts w:ascii="Times New Roman" w:hAnsi="Times New Roman" w:cs="Times New Roman"/>
              </w:rPr>
            </w:pPr>
          </w:p>
          <w:p w14:paraId="601DBE9A" w14:textId="60ABD657" w:rsidR="007C3FDA" w:rsidRPr="00715E48" w:rsidRDefault="007C3FDA" w:rsidP="67993946">
            <w:pPr>
              <w:rPr>
                <w:rFonts w:ascii="Times New Roman" w:hAnsi="Times New Roman" w:cs="Times New Roman"/>
              </w:rPr>
            </w:pPr>
          </w:p>
          <w:p w14:paraId="45FB0818" w14:textId="73B051D4" w:rsidR="007C3FDA" w:rsidRPr="00715E48" w:rsidRDefault="007C3FDA" w:rsidP="67993946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3BA7460F" w14:textId="77777777" w:rsidTr="67993946">
        <w:trPr>
          <w:trHeight w:val="615"/>
        </w:trPr>
        <w:tc>
          <w:tcPr>
            <w:tcW w:w="8915" w:type="dxa"/>
            <w:gridSpan w:val="3"/>
            <w:shd w:val="clear" w:color="auto" w:fill="BFBFBF" w:themeFill="background1" w:themeFillShade="BF"/>
          </w:tcPr>
          <w:p w14:paraId="1927D458" w14:textId="77777777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209" w:type="dxa"/>
            <w:vMerge/>
          </w:tcPr>
          <w:p w14:paraId="4101652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BFBFBF" w:themeFill="background1" w:themeFillShade="BF"/>
          </w:tcPr>
          <w:p w14:paraId="4B99056E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BA5A8AA" w14:textId="77777777" w:rsidTr="67993946">
        <w:trPr>
          <w:trHeight w:val="615"/>
        </w:trPr>
        <w:tc>
          <w:tcPr>
            <w:tcW w:w="1665" w:type="dxa"/>
          </w:tcPr>
          <w:p w14:paraId="5F2756F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lastRenderedPageBreak/>
              <w:t>dtto</w:t>
            </w:r>
          </w:p>
        </w:tc>
        <w:tc>
          <w:tcPr>
            <w:tcW w:w="2626" w:type="dxa"/>
          </w:tcPr>
          <w:p w14:paraId="1162E822" w14:textId="77777777" w:rsidR="00657C36" w:rsidRDefault="00657C36" w:rsidP="00657C36">
            <w:pPr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</w:rPr>
              <w:t>CJ-5-2-01</w:t>
            </w:r>
            <w:r w:rsidRPr="00657C36">
              <w:rPr>
                <w:rFonts w:ascii="Times New Roman" w:hAnsi="Times New Roman" w:cs="Times New Roman"/>
              </w:rPr>
              <w:tab/>
            </w:r>
          </w:p>
          <w:p w14:paraId="00016D70" w14:textId="07DA24D9" w:rsidR="00657C36" w:rsidRPr="00657C36" w:rsidRDefault="007C3FDA" w:rsidP="00657C3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Zapojí se</w:t>
            </w:r>
            <w:r w:rsidR="00657C36" w:rsidRPr="00657C36">
              <w:rPr>
                <w:rFonts w:ascii="Times New Roman" w:hAnsi="Times New Roman" w:cs="Times New Roman"/>
                <w:i/>
              </w:rPr>
              <w:t xml:space="preserve"> do jednoduchých rozhovorů</w:t>
            </w:r>
          </w:p>
          <w:p w14:paraId="51D00A99" w14:textId="77777777" w:rsidR="00657C36" w:rsidRPr="00657C36" w:rsidRDefault="00657C36" w:rsidP="00657C36">
            <w:pPr>
              <w:rPr>
                <w:rFonts w:ascii="Times New Roman" w:hAnsi="Times New Roman" w:cs="Times New Roman"/>
              </w:rPr>
            </w:pPr>
          </w:p>
          <w:p w14:paraId="584562BB" w14:textId="77777777" w:rsidR="00657C36" w:rsidRDefault="00657C36" w:rsidP="00657C36">
            <w:pPr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</w:rPr>
              <w:t>CJ-5-2-02</w:t>
            </w:r>
            <w:r w:rsidRPr="00657C36">
              <w:rPr>
                <w:rFonts w:ascii="Times New Roman" w:hAnsi="Times New Roman" w:cs="Times New Roman"/>
              </w:rPr>
              <w:tab/>
            </w:r>
          </w:p>
          <w:p w14:paraId="0F409961" w14:textId="77777777" w:rsidR="008A7C66" w:rsidRDefault="00657C36" w:rsidP="00657C36">
            <w:pPr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sdělí jednoduchým způsobem základní informace týkající se jeho samotného, rodiny, školy, volného času a dalších osvojovaných témat</w:t>
            </w:r>
          </w:p>
          <w:p w14:paraId="34653D92" w14:textId="77777777" w:rsidR="00657C36" w:rsidRPr="00657C36" w:rsidRDefault="00657C36" w:rsidP="00657C36">
            <w:pPr>
              <w:rPr>
                <w:rFonts w:ascii="Times New Roman" w:hAnsi="Times New Roman" w:cs="Times New Roman"/>
                <w:i/>
              </w:rPr>
            </w:pPr>
          </w:p>
          <w:p w14:paraId="21BF6058" w14:textId="77777777" w:rsidR="00657C36" w:rsidRDefault="00657C36" w:rsidP="00657C36">
            <w:pPr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</w:rPr>
              <w:t>CJ-5-2-03</w:t>
            </w:r>
            <w:r w:rsidRPr="00657C36">
              <w:rPr>
                <w:rFonts w:ascii="Times New Roman" w:hAnsi="Times New Roman" w:cs="Times New Roman"/>
              </w:rPr>
              <w:tab/>
            </w:r>
          </w:p>
          <w:p w14:paraId="234DD2D8" w14:textId="45DFC3BF" w:rsidR="00657C36" w:rsidRPr="00657C36" w:rsidRDefault="00657C36" w:rsidP="00657C36">
            <w:pPr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odpovídá na jednoduché otázky týkající se jeho samotného, rodiny, školy, volného času a dalších osvojovaných témat a podobné otázky pokládá</w:t>
            </w:r>
          </w:p>
        </w:tc>
        <w:tc>
          <w:tcPr>
            <w:tcW w:w="4625" w:type="dxa"/>
          </w:tcPr>
          <w:p w14:paraId="6EB3F097" w14:textId="77777777" w:rsidR="008A7C66" w:rsidRPr="00715E48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52F1FA42" w14:textId="77777777" w:rsidR="00076507" w:rsidRPr="00076507" w:rsidRDefault="00076507" w:rsidP="00C07682">
            <w:pPr>
              <w:pStyle w:val="Odstavecseseznamem"/>
              <w:numPr>
                <w:ilvl w:val="0"/>
                <w:numId w:val="6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076507">
              <w:rPr>
                <w:sz w:val="22"/>
                <w:szCs w:val="22"/>
              </w:rPr>
              <w:t>zná základní pozdravy</w:t>
            </w:r>
          </w:p>
          <w:p w14:paraId="304C1080" w14:textId="7121D171" w:rsidR="00076507" w:rsidRPr="00076507" w:rsidRDefault="00076507" w:rsidP="00C07682">
            <w:pPr>
              <w:pStyle w:val="Odstavecseseznamem"/>
              <w:numPr>
                <w:ilvl w:val="0"/>
                <w:numId w:val="6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odpovídá na zřetelně kladené otázky týkající se osvojovaných témat</w:t>
            </w:r>
          </w:p>
          <w:p w14:paraId="0248445A" w14:textId="77777777" w:rsidR="00076507" w:rsidRPr="00076507" w:rsidRDefault="00076507" w:rsidP="00C07682">
            <w:pPr>
              <w:pStyle w:val="Odstavecseseznamem"/>
              <w:numPr>
                <w:ilvl w:val="0"/>
                <w:numId w:val="6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076507">
              <w:rPr>
                <w:sz w:val="22"/>
                <w:szCs w:val="22"/>
              </w:rPr>
              <w:t>osvojovaná slovíčk</w:t>
            </w:r>
            <w:r w:rsidRPr="00076507">
              <w:rPr>
                <w:sz w:val="22"/>
                <w:szCs w:val="22"/>
              </w:rPr>
              <w:t xml:space="preserve">a vyslovuje foneticky správně </w:t>
            </w:r>
          </w:p>
          <w:p w14:paraId="593CB0D4" w14:textId="77777777" w:rsidR="00076507" w:rsidRPr="00076507" w:rsidRDefault="00076507" w:rsidP="00C07682">
            <w:pPr>
              <w:pStyle w:val="Odstavecseseznamem"/>
              <w:numPr>
                <w:ilvl w:val="0"/>
                <w:numId w:val="6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076507">
              <w:rPr>
                <w:sz w:val="22"/>
                <w:szCs w:val="22"/>
              </w:rPr>
              <w:t>ví</w:t>
            </w:r>
            <w:r w:rsidRPr="00076507">
              <w:rPr>
                <w:sz w:val="22"/>
                <w:szCs w:val="22"/>
              </w:rPr>
              <w:t>,</w:t>
            </w:r>
            <w:r w:rsidRPr="00076507">
              <w:rPr>
                <w:sz w:val="22"/>
                <w:szCs w:val="22"/>
              </w:rPr>
              <w:t xml:space="preserve"> jak si vyžádat jednoduchou informaci o jménech </w:t>
            </w:r>
            <w:r w:rsidRPr="00076507">
              <w:rPr>
                <w:sz w:val="22"/>
                <w:szCs w:val="22"/>
              </w:rPr>
              <w:t xml:space="preserve">a sám ji na žádost poskytnout </w:t>
            </w:r>
          </w:p>
          <w:p w14:paraId="54309584" w14:textId="77777777" w:rsidR="008A7C66" w:rsidRPr="00076507" w:rsidRDefault="00076507" w:rsidP="00C07682">
            <w:pPr>
              <w:pStyle w:val="Odstavecseseznamem"/>
              <w:numPr>
                <w:ilvl w:val="0"/>
                <w:numId w:val="6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076507">
              <w:rPr>
                <w:sz w:val="22"/>
                <w:szCs w:val="22"/>
              </w:rPr>
              <w:t>je schopen použít anglické hláskování</w:t>
            </w:r>
          </w:p>
          <w:p w14:paraId="0FAC8D91" w14:textId="66E4D55F" w:rsidR="00076507" w:rsidRPr="00715E48" w:rsidRDefault="00076507" w:rsidP="00C07682">
            <w:pPr>
              <w:pStyle w:val="Odstavecseseznamem"/>
              <w:numPr>
                <w:ilvl w:val="0"/>
                <w:numId w:val="6"/>
              </w:numPr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  <w:r w:rsidRPr="00076507">
              <w:rPr>
                <w:sz w:val="22"/>
                <w:szCs w:val="22"/>
              </w:rPr>
              <w:t>zvládá krátký dialog</w:t>
            </w:r>
          </w:p>
        </w:tc>
        <w:tc>
          <w:tcPr>
            <w:tcW w:w="2209" w:type="dxa"/>
            <w:vMerge/>
          </w:tcPr>
          <w:p w14:paraId="1299C43A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6E12D2ED" w14:textId="45457094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74D6A335" w14:textId="52E715CD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09B49EFD" w14:textId="74494A1A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5A714265" w14:textId="15C7DE08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4BFF16E2" w14:textId="0AE9DBF2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3B2396AE" w14:textId="2BE8D92D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1A8EE145" w14:textId="1EB6C3B7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30D763B0" w14:textId="3587335F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16C4E4DF" w14:textId="62F82824" w:rsidR="008A7C66" w:rsidRPr="00715E48" w:rsidRDefault="37D9609D" w:rsidP="67993946">
            <w:pPr>
              <w:rPr>
                <w:rFonts w:ascii="Times New Roman" w:hAnsi="Times New Roman" w:cs="Times New Roman"/>
              </w:rPr>
            </w:pPr>
            <w:proofErr w:type="gramStart"/>
            <w:r w:rsidRPr="67993946">
              <w:rPr>
                <w:rFonts w:ascii="Times New Roman" w:hAnsi="Times New Roman" w:cs="Times New Roman"/>
              </w:rPr>
              <w:t>OSV</w:t>
            </w:r>
            <w:proofErr w:type="gramEnd"/>
            <w:r w:rsidR="00876A1A">
              <w:rPr>
                <w:rFonts w:ascii="Times New Roman" w:hAnsi="Times New Roman" w:cs="Times New Roman"/>
              </w:rPr>
              <w:t xml:space="preserve"> –</w:t>
            </w:r>
            <w:proofErr w:type="gramStart"/>
            <w:r w:rsidR="50A87E84" w:rsidRPr="67993946">
              <w:rPr>
                <w:rFonts w:ascii="Times New Roman" w:hAnsi="Times New Roman" w:cs="Times New Roman"/>
              </w:rPr>
              <w:t>poznávání</w:t>
            </w:r>
            <w:proofErr w:type="gramEnd"/>
            <w:r w:rsidR="50A87E84" w:rsidRPr="67993946">
              <w:rPr>
                <w:rFonts w:ascii="Times New Roman" w:hAnsi="Times New Roman" w:cs="Times New Roman"/>
              </w:rPr>
              <w:t xml:space="preserve"> lidí</w:t>
            </w:r>
          </w:p>
          <w:p w14:paraId="1E565D5C" w14:textId="42DB5565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7A3DB6A5" w14:textId="73ABB27F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33A6859F" w14:textId="51B9BF05" w:rsidR="008A7C66" w:rsidRPr="00715E48" w:rsidRDefault="008A7C66" w:rsidP="67993946">
            <w:pPr>
              <w:rPr>
                <w:rFonts w:ascii="Times New Roman" w:hAnsi="Times New Roman" w:cs="Times New Roman"/>
              </w:rPr>
            </w:pPr>
          </w:p>
          <w:p w14:paraId="4DDBEF00" w14:textId="72FF5256" w:rsidR="008A7C66" w:rsidRPr="00715E48" w:rsidRDefault="37D9609D" w:rsidP="67993946">
            <w:pPr>
              <w:rPr>
                <w:rFonts w:ascii="Times New Roman" w:hAnsi="Times New Roman" w:cs="Times New Roman"/>
              </w:rPr>
            </w:pPr>
            <w:r w:rsidRPr="67993946">
              <w:rPr>
                <w:rFonts w:ascii="Times New Roman" w:hAnsi="Times New Roman" w:cs="Times New Roman"/>
              </w:rPr>
              <w:t>EV</w:t>
            </w:r>
          </w:p>
        </w:tc>
        <w:tc>
          <w:tcPr>
            <w:tcW w:w="2253" w:type="dxa"/>
          </w:tcPr>
          <w:p w14:paraId="5B7DB7F1" w14:textId="77777777" w:rsidR="008A7C66" w:rsidRDefault="008A7C66" w:rsidP="00B75B05">
            <w:pPr>
              <w:rPr>
                <w:rFonts w:ascii="Times New Roman" w:hAnsi="Times New Roman" w:cs="Times New Roman"/>
              </w:rPr>
            </w:pPr>
          </w:p>
          <w:p w14:paraId="7419618D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49978875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104D5B10" w14:textId="0DD2ADC8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7E6E6B6F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7A8AD650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0B11E1EF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74120626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10984BB1" w14:textId="014DBCAD" w:rsidR="00354733" w:rsidRPr="00715E48" w:rsidRDefault="00354733" w:rsidP="67993946">
            <w:pPr>
              <w:rPr>
                <w:rFonts w:ascii="Times New Roman" w:hAnsi="Times New Roman" w:cs="Times New Roman"/>
              </w:rPr>
            </w:pPr>
          </w:p>
          <w:p w14:paraId="70683AEF" w14:textId="64A627E5" w:rsidR="00354733" w:rsidRPr="00715E48" w:rsidRDefault="27EE3E4A" w:rsidP="67993946">
            <w:pPr>
              <w:rPr>
                <w:rFonts w:ascii="Times New Roman" w:hAnsi="Times New Roman" w:cs="Times New Roman"/>
              </w:rPr>
            </w:pPr>
            <w:r w:rsidRPr="67993946">
              <w:rPr>
                <w:rFonts w:ascii="Times New Roman" w:hAnsi="Times New Roman" w:cs="Times New Roman"/>
              </w:rPr>
              <w:t>TV</w:t>
            </w:r>
          </w:p>
          <w:p w14:paraId="6241CAA1" w14:textId="0D7CDAB0" w:rsidR="00354733" w:rsidRPr="00715E48" w:rsidRDefault="00354733" w:rsidP="67993946">
            <w:pPr>
              <w:rPr>
                <w:rFonts w:ascii="Times New Roman" w:hAnsi="Times New Roman" w:cs="Times New Roman"/>
              </w:rPr>
            </w:pPr>
          </w:p>
          <w:p w14:paraId="4004EA8A" w14:textId="0E58B176" w:rsidR="00354733" w:rsidRPr="00715E48" w:rsidRDefault="00354733" w:rsidP="67993946">
            <w:pPr>
              <w:rPr>
                <w:rFonts w:ascii="Times New Roman" w:hAnsi="Times New Roman" w:cs="Times New Roman"/>
              </w:rPr>
            </w:pPr>
          </w:p>
          <w:p w14:paraId="3461D779" w14:textId="56D89CBE" w:rsidR="00354733" w:rsidRPr="00715E48" w:rsidRDefault="025FD69E" w:rsidP="67993946">
            <w:pPr>
              <w:rPr>
                <w:rFonts w:ascii="Times New Roman" w:hAnsi="Times New Roman" w:cs="Times New Roman"/>
              </w:rPr>
            </w:pPr>
            <w:r w:rsidRPr="67993946">
              <w:rPr>
                <w:rFonts w:ascii="Times New Roman" w:hAnsi="Times New Roman" w:cs="Times New Roman"/>
              </w:rPr>
              <w:t>Přírodověda</w:t>
            </w:r>
          </w:p>
        </w:tc>
      </w:tr>
      <w:tr w:rsidR="008A7C66" w:rsidRPr="00715E48" w14:paraId="4ADEAF74" w14:textId="77777777" w:rsidTr="67993946">
        <w:trPr>
          <w:trHeight w:val="615"/>
        </w:trPr>
        <w:tc>
          <w:tcPr>
            <w:tcW w:w="8915" w:type="dxa"/>
            <w:gridSpan w:val="3"/>
            <w:shd w:val="clear" w:color="auto" w:fill="BFBFBF" w:themeFill="background1" w:themeFillShade="BF"/>
          </w:tcPr>
          <w:p w14:paraId="220DE82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Čtení s porozuměním</w:t>
            </w:r>
          </w:p>
        </w:tc>
        <w:tc>
          <w:tcPr>
            <w:tcW w:w="2209" w:type="dxa"/>
            <w:vMerge/>
          </w:tcPr>
          <w:p w14:paraId="2946DB82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BFBFBF" w:themeFill="background1" w:themeFillShade="BF"/>
          </w:tcPr>
          <w:p w14:paraId="5997CC1D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2925BB4C" w14:textId="77777777" w:rsidTr="67993946">
        <w:trPr>
          <w:trHeight w:val="615"/>
        </w:trPr>
        <w:tc>
          <w:tcPr>
            <w:tcW w:w="1665" w:type="dxa"/>
          </w:tcPr>
          <w:p w14:paraId="29789F34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2AF7D2F2" w14:textId="77777777" w:rsidR="00657C36" w:rsidRDefault="00162833" w:rsidP="00162833">
            <w:pPr>
              <w:rPr>
                <w:rFonts w:ascii="Times New Roman" w:hAnsi="Times New Roman" w:cs="Times New Roman"/>
              </w:rPr>
            </w:pPr>
            <w:r w:rsidRPr="00162833">
              <w:rPr>
                <w:rFonts w:ascii="Times New Roman" w:hAnsi="Times New Roman" w:cs="Times New Roman"/>
              </w:rPr>
              <w:t xml:space="preserve">CJ-5-3-01 </w:t>
            </w:r>
          </w:p>
          <w:p w14:paraId="5BAD011C" w14:textId="00645DA4" w:rsidR="00162833" w:rsidRPr="00657C36" w:rsidRDefault="00162833" w:rsidP="00162833">
            <w:pPr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vyhledá potřebnou informaci v jednoduchém textu, který se vztahuje</w:t>
            </w:r>
          </w:p>
          <w:p w14:paraId="17107C6C" w14:textId="77777777" w:rsidR="00162833" w:rsidRDefault="00162833" w:rsidP="00162833">
            <w:pPr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k osvojovaným tématům</w:t>
            </w:r>
          </w:p>
          <w:p w14:paraId="705DE19A" w14:textId="77777777" w:rsidR="00657C36" w:rsidRPr="00657C36" w:rsidRDefault="00657C36" w:rsidP="00162833">
            <w:pPr>
              <w:rPr>
                <w:rFonts w:ascii="Times New Roman" w:hAnsi="Times New Roman" w:cs="Times New Roman"/>
                <w:i/>
              </w:rPr>
            </w:pPr>
          </w:p>
          <w:p w14:paraId="5CA4D2DF" w14:textId="77777777" w:rsidR="00657C36" w:rsidRDefault="00162833" w:rsidP="00162833">
            <w:pPr>
              <w:rPr>
                <w:rFonts w:ascii="Times New Roman" w:hAnsi="Times New Roman" w:cs="Times New Roman"/>
              </w:rPr>
            </w:pPr>
            <w:r w:rsidRPr="00162833">
              <w:rPr>
                <w:rFonts w:ascii="Times New Roman" w:hAnsi="Times New Roman" w:cs="Times New Roman"/>
              </w:rPr>
              <w:t xml:space="preserve">CJ-5-3-02 </w:t>
            </w:r>
          </w:p>
          <w:p w14:paraId="6E81E844" w14:textId="3A3A8DA7" w:rsidR="00162833" w:rsidRPr="00657C36" w:rsidRDefault="00162833" w:rsidP="00162833">
            <w:pPr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rozumí jednoduchým krátkým textům z běžného života, zejména pokud má</w:t>
            </w:r>
          </w:p>
          <w:p w14:paraId="110FFD37" w14:textId="08B858EA" w:rsidR="008A7C66" w:rsidRPr="00715E48" w:rsidRDefault="00162833" w:rsidP="00162833">
            <w:pPr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  <w:i/>
              </w:rPr>
              <w:t>k dispozici vizuální oporu</w:t>
            </w:r>
          </w:p>
        </w:tc>
        <w:tc>
          <w:tcPr>
            <w:tcW w:w="4625" w:type="dxa"/>
          </w:tcPr>
          <w:p w14:paraId="19D15235" w14:textId="77777777" w:rsidR="008A7C66" w:rsidRPr="00715E48" w:rsidRDefault="008A7C66" w:rsidP="00B75B05">
            <w:pPr>
              <w:rPr>
                <w:rFonts w:ascii="Times New Roman" w:hAnsi="Times New Roman" w:cs="Times New Roman"/>
                <w:color w:val="000000"/>
              </w:rPr>
            </w:pPr>
            <w:r w:rsidRPr="00715E48">
              <w:rPr>
                <w:rFonts w:ascii="Times New Roman" w:hAnsi="Times New Roman" w:cs="Times New Roman"/>
                <w:color w:val="000000"/>
              </w:rPr>
              <w:t>Žák:</w:t>
            </w:r>
          </w:p>
          <w:p w14:paraId="23ECF226" w14:textId="77777777" w:rsidR="008A7C66" w:rsidRDefault="00076507" w:rsidP="00B75B05">
            <w:pPr>
              <w:pStyle w:val="Odstavecseseznamem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rozumí krátkému psanému textu </w:t>
            </w:r>
          </w:p>
          <w:p w14:paraId="3AA9B2C6" w14:textId="0921295C" w:rsidR="00076507" w:rsidRPr="00715E48" w:rsidRDefault="00076507" w:rsidP="00B75B05">
            <w:pPr>
              <w:pStyle w:val="Odstavecseseznamem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vyhledává informace v krátkých textech na osvojované téma</w:t>
            </w:r>
          </w:p>
        </w:tc>
        <w:tc>
          <w:tcPr>
            <w:tcW w:w="2209" w:type="dxa"/>
            <w:vMerge/>
          </w:tcPr>
          <w:p w14:paraId="6B699379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3FEB9134" w14:textId="7450E207" w:rsidR="00483C75" w:rsidRDefault="00483C75" w:rsidP="67993946">
            <w:pPr>
              <w:rPr>
                <w:rFonts w:ascii="Times New Roman" w:hAnsi="Times New Roman" w:cs="Times New Roman"/>
              </w:rPr>
            </w:pPr>
          </w:p>
          <w:p w14:paraId="7044768F" w14:textId="61EC2101" w:rsidR="00483C75" w:rsidRDefault="00483C75" w:rsidP="67993946">
            <w:pPr>
              <w:rPr>
                <w:rFonts w:ascii="Times New Roman" w:hAnsi="Times New Roman" w:cs="Times New Roman"/>
              </w:rPr>
            </w:pPr>
            <w:proofErr w:type="spellStart"/>
            <w:r w:rsidRPr="67993946">
              <w:rPr>
                <w:rFonts w:ascii="Times New Roman" w:hAnsi="Times New Roman" w:cs="Times New Roman"/>
              </w:rPr>
              <w:t>MuV</w:t>
            </w:r>
            <w:proofErr w:type="spellEnd"/>
          </w:p>
          <w:p w14:paraId="4A380EFC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22CF488C" w14:textId="1776A618" w:rsidR="00354733" w:rsidRPr="00715E48" w:rsidRDefault="00354733" w:rsidP="67993946">
            <w:pPr>
              <w:rPr>
                <w:rFonts w:ascii="Times New Roman" w:hAnsi="Times New Roman" w:cs="Times New Roman"/>
              </w:rPr>
            </w:pPr>
          </w:p>
          <w:p w14:paraId="3FE9F23F" w14:textId="39DB5F87" w:rsidR="00354733" w:rsidRPr="00715E48" w:rsidRDefault="7599841C" w:rsidP="00876A1A">
            <w:pPr>
              <w:rPr>
                <w:rFonts w:ascii="Times New Roman" w:hAnsi="Times New Roman" w:cs="Times New Roman"/>
              </w:rPr>
            </w:pPr>
            <w:r w:rsidRPr="67993946">
              <w:rPr>
                <w:rFonts w:ascii="Times New Roman" w:hAnsi="Times New Roman" w:cs="Times New Roman"/>
              </w:rPr>
              <w:t>VMEGS</w:t>
            </w:r>
            <w:r w:rsidR="00876A1A">
              <w:rPr>
                <w:rFonts w:ascii="Times New Roman" w:hAnsi="Times New Roman" w:cs="Times New Roman"/>
              </w:rPr>
              <w:t xml:space="preserve"> –</w:t>
            </w:r>
            <w:r w:rsidRPr="67993946">
              <w:rPr>
                <w:rFonts w:ascii="Times New Roman" w:hAnsi="Times New Roman" w:cs="Times New Roman"/>
              </w:rPr>
              <w:t xml:space="preserve"> Evropa a svět nás zajímá</w:t>
            </w:r>
          </w:p>
        </w:tc>
        <w:tc>
          <w:tcPr>
            <w:tcW w:w="2253" w:type="dxa"/>
          </w:tcPr>
          <w:p w14:paraId="44E2EDD6" w14:textId="77777777" w:rsidR="008A7C66" w:rsidRDefault="008A7C66" w:rsidP="00B75B05">
            <w:pPr>
              <w:rPr>
                <w:rFonts w:ascii="Times New Roman" w:hAnsi="Times New Roman" w:cs="Times New Roman"/>
              </w:rPr>
            </w:pPr>
          </w:p>
          <w:p w14:paraId="185BCFB7" w14:textId="74376021" w:rsidR="00354733" w:rsidRDefault="00354733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HV</w:t>
            </w:r>
          </w:p>
          <w:p w14:paraId="49C82A53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421B01A6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68175682" w14:textId="577C44C3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66FC82A1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408ECAC0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75FE7639" w14:textId="77777777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594CD4C4" w14:textId="28A1AF8E" w:rsidR="00354733" w:rsidRDefault="00354733" w:rsidP="00B75B05">
            <w:pPr>
              <w:rPr>
                <w:rFonts w:ascii="Times New Roman" w:hAnsi="Times New Roman" w:cs="Times New Roman"/>
              </w:rPr>
            </w:pPr>
          </w:p>
          <w:p w14:paraId="1F72F646" w14:textId="2F63497C" w:rsidR="00354733" w:rsidRPr="00715E48" w:rsidRDefault="00354733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140CB748" w14:textId="77777777" w:rsidTr="67993946">
        <w:trPr>
          <w:trHeight w:val="615"/>
        </w:trPr>
        <w:tc>
          <w:tcPr>
            <w:tcW w:w="8915" w:type="dxa"/>
            <w:gridSpan w:val="3"/>
            <w:shd w:val="clear" w:color="auto" w:fill="BFBFBF" w:themeFill="background1" w:themeFillShade="BF"/>
          </w:tcPr>
          <w:p w14:paraId="0D4B057A" w14:textId="541253ED" w:rsidR="008A7C66" w:rsidRPr="00715E48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715E48">
              <w:rPr>
                <w:rFonts w:ascii="Times New Roman" w:hAnsi="Times New Roman" w:cs="Times New Roman"/>
                <w:b/>
                <w:sz w:val="28"/>
              </w:rPr>
              <w:t>Psaní</w:t>
            </w:r>
          </w:p>
        </w:tc>
        <w:tc>
          <w:tcPr>
            <w:tcW w:w="2209" w:type="dxa"/>
            <w:vMerge/>
          </w:tcPr>
          <w:p w14:paraId="23DE523C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BFBFBF" w:themeFill="background1" w:themeFillShade="BF"/>
          </w:tcPr>
          <w:p w14:paraId="52E56223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715E48" w14:paraId="7ADFC773" w14:textId="77777777" w:rsidTr="67993946">
        <w:trPr>
          <w:trHeight w:val="615"/>
        </w:trPr>
        <w:tc>
          <w:tcPr>
            <w:tcW w:w="1665" w:type="dxa"/>
          </w:tcPr>
          <w:p w14:paraId="23178660" w14:textId="77777777" w:rsidR="008A7C66" w:rsidRPr="00715E48" w:rsidRDefault="00951E5D" w:rsidP="00B75B05">
            <w:pPr>
              <w:rPr>
                <w:rFonts w:ascii="Times New Roman" w:hAnsi="Times New Roman" w:cs="Times New Roman"/>
              </w:rPr>
            </w:pPr>
            <w:r w:rsidRPr="00715E48">
              <w:rPr>
                <w:rFonts w:ascii="Times New Roman" w:hAnsi="Times New Roman" w:cs="Times New Roman"/>
              </w:rPr>
              <w:lastRenderedPageBreak/>
              <w:t>dtto</w:t>
            </w:r>
          </w:p>
        </w:tc>
        <w:tc>
          <w:tcPr>
            <w:tcW w:w="2626" w:type="dxa"/>
          </w:tcPr>
          <w:p w14:paraId="79D552AF" w14:textId="20888837" w:rsidR="00657C36" w:rsidRDefault="00162833" w:rsidP="00162833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>CJ-5-4-01</w:t>
            </w: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ab/>
            </w:r>
          </w:p>
          <w:p w14:paraId="0A8640DB" w14:textId="77777777" w:rsidR="00162833" w:rsidRPr="00162833" w:rsidRDefault="00162833" w:rsidP="00162833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>napíše krátký text s použitím jednoduchých vět a slovních spojení o sobě, rodině, činnostech a událostech z oblasti svých zájmů a každodenního života</w:t>
            </w:r>
          </w:p>
          <w:p w14:paraId="5B72D00C" w14:textId="77777777" w:rsidR="00162833" w:rsidRPr="00162833" w:rsidRDefault="00162833" w:rsidP="00162833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  <w:p w14:paraId="735914EF" w14:textId="77777777" w:rsidR="00657C36" w:rsidRDefault="00162833" w:rsidP="00162833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>CJ-5-4-02</w:t>
            </w: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ab/>
            </w:r>
          </w:p>
          <w:p w14:paraId="372DEACB" w14:textId="3B8509CA" w:rsidR="008A7C66" w:rsidRPr="00715E48" w:rsidRDefault="00162833" w:rsidP="00162833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162833">
              <w:rPr>
                <w:rFonts w:ascii="Times New Roman" w:hAnsi="Times New Roman" w:cs="Times New Roman"/>
                <w:i/>
                <w:iCs/>
                <w:color w:val="000000"/>
              </w:rPr>
              <w:t>vyplní osobní údaje do formuláře</w:t>
            </w:r>
          </w:p>
          <w:p w14:paraId="07547A01" w14:textId="77777777" w:rsidR="008A7C66" w:rsidRPr="00715E48" w:rsidRDefault="008A7C66" w:rsidP="00B75B05">
            <w:pPr>
              <w:ind w:left="360"/>
              <w:rPr>
                <w:rFonts w:ascii="Times New Roman" w:hAnsi="Times New Roman" w:cs="Times New Roman"/>
                <w:i/>
                <w:color w:val="000000"/>
              </w:rPr>
            </w:pPr>
          </w:p>
          <w:p w14:paraId="5043CB0F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5" w:type="dxa"/>
          </w:tcPr>
          <w:p w14:paraId="10E08E51" w14:textId="77777777" w:rsidR="008A7C66" w:rsidRPr="00715E48" w:rsidRDefault="008A7C66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715E48">
              <w:rPr>
                <w:rStyle w:val="markedcontent"/>
                <w:rFonts w:ascii="Times New Roman" w:hAnsi="Times New Roman" w:cs="Times New Roman"/>
              </w:rPr>
              <w:t>Žák:</w:t>
            </w:r>
          </w:p>
          <w:p w14:paraId="74205C8E" w14:textId="16E3260D" w:rsidR="00076507" w:rsidRDefault="00076507" w:rsidP="00B75B05">
            <w:pPr>
              <w:pStyle w:val="Odstavecseseznamem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používá krátké věty v písemném projevu týkajícím se osvojovaných témat</w:t>
            </w:r>
          </w:p>
          <w:p w14:paraId="20BA9665" w14:textId="77777777" w:rsidR="008A7C66" w:rsidRDefault="00076507" w:rsidP="00B75B05">
            <w:pPr>
              <w:pStyle w:val="Odstavecseseznamem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 schopen popsat obrázky</w:t>
            </w:r>
          </w:p>
          <w:p w14:paraId="02197076" w14:textId="77777777" w:rsidR="00405706" w:rsidRDefault="00405706" w:rsidP="00405706">
            <w:pPr>
              <w:pStyle w:val="Odstavecseseznamem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dokáže napsat jednoduchý popis</w:t>
            </w:r>
          </w:p>
          <w:p w14:paraId="0483A49D" w14:textId="24FC1C29" w:rsidR="00405706" w:rsidRPr="00405706" w:rsidRDefault="00405706" w:rsidP="00405706">
            <w:pPr>
              <w:pStyle w:val="Odstavecseseznamem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písemně odpoví</w:t>
            </w:r>
            <w:bookmarkStart w:id="0" w:name="_GoBack"/>
            <w:bookmarkEnd w:id="0"/>
            <w:r>
              <w:rPr>
                <w:sz w:val="22"/>
                <w:szCs w:val="22"/>
              </w:rPr>
              <w:t>dá na otázky</w:t>
            </w:r>
          </w:p>
        </w:tc>
        <w:tc>
          <w:tcPr>
            <w:tcW w:w="2209" w:type="dxa"/>
            <w:vMerge/>
          </w:tcPr>
          <w:p w14:paraId="07459315" w14:textId="77777777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6E17A92F" w14:textId="0EAA337B" w:rsidR="00483C75" w:rsidRDefault="00483C75" w:rsidP="67993946">
            <w:pPr>
              <w:rPr>
                <w:rFonts w:ascii="Times New Roman" w:hAnsi="Times New Roman" w:cs="Times New Roman"/>
              </w:rPr>
            </w:pPr>
          </w:p>
          <w:p w14:paraId="66E4CD5F" w14:textId="77777777" w:rsidR="00483C75" w:rsidRDefault="00483C75" w:rsidP="00B75B05">
            <w:pPr>
              <w:rPr>
                <w:rFonts w:ascii="Times New Roman" w:hAnsi="Times New Roman" w:cs="Times New Roman"/>
              </w:rPr>
            </w:pPr>
          </w:p>
          <w:p w14:paraId="22ABD06D" w14:textId="77777777" w:rsidR="00483C75" w:rsidRDefault="00483C75" w:rsidP="00B75B05">
            <w:pPr>
              <w:rPr>
                <w:rFonts w:ascii="Times New Roman" w:hAnsi="Times New Roman" w:cs="Times New Roman"/>
              </w:rPr>
            </w:pPr>
          </w:p>
          <w:p w14:paraId="0AAF42CB" w14:textId="77777777" w:rsidR="00483C75" w:rsidRDefault="00483C75" w:rsidP="00B75B05">
            <w:pPr>
              <w:rPr>
                <w:rFonts w:ascii="Times New Roman" w:hAnsi="Times New Roman" w:cs="Times New Roman"/>
              </w:rPr>
            </w:pPr>
          </w:p>
          <w:p w14:paraId="688E5045" w14:textId="77777777" w:rsidR="00483C75" w:rsidRDefault="00483C75" w:rsidP="00B75B05">
            <w:pPr>
              <w:rPr>
                <w:rFonts w:ascii="Times New Roman" w:hAnsi="Times New Roman" w:cs="Times New Roman"/>
              </w:rPr>
            </w:pPr>
          </w:p>
          <w:p w14:paraId="6537F28F" w14:textId="6CF75832" w:rsidR="00483C75" w:rsidRPr="00715E48" w:rsidRDefault="00483C75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6DFB9E20" w14:textId="2C26286B" w:rsidR="008A7C66" w:rsidRPr="00715E48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E589B05" w14:textId="77777777" w:rsidTr="67993946">
        <w:trPr>
          <w:trHeight w:val="615"/>
        </w:trPr>
        <w:tc>
          <w:tcPr>
            <w:tcW w:w="8915" w:type="dxa"/>
            <w:gridSpan w:val="3"/>
          </w:tcPr>
          <w:p w14:paraId="04CD2A0F" w14:textId="31285A63" w:rsidR="003179D7" w:rsidRPr="002E6EA6" w:rsidRDefault="003179D7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2E6EA6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Minimální doporučená úroveň pro úpravy očekávaných výstupů v rámci podpůrných opatření </w:t>
            </w:r>
          </w:p>
        </w:tc>
        <w:tc>
          <w:tcPr>
            <w:tcW w:w="2209" w:type="dxa"/>
            <w:vMerge w:val="restart"/>
            <w:tcBorders>
              <w:top w:val="nil"/>
            </w:tcBorders>
          </w:tcPr>
          <w:p w14:paraId="6182907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</w:tcPr>
          <w:p w14:paraId="2BA226A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6414654" w14:textId="77777777" w:rsidTr="67993946">
        <w:trPr>
          <w:trHeight w:val="615"/>
        </w:trPr>
        <w:tc>
          <w:tcPr>
            <w:tcW w:w="8915" w:type="dxa"/>
            <w:gridSpan w:val="3"/>
            <w:shd w:val="clear" w:color="auto" w:fill="A6A6A6" w:themeFill="background1" w:themeFillShade="A6"/>
          </w:tcPr>
          <w:p w14:paraId="22AED428" w14:textId="1FD870B4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Poslech s</w:t>
            </w:r>
            <w:r w:rsidR="002E6EA6">
              <w:rPr>
                <w:rStyle w:val="markedcontent"/>
                <w:rFonts w:ascii="Times New Roman" w:hAnsi="Times New Roman" w:cs="Times New Roman"/>
                <w:b/>
                <w:sz w:val="28"/>
              </w:rPr>
              <w:t> </w:t>
            </w: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porozuměním</w:t>
            </w:r>
          </w:p>
        </w:tc>
        <w:tc>
          <w:tcPr>
            <w:tcW w:w="2209" w:type="dxa"/>
            <w:vMerge/>
          </w:tcPr>
          <w:p w14:paraId="17AD93B2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A6A6A6" w:themeFill="background1" w:themeFillShade="A6"/>
          </w:tcPr>
          <w:p w14:paraId="0DE4B5B7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7402A183" w14:textId="77777777" w:rsidTr="67993946">
        <w:trPr>
          <w:trHeight w:val="615"/>
        </w:trPr>
        <w:tc>
          <w:tcPr>
            <w:tcW w:w="1665" w:type="dxa"/>
          </w:tcPr>
          <w:p w14:paraId="16BE8894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3D1A08BB" w14:textId="77777777" w:rsid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657C36">
              <w:rPr>
                <w:rFonts w:ascii="Times New Roman" w:hAnsi="Times New Roman" w:cs="Times New Roman"/>
                <w:bCs/>
                <w:iCs/>
                <w:color w:val="000000"/>
              </w:rPr>
              <w:t>CJ-5-1-01p</w:t>
            </w:r>
            <w:r w:rsidRPr="00657C36">
              <w:rPr>
                <w:rFonts w:ascii="Times New Roman" w:hAnsi="Times New Roman" w:cs="Times New Roman"/>
                <w:bCs/>
                <w:iCs/>
                <w:color w:val="000000"/>
              </w:rPr>
              <w:tab/>
            </w:r>
          </w:p>
          <w:p w14:paraId="1D261223" w14:textId="2ACDC42D" w:rsidR="00657C36" w:rsidRP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657C3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rozumí jednoduchým pokynům učitele, které jsou sdělovány pomalu a s pečlivou výslovností</w:t>
            </w:r>
          </w:p>
          <w:p w14:paraId="589286C1" w14:textId="77777777" w:rsidR="00657C36" w:rsidRP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  <w:p w14:paraId="566F61A7" w14:textId="77777777" w:rsid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657C36">
              <w:rPr>
                <w:rFonts w:ascii="Times New Roman" w:hAnsi="Times New Roman" w:cs="Times New Roman"/>
                <w:bCs/>
                <w:iCs/>
                <w:color w:val="000000"/>
              </w:rPr>
              <w:t>CJ-5-1-02p</w:t>
            </w:r>
            <w:r w:rsidRPr="00657C36">
              <w:rPr>
                <w:rFonts w:ascii="Times New Roman" w:hAnsi="Times New Roman" w:cs="Times New Roman"/>
                <w:bCs/>
                <w:iCs/>
                <w:color w:val="000000"/>
              </w:rPr>
              <w:tab/>
            </w:r>
          </w:p>
          <w:p w14:paraId="0848833E" w14:textId="0A02198A" w:rsidR="00657C36" w:rsidRP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657C3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rozumí slovům a frázím, se kterými se v rámci tematických okruhů opakovaně setkal (zejména má-li k dispozici vizuální oporu)</w:t>
            </w:r>
          </w:p>
          <w:p w14:paraId="60DF8EEE" w14:textId="77777777" w:rsidR="00657C36" w:rsidRPr="00657C36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</w:p>
          <w:p w14:paraId="0B0DA693" w14:textId="6A9EC464" w:rsidR="003179D7" w:rsidRPr="00715E48" w:rsidRDefault="00657C36" w:rsidP="00657C36">
            <w:pPr>
              <w:tabs>
                <w:tab w:val="left" w:pos="50"/>
              </w:tabs>
              <w:spacing w:line="233" w:lineRule="auto"/>
              <w:ind w:right="120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657C3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rozumí výrazům pro pozdrav a poděkování</w:t>
            </w:r>
          </w:p>
        </w:tc>
        <w:tc>
          <w:tcPr>
            <w:tcW w:w="4625" w:type="dxa"/>
          </w:tcPr>
          <w:p w14:paraId="66204FF1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</w:tcPr>
          <w:p w14:paraId="2DBF0D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6B62F1B3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02F2C34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0CA1BA97" w14:textId="77777777" w:rsidTr="67993946">
        <w:trPr>
          <w:trHeight w:val="615"/>
        </w:trPr>
        <w:tc>
          <w:tcPr>
            <w:tcW w:w="1665" w:type="dxa"/>
          </w:tcPr>
          <w:p w14:paraId="59941C16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5B726588" w14:textId="5F7933E3" w:rsidR="003179D7" w:rsidRPr="00715E48" w:rsidRDefault="003179D7" w:rsidP="00715E48">
            <w:pPr>
              <w:tabs>
                <w:tab w:val="left" w:pos="1460"/>
              </w:tabs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4625" w:type="dxa"/>
          </w:tcPr>
          <w:p w14:paraId="680A4E5D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</w:tcPr>
          <w:p w14:paraId="19219836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296FEF7D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7194DBDC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0C9DAB69" w14:textId="77777777" w:rsidTr="67993946">
        <w:trPr>
          <w:trHeight w:val="615"/>
        </w:trPr>
        <w:tc>
          <w:tcPr>
            <w:tcW w:w="8915" w:type="dxa"/>
            <w:gridSpan w:val="3"/>
            <w:shd w:val="clear" w:color="auto" w:fill="A6A6A6" w:themeFill="background1" w:themeFillShade="A6"/>
          </w:tcPr>
          <w:p w14:paraId="59910797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209" w:type="dxa"/>
            <w:vMerge/>
          </w:tcPr>
          <w:p w14:paraId="769D0D3C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A6A6A6" w:themeFill="background1" w:themeFillShade="A6"/>
          </w:tcPr>
          <w:p w14:paraId="54CD245A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685174EB" w14:textId="77777777" w:rsidTr="67993946">
        <w:trPr>
          <w:trHeight w:val="615"/>
        </w:trPr>
        <w:tc>
          <w:tcPr>
            <w:tcW w:w="1665" w:type="dxa"/>
          </w:tcPr>
          <w:p w14:paraId="0DD2B69E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dtto</w:t>
            </w:r>
          </w:p>
        </w:tc>
        <w:tc>
          <w:tcPr>
            <w:tcW w:w="2626" w:type="dxa"/>
          </w:tcPr>
          <w:p w14:paraId="21E67469" w14:textId="77777777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CJ-5-2-01p</w:t>
            </w:r>
            <w:r w:rsidRPr="00657C36">
              <w:rPr>
                <w:rFonts w:ascii="Times New Roman" w:hAnsi="Times New Roman" w:cs="Times New Roman"/>
                <w:i/>
              </w:rPr>
              <w:tab/>
            </w:r>
          </w:p>
          <w:p w14:paraId="0647D41A" w14:textId="210CAB73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pozdraví a poděkuje</w:t>
            </w:r>
          </w:p>
          <w:p w14:paraId="0CA0A9F6" w14:textId="77777777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</w:p>
          <w:p w14:paraId="7E1A234E" w14:textId="77777777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CJ-5-2-02p</w:t>
            </w:r>
            <w:r w:rsidRPr="00657C36">
              <w:rPr>
                <w:rFonts w:ascii="Times New Roman" w:hAnsi="Times New Roman" w:cs="Times New Roman"/>
                <w:i/>
              </w:rPr>
              <w:tab/>
            </w:r>
          </w:p>
          <w:p w14:paraId="0AA504E8" w14:textId="4BC960F2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sdělí své jméno a věk</w:t>
            </w:r>
          </w:p>
          <w:p w14:paraId="77B9F725" w14:textId="77777777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</w:p>
          <w:p w14:paraId="0798F644" w14:textId="77777777" w:rsidR="00657C36" w:rsidRPr="00657C36" w:rsidRDefault="00657C36" w:rsidP="00657C36">
            <w:pPr>
              <w:tabs>
                <w:tab w:val="left" w:pos="1460"/>
              </w:tabs>
              <w:rPr>
                <w:rFonts w:ascii="Times New Roman" w:hAnsi="Times New Roman" w:cs="Times New Roman"/>
                <w:i/>
              </w:rPr>
            </w:pPr>
            <w:r w:rsidRPr="00657C36">
              <w:rPr>
                <w:rFonts w:ascii="Times New Roman" w:hAnsi="Times New Roman" w:cs="Times New Roman"/>
                <w:i/>
              </w:rPr>
              <w:t>CJ-5-2-03p</w:t>
            </w:r>
            <w:r w:rsidRPr="00657C36">
              <w:rPr>
                <w:rFonts w:ascii="Times New Roman" w:hAnsi="Times New Roman" w:cs="Times New Roman"/>
                <w:i/>
              </w:rPr>
              <w:tab/>
            </w:r>
          </w:p>
          <w:p w14:paraId="7C028E2A" w14:textId="122C33B9" w:rsidR="003179D7" w:rsidRPr="00715E48" w:rsidRDefault="00657C36" w:rsidP="00657C36">
            <w:pPr>
              <w:tabs>
                <w:tab w:val="left" w:pos="1460"/>
              </w:tabs>
            </w:pPr>
            <w:r w:rsidRPr="00657C36">
              <w:rPr>
                <w:rFonts w:ascii="Times New Roman" w:hAnsi="Times New Roman" w:cs="Times New Roman"/>
                <w:i/>
              </w:rPr>
              <w:t>vyjádří souhlas či nesouhlas, reaguje na jednoduché otázky (zejména pokud má k dispozici vizuální oporu)</w:t>
            </w:r>
          </w:p>
        </w:tc>
        <w:tc>
          <w:tcPr>
            <w:tcW w:w="4625" w:type="dxa"/>
          </w:tcPr>
          <w:p w14:paraId="36FEB5B0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</w:tcPr>
          <w:p w14:paraId="30D7AA6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7196D06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34FF1C98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64182CCB" w14:textId="77777777" w:rsidTr="67993946">
        <w:trPr>
          <w:trHeight w:val="615"/>
        </w:trPr>
        <w:tc>
          <w:tcPr>
            <w:tcW w:w="8915" w:type="dxa"/>
            <w:gridSpan w:val="3"/>
            <w:shd w:val="clear" w:color="auto" w:fill="A6A6A6" w:themeFill="background1" w:themeFillShade="A6"/>
          </w:tcPr>
          <w:p w14:paraId="651CC8DD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Čtení s porozuměním</w:t>
            </w:r>
          </w:p>
        </w:tc>
        <w:tc>
          <w:tcPr>
            <w:tcW w:w="2209" w:type="dxa"/>
            <w:vMerge/>
          </w:tcPr>
          <w:p w14:paraId="6D072C0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A6A6A6" w:themeFill="background1" w:themeFillShade="A6"/>
          </w:tcPr>
          <w:p w14:paraId="48A21919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2455AD65" w14:textId="77777777" w:rsidTr="67993946">
        <w:trPr>
          <w:trHeight w:val="615"/>
        </w:trPr>
        <w:tc>
          <w:tcPr>
            <w:tcW w:w="1665" w:type="dxa"/>
          </w:tcPr>
          <w:p w14:paraId="15CF6378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28672E2B" w14:textId="77777777" w:rsidR="00657C36" w:rsidRDefault="00657C36" w:rsidP="00657C36">
            <w:pPr>
              <w:tabs>
                <w:tab w:val="left" w:pos="334"/>
              </w:tabs>
              <w:spacing w:line="233" w:lineRule="auto"/>
              <w:ind w:right="260"/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  <w:iCs/>
              </w:rPr>
              <w:t>CJ-5-3-02p</w:t>
            </w:r>
            <w:r w:rsidRPr="00657C36">
              <w:rPr>
                <w:rFonts w:ascii="Times New Roman" w:hAnsi="Times New Roman" w:cs="Times New Roman"/>
              </w:rPr>
              <w:tab/>
            </w:r>
          </w:p>
          <w:p w14:paraId="152AEA41" w14:textId="1962DE8C" w:rsidR="00657C36" w:rsidRPr="00657C36" w:rsidRDefault="00657C36" w:rsidP="00657C36">
            <w:pPr>
              <w:tabs>
                <w:tab w:val="left" w:pos="334"/>
              </w:tabs>
              <w:spacing w:line="233" w:lineRule="auto"/>
              <w:ind w:right="260"/>
              <w:rPr>
                <w:rFonts w:ascii="Times New Roman" w:hAnsi="Times New Roman" w:cs="Times New Roman"/>
              </w:rPr>
            </w:pPr>
            <w:r w:rsidRPr="00657C36">
              <w:rPr>
                <w:rFonts w:ascii="Times New Roman" w:hAnsi="Times New Roman" w:cs="Times New Roman"/>
                <w:i/>
                <w:iCs/>
              </w:rPr>
              <w:t>rozumí slovům, se kterými se v rámci tematických okruhů opakovaně setkal (zejména má-li k dispozici vizuální oporu</w:t>
            </w:r>
            <w:r w:rsidRPr="00657C36">
              <w:rPr>
                <w:rFonts w:ascii="Times New Roman" w:hAnsi="Times New Roman" w:cs="Times New Roman"/>
                <w:iCs/>
              </w:rPr>
              <w:t>)</w:t>
            </w:r>
          </w:p>
          <w:p w14:paraId="4B1F511A" w14:textId="77777777" w:rsidR="003179D7" w:rsidRPr="00715E48" w:rsidRDefault="003179D7" w:rsidP="00657C36">
            <w:pPr>
              <w:tabs>
                <w:tab w:val="left" w:pos="334"/>
              </w:tabs>
              <w:spacing w:line="233" w:lineRule="auto"/>
              <w:ind w:right="260"/>
            </w:pPr>
          </w:p>
        </w:tc>
        <w:tc>
          <w:tcPr>
            <w:tcW w:w="4625" w:type="dxa"/>
          </w:tcPr>
          <w:p w14:paraId="65F9C3DC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</w:tcPr>
          <w:p w14:paraId="5023141B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1F3B1409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562C75D1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715E48" w14:paraId="3427688B" w14:textId="77777777" w:rsidTr="67993946">
        <w:trPr>
          <w:trHeight w:val="615"/>
        </w:trPr>
        <w:tc>
          <w:tcPr>
            <w:tcW w:w="8915" w:type="dxa"/>
            <w:gridSpan w:val="3"/>
            <w:shd w:val="clear" w:color="auto" w:fill="A6A6A6" w:themeFill="background1" w:themeFillShade="A6"/>
          </w:tcPr>
          <w:p w14:paraId="5B21FCDB" w14:textId="77777777" w:rsidR="00C07682" w:rsidRPr="00715E48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</w:rPr>
              <w:t>Psa</w:t>
            </w:r>
            <w:r w:rsidRPr="00715E48">
              <w:rPr>
                <w:rStyle w:val="markedcontent"/>
                <w:rFonts w:ascii="Times New Roman" w:hAnsi="Times New Roman" w:cs="Times New Roman"/>
                <w:b/>
                <w:sz w:val="28"/>
                <w:shd w:val="clear" w:color="auto" w:fill="A6A6A6" w:themeFill="background1" w:themeFillShade="A6"/>
              </w:rPr>
              <w:t>ní</w:t>
            </w:r>
          </w:p>
        </w:tc>
        <w:tc>
          <w:tcPr>
            <w:tcW w:w="2209" w:type="dxa"/>
            <w:vMerge w:val="restart"/>
            <w:tcBorders>
              <w:top w:val="nil"/>
            </w:tcBorders>
          </w:tcPr>
          <w:p w14:paraId="664355AD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9" w:type="dxa"/>
            <w:gridSpan w:val="2"/>
            <w:shd w:val="clear" w:color="auto" w:fill="A6A6A6" w:themeFill="background1" w:themeFillShade="A6"/>
          </w:tcPr>
          <w:p w14:paraId="1A965116" w14:textId="77777777" w:rsidR="00C07682" w:rsidRPr="00715E48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715E48" w14:paraId="41728236" w14:textId="77777777" w:rsidTr="67993946">
        <w:trPr>
          <w:trHeight w:val="615"/>
        </w:trPr>
        <w:tc>
          <w:tcPr>
            <w:tcW w:w="1665" w:type="dxa"/>
          </w:tcPr>
          <w:p w14:paraId="5D9CACD1" w14:textId="77777777" w:rsidR="003179D7" w:rsidRPr="00715E48" w:rsidRDefault="00D42749" w:rsidP="00B75B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626" w:type="dxa"/>
          </w:tcPr>
          <w:p w14:paraId="6FBD7DAB" w14:textId="77777777" w:rsidR="003179D7" w:rsidRDefault="003179D7" w:rsidP="00B75B05">
            <w:pPr>
              <w:spacing w:line="16" w:lineRule="exact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2D810590" w14:textId="77777777" w:rsidR="00657C36" w:rsidRDefault="00657C36" w:rsidP="00B75B05">
            <w:pPr>
              <w:spacing w:line="16" w:lineRule="exact"/>
            </w:pPr>
          </w:p>
          <w:p w14:paraId="49BF2DC5" w14:textId="77777777" w:rsidR="00162BB5" w:rsidRDefault="00162BB5" w:rsidP="00B75B05">
            <w:pPr>
              <w:spacing w:line="16" w:lineRule="exact"/>
            </w:pPr>
          </w:p>
          <w:p w14:paraId="464BAAD8" w14:textId="77777777" w:rsidR="00162BB5" w:rsidRDefault="00162BB5" w:rsidP="00B75B05">
            <w:pPr>
              <w:spacing w:line="16" w:lineRule="exact"/>
            </w:pPr>
          </w:p>
          <w:p w14:paraId="7DF4E37C" w14:textId="5A6E56D3" w:rsidR="00B641C9" w:rsidRDefault="00B641C9" w:rsidP="00B75B05">
            <w:pPr>
              <w:spacing w:line="16" w:lineRule="exact"/>
            </w:pPr>
          </w:p>
          <w:p w14:paraId="5605CE2B" w14:textId="4ACCA4E9" w:rsidR="00162BB5" w:rsidRPr="00B641C9" w:rsidRDefault="00876A1A" w:rsidP="00B641C9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je seznámen s grafickou </w:t>
            </w:r>
            <w:r w:rsidR="00B641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podobou cizího jazyka</w:t>
            </w:r>
          </w:p>
        </w:tc>
        <w:tc>
          <w:tcPr>
            <w:tcW w:w="4625" w:type="dxa"/>
          </w:tcPr>
          <w:p w14:paraId="44FB30F8" w14:textId="77777777" w:rsidR="003179D7" w:rsidRPr="00715E48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209" w:type="dxa"/>
            <w:vMerge/>
          </w:tcPr>
          <w:p w14:paraId="1DA6542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14:paraId="3041E394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14:paraId="722B00AE" w14:textId="77777777" w:rsidR="003179D7" w:rsidRPr="00715E48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</w:tbl>
    <w:p w14:paraId="13B5D7BC" w14:textId="77777777" w:rsidR="00657C36" w:rsidRDefault="00657C36">
      <w:pPr>
        <w:rPr>
          <w:rFonts w:ascii="Times New Roman" w:hAnsi="Times New Roman" w:cs="Times New Roman"/>
          <w:sz w:val="28"/>
        </w:rPr>
      </w:pPr>
    </w:p>
    <w:p w14:paraId="2BC0F990" w14:textId="77777777" w:rsidR="00657C36" w:rsidRDefault="00657C3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14:paraId="7FA0C6AA" w14:textId="4221F501" w:rsidR="003179D7" w:rsidRPr="00715E48" w:rsidRDefault="004E2961">
      <w:pPr>
        <w:rPr>
          <w:rFonts w:ascii="Times New Roman" w:hAnsi="Times New Roman" w:cs="Times New Roman"/>
          <w:sz w:val="28"/>
        </w:rPr>
      </w:pPr>
      <w:r w:rsidRPr="00715E48">
        <w:rPr>
          <w:rFonts w:ascii="Times New Roman" w:hAnsi="Times New Roman" w:cs="Times New Roman"/>
          <w:sz w:val="28"/>
        </w:rPr>
        <w:lastRenderedPageBreak/>
        <w:t>DIGITÁLNÍ KOMPETENCE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7"/>
        <w:gridCol w:w="4288"/>
        <w:gridCol w:w="2889"/>
        <w:gridCol w:w="2059"/>
        <w:gridCol w:w="2112"/>
      </w:tblGrid>
      <w:tr w:rsidR="004E2961" w:rsidRPr="00715E48" w14:paraId="3994A9D2" w14:textId="77777777" w:rsidTr="3B8FCC76">
        <w:trPr>
          <w:trHeight w:val="555"/>
        </w:trPr>
        <w:tc>
          <w:tcPr>
            <w:tcW w:w="2837" w:type="dxa"/>
          </w:tcPr>
          <w:p w14:paraId="42C6D796" w14:textId="09A3B79B" w:rsidR="004E2961" w:rsidRPr="00876A1A" w:rsidRDefault="00076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876A1A">
              <w:rPr>
                <w:rFonts w:ascii="Times New Roman" w:hAnsi="Times New Roman" w:cs="Times New Roman"/>
              </w:rPr>
              <w:t>očník</w:t>
            </w:r>
          </w:p>
        </w:tc>
        <w:tc>
          <w:tcPr>
            <w:tcW w:w="4288" w:type="dxa"/>
          </w:tcPr>
          <w:p w14:paraId="6126A55E" w14:textId="77777777" w:rsidR="004E2961" w:rsidRPr="00876A1A" w:rsidRDefault="004E2961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Výstupy</w:t>
            </w:r>
          </w:p>
        </w:tc>
        <w:tc>
          <w:tcPr>
            <w:tcW w:w="2889" w:type="dxa"/>
          </w:tcPr>
          <w:p w14:paraId="7DE2BFF1" w14:textId="77777777" w:rsidR="004E2961" w:rsidRPr="00876A1A" w:rsidRDefault="00FC150D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059" w:type="dxa"/>
          </w:tcPr>
          <w:p w14:paraId="7A7AC24C" w14:textId="77777777" w:rsidR="004E2961" w:rsidRPr="00876A1A" w:rsidRDefault="004E2961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Průřezová témata</w:t>
            </w:r>
          </w:p>
        </w:tc>
        <w:tc>
          <w:tcPr>
            <w:tcW w:w="2112" w:type="dxa"/>
          </w:tcPr>
          <w:p w14:paraId="1C9D5DFA" w14:textId="77777777" w:rsidR="004E2961" w:rsidRPr="00876A1A" w:rsidRDefault="004E2961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Mezipředmětové vztahy</w:t>
            </w:r>
          </w:p>
        </w:tc>
      </w:tr>
      <w:tr w:rsidR="004E2961" w:rsidRPr="00715E48" w14:paraId="74C15AB1" w14:textId="77777777" w:rsidTr="3B8FCC76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4C9C0315" w14:textId="77777777" w:rsidR="004E2961" w:rsidRPr="00876A1A" w:rsidRDefault="004E2961">
            <w:pPr>
              <w:rPr>
                <w:rFonts w:ascii="Times New Roman" w:hAnsi="Times New Roman" w:cs="Times New Roman"/>
                <w:b/>
              </w:rPr>
            </w:pPr>
            <w:r w:rsidRPr="00876A1A">
              <w:rPr>
                <w:rFonts w:ascii="Times New Roman" w:hAnsi="Times New Roman" w:cs="Times New Roman"/>
                <w:b/>
                <w:sz w:val="28"/>
              </w:rPr>
              <w:t xml:space="preserve">Psaní </w:t>
            </w:r>
          </w:p>
        </w:tc>
      </w:tr>
      <w:tr w:rsidR="004E2961" w:rsidRPr="00715E48" w14:paraId="4563F5F6" w14:textId="77777777" w:rsidTr="3B8FCC76">
        <w:trPr>
          <w:trHeight w:val="3097"/>
        </w:trPr>
        <w:tc>
          <w:tcPr>
            <w:tcW w:w="2837" w:type="dxa"/>
          </w:tcPr>
          <w:p w14:paraId="211E3310" w14:textId="77777777" w:rsidR="00076507" w:rsidRDefault="00076507" w:rsidP="00076507">
            <w:pPr>
              <w:spacing w:line="360" w:lineRule="auto"/>
              <w:jc w:val="center"/>
              <w:rPr>
                <w:rFonts w:ascii="Times New Roman" w:hAnsi="Times New Roman" w:cs="Times New Roman"/>
                <w:sz w:val="56"/>
              </w:rPr>
            </w:pPr>
          </w:p>
          <w:p w14:paraId="6E1831B3" w14:textId="43E0C624" w:rsidR="004E2961" w:rsidRPr="00076507" w:rsidRDefault="00076507" w:rsidP="00076507">
            <w:pPr>
              <w:spacing w:line="360" w:lineRule="auto"/>
              <w:jc w:val="center"/>
              <w:rPr>
                <w:rFonts w:ascii="Times New Roman" w:hAnsi="Times New Roman" w:cs="Times New Roman"/>
                <w:sz w:val="56"/>
              </w:rPr>
            </w:pPr>
            <w:r>
              <w:rPr>
                <w:rFonts w:ascii="Times New Roman" w:hAnsi="Times New Roman" w:cs="Times New Roman"/>
                <w:sz w:val="56"/>
              </w:rPr>
              <w:t>4.</w:t>
            </w:r>
          </w:p>
        </w:tc>
        <w:tc>
          <w:tcPr>
            <w:tcW w:w="4288" w:type="dxa"/>
          </w:tcPr>
          <w:p w14:paraId="04925D6C" w14:textId="739326A6" w:rsidR="004E2961" w:rsidRPr="00876A1A" w:rsidRDefault="004E2961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781BA44" w14:textId="1861400E" w:rsidR="004E2961" w:rsidRPr="00876A1A" w:rsidRDefault="492C8344" w:rsidP="00876A1A">
            <w:pPr>
              <w:pStyle w:val="Odstavecseseznamem"/>
              <w:numPr>
                <w:ilvl w:val="0"/>
                <w:numId w:val="2"/>
              </w:numPr>
              <w:tabs>
                <w:tab w:val="left" w:pos="720"/>
              </w:tabs>
              <w:spacing w:after="160" w:line="360" w:lineRule="auto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76A1A">
              <w:rPr>
                <w:rFonts w:eastAsia="Calibri"/>
                <w:color w:val="000000" w:themeColor="text1"/>
                <w:sz w:val="22"/>
                <w:szCs w:val="22"/>
                <w:lang w:val="cs"/>
              </w:rPr>
              <w:t xml:space="preserve">používá elektronický slovníček s osvojovanou slovní zásobou </w:t>
            </w:r>
          </w:p>
          <w:p w14:paraId="3092404B" w14:textId="79927527" w:rsidR="004E2961" w:rsidRPr="00876A1A" w:rsidRDefault="492C8344" w:rsidP="00876A1A">
            <w:pPr>
              <w:pStyle w:val="Odstavecseseznamem"/>
              <w:numPr>
                <w:ilvl w:val="0"/>
                <w:numId w:val="2"/>
              </w:numPr>
              <w:spacing w:after="160" w:line="360" w:lineRule="auto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76A1A">
              <w:rPr>
                <w:rFonts w:eastAsia="Calibri"/>
                <w:color w:val="000000" w:themeColor="text1"/>
                <w:sz w:val="22"/>
                <w:szCs w:val="22"/>
                <w:lang w:val="cs"/>
              </w:rPr>
              <w:t xml:space="preserve">pracuje s interaktivními výukovými materiály (interaktivní tabule) </w:t>
            </w:r>
          </w:p>
          <w:p w14:paraId="3CB4C716" w14:textId="1C1FCBE1" w:rsidR="004E2961" w:rsidRPr="00876A1A" w:rsidRDefault="492C8344" w:rsidP="00876A1A">
            <w:pPr>
              <w:pStyle w:val="Odstavecseseznamem"/>
              <w:numPr>
                <w:ilvl w:val="0"/>
                <w:numId w:val="2"/>
              </w:numPr>
              <w:spacing w:after="160" w:line="360" w:lineRule="auto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76A1A">
              <w:rPr>
                <w:rFonts w:eastAsia="Calibri"/>
                <w:color w:val="000000" w:themeColor="text1"/>
                <w:sz w:val="22"/>
                <w:szCs w:val="22"/>
                <w:lang w:val="cs"/>
              </w:rPr>
              <w:t xml:space="preserve">napíše krátkou textovou zprávu, ve které uvede informaci o místě a čase </w:t>
            </w:r>
          </w:p>
          <w:p w14:paraId="54E11D2A" w14:textId="43283E36" w:rsidR="004E2961" w:rsidRPr="00876A1A" w:rsidRDefault="492C8344" w:rsidP="00876A1A">
            <w:pPr>
              <w:pStyle w:val="Odstavecseseznamem"/>
              <w:numPr>
                <w:ilvl w:val="0"/>
                <w:numId w:val="2"/>
              </w:numPr>
              <w:tabs>
                <w:tab w:val="left" w:pos="720"/>
              </w:tabs>
              <w:spacing w:after="160" w:line="360" w:lineRule="auto"/>
              <w:rPr>
                <w:sz w:val="22"/>
                <w:szCs w:val="22"/>
              </w:rPr>
            </w:pPr>
            <w:r w:rsidRPr="00876A1A">
              <w:rPr>
                <w:rFonts w:eastAsia="Calibri"/>
                <w:color w:val="000000" w:themeColor="text1"/>
                <w:sz w:val="22"/>
                <w:szCs w:val="22"/>
                <w:lang w:val="cs"/>
              </w:rPr>
              <w:t>vyplní jednoduchý elektronický formulář týkající se základních osobních údajů</w:t>
            </w:r>
          </w:p>
        </w:tc>
        <w:tc>
          <w:tcPr>
            <w:tcW w:w="2889" w:type="dxa"/>
          </w:tcPr>
          <w:p w14:paraId="15BF05FD" w14:textId="77777777" w:rsidR="004E2961" w:rsidRPr="00876A1A" w:rsidRDefault="004E2961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5BCC024F" w14:textId="25AFB879" w:rsidR="00354733" w:rsidRPr="00876A1A" w:rsidRDefault="00E371A6" w:rsidP="00876A1A">
            <w:pPr>
              <w:pStyle w:val="Odstavecseseznamem"/>
              <w:numPr>
                <w:ilvl w:val="0"/>
                <w:numId w:val="9"/>
              </w:numPr>
              <w:spacing w:line="360" w:lineRule="auto"/>
              <w:rPr>
                <w:rStyle w:val="normaltextrun"/>
                <w:sz w:val="22"/>
                <w:szCs w:val="22"/>
              </w:rPr>
            </w:pPr>
            <w:r w:rsidRPr="00876A1A">
              <w:rPr>
                <w:rStyle w:val="normaltextrun"/>
                <w:sz w:val="22"/>
                <w:szCs w:val="22"/>
                <w:shd w:val="clear" w:color="auto" w:fill="FFFFFF"/>
              </w:rPr>
              <w:t>bezpečnost</w:t>
            </w:r>
            <w:r w:rsidR="00354733" w:rsidRPr="00876A1A">
              <w:rPr>
                <w:rStyle w:val="normaltextrun"/>
                <w:sz w:val="22"/>
                <w:szCs w:val="22"/>
                <w:shd w:val="clear" w:color="auto" w:fill="FFFFFF"/>
              </w:rPr>
              <w:t xml:space="preserve"> při práci s online aplikacemi </w:t>
            </w:r>
          </w:p>
          <w:p w14:paraId="4BD2A273" w14:textId="3323D75A" w:rsidR="00354733" w:rsidRPr="00876A1A" w:rsidRDefault="00354733" w:rsidP="00876A1A">
            <w:pPr>
              <w:pStyle w:val="Odstavecseseznamem"/>
              <w:numPr>
                <w:ilvl w:val="0"/>
                <w:numId w:val="9"/>
              </w:numPr>
              <w:spacing w:line="360" w:lineRule="auto"/>
              <w:rPr>
                <w:rStyle w:val="normaltextrun"/>
                <w:sz w:val="22"/>
                <w:szCs w:val="22"/>
              </w:rPr>
            </w:pPr>
            <w:r w:rsidRPr="00876A1A">
              <w:rPr>
                <w:rStyle w:val="normaltextrun"/>
                <w:sz w:val="22"/>
                <w:szCs w:val="22"/>
                <w:shd w:val="clear" w:color="auto" w:fill="FFFFFF"/>
              </w:rPr>
              <w:t>e</w:t>
            </w:r>
            <w:r w:rsidR="00876A1A">
              <w:rPr>
                <w:rStyle w:val="normaltextrun"/>
                <w:sz w:val="22"/>
                <w:szCs w:val="22"/>
                <w:shd w:val="clear" w:color="auto" w:fill="FFFFFF"/>
              </w:rPr>
              <w:t>mail</w:t>
            </w:r>
          </w:p>
          <w:p w14:paraId="31126E5D" w14:textId="26F035B6" w:rsidR="00E371A6" w:rsidRPr="00876A1A" w:rsidRDefault="00E371A6" w:rsidP="00876A1A">
            <w:pPr>
              <w:pStyle w:val="Odstavecseseznamem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</w:rPr>
            </w:pPr>
            <w:r w:rsidRPr="00876A1A">
              <w:rPr>
                <w:rStyle w:val="normaltextrun"/>
                <w:sz w:val="22"/>
                <w:szCs w:val="22"/>
                <w:shd w:val="clear" w:color="auto" w:fill="FFFFFF"/>
              </w:rPr>
              <w:t xml:space="preserve">elektronický formulář </w:t>
            </w:r>
            <w:r w:rsidR="00876A1A">
              <w:rPr>
                <w:rStyle w:val="normaltextrun"/>
                <w:sz w:val="22"/>
                <w:szCs w:val="22"/>
                <w:shd w:val="clear" w:color="auto" w:fill="FFFFFF"/>
              </w:rPr>
              <w:t>–</w:t>
            </w:r>
            <w:r w:rsidRPr="00876A1A">
              <w:rPr>
                <w:rStyle w:val="normaltextrun"/>
                <w:sz w:val="22"/>
                <w:szCs w:val="22"/>
                <w:shd w:val="clear" w:color="auto" w:fill="FFFFFF"/>
              </w:rPr>
              <w:t xml:space="preserve"> osobní údaje, vytvoření hesla apod. </w:t>
            </w:r>
          </w:p>
        </w:tc>
        <w:tc>
          <w:tcPr>
            <w:tcW w:w="2059" w:type="dxa"/>
          </w:tcPr>
          <w:p w14:paraId="2DE403A5" w14:textId="77777777" w:rsidR="004E2961" w:rsidRPr="00876A1A" w:rsidRDefault="004E2961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37FFCAE2" w14:textId="77777777" w:rsidR="004E2961" w:rsidRPr="00876A1A" w:rsidRDefault="004E2961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24005584" w14:textId="77777777" w:rsidR="002E6EA6" w:rsidRPr="00876A1A" w:rsidRDefault="002E6EA6" w:rsidP="00876A1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IVT</w:t>
            </w:r>
          </w:p>
          <w:p w14:paraId="3A5469EA" w14:textId="77777777" w:rsidR="00354733" w:rsidRPr="00876A1A" w:rsidRDefault="00354733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95F9493" w14:textId="77777777" w:rsidR="00354733" w:rsidRPr="00876A1A" w:rsidRDefault="00354733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7555BF50" w14:textId="77777777" w:rsidR="00354733" w:rsidRPr="00876A1A" w:rsidRDefault="00354733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1936F535" w14:textId="77777777" w:rsidR="00354733" w:rsidRPr="00876A1A" w:rsidRDefault="00354733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2DB13577" w14:textId="77777777" w:rsidR="00354733" w:rsidRPr="00876A1A" w:rsidRDefault="00354733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2431CDC" w14:textId="6FA66579" w:rsidR="00354733" w:rsidRPr="00876A1A" w:rsidRDefault="00354733" w:rsidP="00876A1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ČJ</w:t>
            </w:r>
          </w:p>
        </w:tc>
      </w:tr>
      <w:tr w:rsidR="004E2961" w:rsidRPr="00715E48" w14:paraId="76871CBE" w14:textId="77777777" w:rsidTr="3B8FCC76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085357DD" w14:textId="77E80CC6" w:rsidR="004E2961" w:rsidRPr="00876A1A" w:rsidRDefault="004E2961" w:rsidP="00876A1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76A1A">
              <w:rPr>
                <w:rFonts w:ascii="Times New Roman" w:hAnsi="Times New Roman" w:cs="Times New Roman"/>
                <w:b/>
                <w:sz w:val="28"/>
              </w:rPr>
              <w:t>Čtení s</w:t>
            </w:r>
            <w:r w:rsidR="002E6EA6" w:rsidRPr="00876A1A">
              <w:rPr>
                <w:rFonts w:ascii="Times New Roman" w:hAnsi="Times New Roman" w:cs="Times New Roman"/>
                <w:b/>
                <w:sz w:val="28"/>
              </w:rPr>
              <w:t> </w:t>
            </w:r>
            <w:r w:rsidRPr="00876A1A">
              <w:rPr>
                <w:rFonts w:ascii="Times New Roman" w:hAnsi="Times New Roman" w:cs="Times New Roman"/>
                <w:b/>
                <w:sz w:val="28"/>
              </w:rPr>
              <w:t>porozuměním</w:t>
            </w:r>
          </w:p>
        </w:tc>
      </w:tr>
      <w:tr w:rsidR="004E2961" w:rsidRPr="00715E48" w14:paraId="328DF638" w14:textId="77777777" w:rsidTr="3B8FCC76">
        <w:trPr>
          <w:trHeight w:val="909"/>
        </w:trPr>
        <w:tc>
          <w:tcPr>
            <w:tcW w:w="2837" w:type="dxa"/>
          </w:tcPr>
          <w:p w14:paraId="0A923B6C" w14:textId="77777777" w:rsidR="004E2961" w:rsidRDefault="004E2961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086E83D1" w14:textId="77777777" w:rsidR="00076507" w:rsidRDefault="00076507" w:rsidP="00076507">
            <w:pPr>
              <w:spacing w:line="360" w:lineRule="auto"/>
              <w:jc w:val="center"/>
              <w:rPr>
                <w:rFonts w:ascii="Times New Roman" w:hAnsi="Times New Roman" w:cs="Times New Roman"/>
                <w:sz w:val="56"/>
              </w:rPr>
            </w:pPr>
          </w:p>
          <w:p w14:paraId="49E398E2" w14:textId="26FE64D2" w:rsidR="00076507" w:rsidRPr="00876A1A" w:rsidRDefault="00076507" w:rsidP="000765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56"/>
              </w:rPr>
              <w:t>4.</w:t>
            </w:r>
          </w:p>
        </w:tc>
        <w:tc>
          <w:tcPr>
            <w:tcW w:w="4288" w:type="dxa"/>
          </w:tcPr>
          <w:p w14:paraId="5061A74C" w14:textId="62AA1527" w:rsidR="004E2961" w:rsidRPr="00876A1A" w:rsidRDefault="17FA09C8" w:rsidP="00876A1A">
            <w:pPr>
              <w:spacing w:after="200" w:line="36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76A1A">
              <w:rPr>
                <w:rFonts w:ascii="Times New Roman" w:eastAsia="Times New Roman" w:hAnsi="Times New Roman" w:cs="Times New Roman"/>
                <w:color w:val="000000" w:themeColor="text1"/>
              </w:rPr>
              <w:t>Žák:</w:t>
            </w:r>
          </w:p>
          <w:p w14:paraId="083D24CD" w14:textId="4ACBE79F" w:rsidR="004E2961" w:rsidRPr="00876A1A" w:rsidRDefault="17FA09C8" w:rsidP="00876A1A">
            <w:pPr>
              <w:pStyle w:val="Odstavecseseznamem"/>
              <w:numPr>
                <w:ilvl w:val="0"/>
                <w:numId w:val="3"/>
              </w:numPr>
              <w:spacing w:line="360" w:lineRule="auto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76A1A">
              <w:rPr>
                <w:color w:val="000000" w:themeColor="text1"/>
                <w:sz w:val="22"/>
                <w:szCs w:val="22"/>
              </w:rPr>
              <w:t xml:space="preserve">používá různé digitální nástroje (počítač, tablet, interaktivní tabuli aj.) podporující výuku cizího jazyka </w:t>
            </w:r>
          </w:p>
          <w:p w14:paraId="48E6A76F" w14:textId="6A9F97F2" w:rsidR="004E2961" w:rsidRPr="00876A1A" w:rsidRDefault="17FA09C8" w:rsidP="00876A1A">
            <w:pPr>
              <w:pStyle w:val="Odstavecseseznamem"/>
              <w:numPr>
                <w:ilvl w:val="0"/>
                <w:numId w:val="3"/>
              </w:numPr>
              <w:spacing w:line="360" w:lineRule="auto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876A1A">
              <w:rPr>
                <w:color w:val="000000" w:themeColor="text1"/>
                <w:sz w:val="22"/>
                <w:szCs w:val="22"/>
              </w:rPr>
              <w:t>vyhledává doplňující informace k osvojovaným tématům na internetu</w:t>
            </w:r>
          </w:p>
          <w:p w14:paraId="16287F21" w14:textId="2C739ADB" w:rsidR="004E2961" w:rsidRPr="00876A1A" w:rsidRDefault="004E2961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9" w:type="dxa"/>
          </w:tcPr>
          <w:p w14:paraId="6CB4AD02" w14:textId="77777777" w:rsidR="004E2961" w:rsidRPr="00876A1A" w:rsidRDefault="004E2961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5BE93A62" w14:textId="7300E7DC" w:rsidR="002E6EA6" w:rsidRPr="00876A1A" w:rsidRDefault="00876A1A" w:rsidP="00076507">
            <w:pPr>
              <w:pStyle w:val="Odstavecseseznamem"/>
              <w:numPr>
                <w:ilvl w:val="0"/>
                <w:numId w:val="13"/>
              </w:num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internetové </w:t>
            </w:r>
            <w:r w:rsidR="00076507">
              <w:rPr>
                <w:sz w:val="22"/>
              </w:rPr>
              <w:t xml:space="preserve">zdroje </w:t>
            </w:r>
          </w:p>
        </w:tc>
        <w:tc>
          <w:tcPr>
            <w:tcW w:w="2059" w:type="dxa"/>
          </w:tcPr>
          <w:p w14:paraId="384BA73E" w14:textId="77777777" w:rsidR="004E2961" w:rsidRPr="00876A1A" w:rsidRDefault="004E2961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34B3F2EB" w14:textId="77777777" w:rsidR="004E2961" w:rsidRPr="00876A1A" w:rsidRDefault="004E2961" w:rsidP="00876A1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D34F5C7" w14:textId="77777777" w:rsidR="003179D7" w:rsidRPr="00715E48" w:rsidRDefault="003179D7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8"/>
        <w:gridCol w:w="721"/>
        <w:gridCol w:w="2995"/>
        <w:gridCol w:w="2998"/>
        <w:gridCol w:w="2994"/>
        <w:gridCol w:w="2994"/>
      </w:tblGrid>
      <w:tr w:rsidR="00FF33C5" w14:paraId="71CABE41" w14:textId="77777777" w:rsidTr="00FF33C5">
        <w:trPr>
          <w:cantSplit/>
          <w:trHeight w:val="113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C9308A4" w14:textId="77777777" w:rsidR="00FF33C5" w:rsidRPr="00876A1A" w:rsidRDefault="00FF33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6A1A">
              <w:rPr>
                <w:rFonts w:ascii="Times New Roman" w:hAnsi="Times New Roman" w:cs="Times New Roman"/>
                <w:b/>
                <w:bCs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  <w:hideMark/>
          </w:tcPr>
          <w:p w14:paraId="1FBF33A0" w14:textId="77777777" w:rsidR="00FF33C5" w:rsidRPr="00876A1A" w:rsidRDefault="00FF33C5">
            <w:pPr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876A1A">
              <w:rPr>
                <w:rFonts w:ascii="Times New Roman" w:hAnsi="Times New Roman" w:cs="Times New Roman"/>
                <w:b/>
                <w:bCs/>
              </w:rPr>
              <w:t>ročník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52C55DF" w14:textId="77777777" w:rsidR="00FF33C5" w:rsidRPr="00876A1A" w:rsidRDefault="00FF33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76A1A">
              <w:rPr>
                <w:rFonts w:ascii="Times New Roman" w:hAnsi="Times New Roman" w:cs="Times New Roman"/>
                <w:b/>
                <w:bCs/>
              </w:rPr>
              <w:t>Tématický</w:t>
            </w:r>
            <w:proofErr w:type="spellEnd"/>
            <w:r w:rsidRPr="00876A1A">
              <w:rPr>
                <w:rFonts w:ascii="Times New Roman" w:hAnsi="Times New Roman" w:cs="Times New Roman"/>
                <w:b/>
                <w:bCs/>
              </w:rPr>
              <w:t xml:space="preserve"> okruh učiva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0E71033" w14:textId="77777777" w:rsidR="00FF33C5" w:rsidRPr="00876A1A" w:rsidRDefault="00FF33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6A1A">
              <w:rPr>
                <w:rFonts w:ascii="Times New Roman" w:hAnsi="Times New Roman" w:cs="Times New Roman"/>
                <w:b/>
                <w:bCs/>
              </w:rPr>
              <w:t>Průřezové téma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B65333F" w14:textId="77777777" w:rsidR="00FF33C5" w:rsidRPr="00876A1A" w:rsidRDefault="00FF33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76A1A">
              <w:rPr>
                <w:rFonts w:ascii="Times New Roman" w:hAnsi="Times New Roman" w:cs="Times New Roman"/>
                <w:b/>
                <w:bCs/>
              </w:rPr>
              <w:t>Tématický</w:t>
            </w:r>
            <w:proofErr w:type="spellEnd"/>
            <w:r w:rsidRPr="00876A1A">
              <w:rPr>
                <w:rFonts w:ascii="Times New Roman" w:hAnsi="Times New Roman" w:cs="Times New Roman"/>
                <w:b/>
                <w:bCs/>
              </w:rPr>
              <w:t xml:space="preserve"> okruh průřezového tématu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46BACA3" w14:textId="77777777" w:rsidR="00FF33C5" w:rsidRPr="00876A1A" w:rsidRDefault="00FF33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6A1A">
              <w:rPr>
                <w:rFonts w:ascii="Times New Roman" w:hAnsi="Times New Roman" w:cs="Times New Roman"/>
                <w:b/>
                <w:bCs/>
              </w:rPr>
              <w:t>Organizační formy</w:t>
            </w:r>
          </w:p>
        </w:tc>
      </w:tr>
      <w:tr w:rsidR="00FF33C5" w14:paraId="53A4CA4A" w14:textId="77777777" w:rsidTr="00FF33C5">
        <w:trPr>
          <w:cantSplit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CA0A" w14:textId="77777777" w:rsidR="00FF33C5" w:rsidRPr="00876A1A" w:rsidRDefault="00FF33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6A1A">
              <w:rPr>
                <w:rFonts w:ascii="Times New Roman" w:hAnsi="Times New Roman" w:cs="Times New Roman"/>
                <w:b/>
                <w:bCs/>
              </w:rPr>
              <w:t>Anglický jazyk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09004" w14:textId="77777777" w:rsidR="00FF33C5" w:rsidRPr="00876A1A" w:rsidRDefault="00FF33C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6A1A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1ADA4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Anglicky mluvící země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F2B4C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Výchova k myšlení v evropských a globálních souvislostech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B75C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 xml:space="preserve">Evropa a svět nás </w:t>
            </w:r>
            <w:proofErr w:type="gramStart"/>
            <w:r w:rsidRPr="00876A1A">
              <w:rPr>
                <w:rFonts w:ascii="Times New Roman" w:hAnsi="Times New Roman" w:cs="Times New Roman"/>
              </w:rPr>
              <w:t>zajímá</w:t>
            </w:r>
            <w:proofErr w:type="gramEnd"/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1977" w14:textId="27F236ED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Rozhovory</w:t>
            </w:r>
          </w:p>
        </w:tc>
      </w:tr>
      <w:tr w:rsidR="00FF33C5" w14:paraId="06D93D0C" w14:textId="77777777" w:rsidTr="00FF33C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14D79" w14:textId="77777777" w:rsidR="00FF33C5" w:rsidRPr="00876A1A" w:rsidRDefault="00FF3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1DEF" w14:textId="77777777" w:rsidR="00FF33C5" w:rsidRPr="00876A1A" w:rsidRDefault="00FF3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720C8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Představování</w:t>
            </w:r>
          </w:p>
          <w:p w14:paraId="16217306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Zdraví, nemoci</w:t>
            </w:r>
          </w:p>
          <w:p w14:paraId="1C4662E8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Mé město, obchody</w:t>
            </w:r>
          </w:p>
          <w:p w14:paraId="534D1AD3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Prázdniny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AE180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Osobnostní a sociální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C4F7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Komunikace</w:t>
            </w:r>
          </w:p>
          <w:p w14:paraId="76860CEC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Mezilidské vztahy</w:t>
            </w:r>
          </w:p>
          <w:p w14:paraId="0FAAA7BB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Poznávání lidí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17D4A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Rozhovory</w:t>
            </w:r>
          </w:p>
          <w:p w14:paraId="6B6036E1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Skupinové práce</w:t>
            </w:r>
          </w:p>
          <w:p w14:paraId="65263C03" w14:textId="0BE1EC11" w:rsidR="00FF33C5" w:rsidRPr="00876A1A" w:rsidRDefault="001C316B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Individuální projekt</w:t>
            </w:r>
          </w:p>
        </w:tc>
      </w:tr>
      <w:tr w:rsidR="00FF33C5" w14:paraId="36D5A6C0" w14:textId="77777777" w:rsidTr="00FF33C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B5CC" w14:textId="77777777" w:rsidR="00FF33C5" w:rsidRPr="00876A1A" w:rsidRDefault="00FF3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350A" w14:textId="77777777" w:rsidR="00FF33C5" w:rsidRPr="00876A1A" w:rsidRDefault="00FF3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A9FB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Počasí</w:t>
            </w:r>
          </w:p>
          <w:p w14:paraId="702EEADB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Anglicky mluvící země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CA52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Environmentální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81E2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Lidské aktivity a problémy životního prostředí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89A0" w14:textId="285387ED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Rozhovory</w:t>
            </w:r>
          </w:p>
        </w:tc>
      </w:tr>
      <w:tr w:rsidR="00FF33C5" w14:paraId="5814A4C1" w14:textId="77777777" w:rsidTr="00FF33C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F59B" w14:textId="77777777" w:rsidR="00FF33C5" w:rsidRPr="00876A1A" w:rsidRDefault="00FF3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1DB0" w14:textId="77777777" w:rsidR="00FF33C5" w:rsidRPr="00876A1A" w:rsidRDefault="00FF3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D5BC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Škola</w:t>
            </w:r>
          </w:p>
          <w:p w14:paraId="35D20C75" w14:textId="66E84EA7" w:rsidR="00FF33C5" w:rsidRPr="00876A1A" w:rsidRDefault="00FF33C5" w:rsidP="00876A1A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Anglicky mluvící země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C4C9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Výchova demokratického občana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3C85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Občan, občanská společnost a stát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8A91" w14:textId="3C40EC93" w:rsidR="00FF33C5" w:rsidRPr="00876A1A" w:rsidRDefault="001C316B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Integrace do učiva</w:t>
            </w:r>
          </w:p>
        </w:tc>
      </w:tr>
      <w:tr w:rsidR="00FF33C5" w14:paraId="359506B9" w14:textId="77777777" w:rsidTr="00FF33C5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7647" w14:textId="77777777" w:rsidR="00FF33C5" w:rsidRPr="00876A1A" w:rsidRDefault="00FF3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466D" w14:textId="77777777" w:rsidR="00FF33C5" w:rsidRPr="00876A1A" w:rsidRDefault="00FF33C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AC1F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Škola</w:t>
            </w:r>
          </w:p>
          <w:p w14:paraId="2E450A16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Anglicky mluvící země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CC41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Multikulturní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8A06C" w14:textId="77777777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Lidské vztahy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1BA9" w14:textId="311B1EA2" w:rsidR="00FF33C5" w:rsidRPr="00876A1A" w:rsidRDefault="00FF33C5">
            <w:pPr>
              <w:rPr>
                <w:rFonts w:ascii="Times New Roman" w:hAnsi="Times New Roman" w:cs="Times New Roman"/>
              </w:rPr>
            </w:pPr>
            <w:r w:rsidRPr="00876A1A">
              <w:rPr>
                <w:rFonts w:ascii="Times New Roman" w:hAnsi="Times New Roman" w:cs="Times New Roman"/>
              </w:rPr>
              <w:t>Diskuze</w:t>
            </w:r>
          </w:p>
        </w:tc>
      </w:tr>
    </w:tbl>
    <w:p w14:paraId="0B4020A7" w14:textId="791E5034" w:rsidR="00B75B05" w:rsidRPr="00715E48" w:rsidRDefault="00B75B05" w:rsidP="00876A1A">
      <w:pPr>
        <w:rPr>
          <w:rFonts w:ascii="Times New Roman" w:hAnsi="Times New Roman" w:cs="Times New Roman"/>
        </w:rPr>
      </w:pPr>
    </w:p>
    <w:sectPr w:rsidR="00B75B05" w:rsidRPr="00715E48" w:rsidSect="001546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A598C"/>
    <w:multiLevelType w:val="hybridMultilevel"/>
    <w:tmpl w:val="1DEC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67F2E"/>
    <w:multiLevelType w:val="hybridMultilevel"/>
    <w:tmpl w:val="C28CF75A"/>
    <w:lvl w:ilvl="0" w:tplc="00DA096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CC43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EA2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EE7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9CA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2045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3EC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8464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0225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348C5"/>
    <w:multiLevelType w:val="hybridMultilevel"/>
    <w:tmpl w:val="F9ACC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A76A1B"/>
    <w:multiLevelType w:val="hybridMultilevel"/>
    <w:tmpl w:val="B338EE16"/>
    <w:lvl w:ilvl="0" w:tplc="723CF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0C5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7E82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C1A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0D4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3CA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828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78D0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B497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301E3"/>
    <w:multiLevelType w:val="multilevel"/>
    <w:tmpl w:val="090A1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9227AD2"/>
    <w:multiLevelType w:val="hybridMultilevel"/>
    <w:tmpl w:val="EF124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97BC6"/>
    <w:multiLevelType w:val="hybridMultilevel"/>
    <w:tmpl w:val="42D42AD0"/>
    <w:lvl w:ilvl="0" w:tplc="F53A5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A78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CC83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363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3AF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BE07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874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226A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46C2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60086"/>
    <w:multiLevelType w:val="hybridMultilevel"/>
    <w:tmpl w:val="87D22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0139A"/>
    <w:multiLevelType w:val="hybridMultilevel"/>
    <w:tmpl w:val="8AA8E156"/>
    <w:lvl w:ilvl="0" w:tplc="040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0">
    <w:nsid w:val="6A4F22D8"/>
    <w:multiLevelType w:val="hybridMultilevel"/>
    <w:tmpl w:val="62C0F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E5073C"/>
    <w:multiLevelType w:val="hybridMultilevel"/>
    <w:tmpl w:val="62D4E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8626F5"/>
    <w:multiLevelType w:val="hybridMultilevel"/>
    <w:tmpl w:val="8AEAD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4"/>
  </w:num>
  <w:num w:numId="5">
    <w:abstractNumId w:val="9"/>
  </w:num>
  <w:num w:numId="6">
    <w:abstractNumId w:val="11"/>
  </w:num>
  <w:num w:numId="7">
    <w:abstractNumId w:val="8"/>
  </w:num>
  <w:num w:numId="8">
    <w:abstractNumId w:val="0"/>
  </w:num>
  <w:num w:numId="9">
    <w:abstractNumId w:val="5"/>
  </w:num>
  <w:num w:numId="10">
    <w:abstractNumId w:val="10"/>
  </w:num>
  <w:num w:numId="11">
    <w:abstractNumId w:val="13"/>
  </w:num>
  <w:num w:numId="12">
    <w:abstractNumId w:val="12"/>
  </w:num>
  <w:num w:numId="13">
    <w:abstractNumId w:val="7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C7"/>
    <w:rsid w:val="000211B1"/>
    <w:rsid w:val="00043274"/>
    <w:rsid w:val="00076507"/>
    <w:rsid w:val="000E7DC6"/>
    <w:rsid w:val="001546C7"/>
    <w:rsid w:val="00162833"/>
    <w:rsid w:val="00162BB5"/>
    <w:rsid w:val="0017FA88"/>
    <w:rsid w:val="001C316B"/>
    <w:rsid w:val="001F7BCF"/>
    <w:rsid w:val="002E6EA6"/>
    <w:rsid w:val="003179D7"/>
    <w:rsid w:val="00337F1E"/>
    <w:rsid w:val="00354733"/>
    <w:rsid w:val="00405706"/>
    <w:rsid w:val="00483C75"/>
    <w:rsid w:val="0048BD8A"/>
    <w:rsid w:val="004E2961"/>
    <w:rsid w:val="00657C36"/>
    <w:rsid w:val="00715E48"/>
    <w:rsid w:val="007C3FDA"/>
    <w:rsid w:val="00876A1A"/>
    <w:rsid w:val="00886629"/>
    <w:rsid w:val="008A7C66"/>
    <w:rsid w:val="00943A9D"/>
    <w:rsid w:val="00951E5D"/>
    <w:rsid w:val="009F4BE2"/>
    <w:rsid w:val="00B641C9"/>
    <w:rsid w:val="00B75B05"/>
    <w:rsid w:val="00C07682"/>
    <w:rsid w:val="00D42749"/>
    <w:rsid w:val="00DC3362"/>
    <w:rsid w:val="00E371A6"/>
    <w:rsid w:val="00FC150D"/>
    <w:rsid w:val="00FF33C5"/>
    <w:rsid w:val="01C46E6D"/>
    <w:rsid w:val="025CE5B5"/>
    <w:rsid w:val="025FD69E"/>
    <w:rsid w:val="029879F7"/>
    <w:rsid w:val="03F7A7A0"/>
    <w:rsid w:val="07574F6D"/>
    <w:rsid w:val="0809A7D1"/>
    <w:rsid w:val="081493C1"/>
    <w:rsid w:val="08C092A6"/>
    <w:rsid w:val="09C1A95A"/>
    <w:rsid w:val="0B3FD0A7"/>
    <w:rsid w:val="0B5B17BA"/>
    <w:rsid w:val="0C5D7350"/>
    <w:rsid w:val="0CFD4205"/>
    <w:rsid w:val="0F490D5A"/>
    <w:rsid w:val="10EBBD54"/>
    <w:rsid w:val="120AB761"/>
    <w:rsid w:val="12B09AE5"/>
    <w:rsid w:val="13EDD952"/>
    <w:rsid w:val="145C970A"/>
    <w:rsid w:val="15B84EDE"/>
    <w:rsid w:val="15D776F7"/>
    <w:rsid w:val="16A738AA"/>
    <w:rsid w:val="175245EA"/>
    <w:rsid w:val="17FA09C8"/>
    <w:rsid w:val="19EDA71B"/>
    <w:rsid w:val="1A3D4BD4"/>
    <w:rsid w:val="1C3804F7"/>
    <w:rsid w:val="1D182B8C"/>
    <w:rsid w:val="1E84C229"/>
    <w:rsid w:val="1EF127EF"/>
    <w:rsid w:val="1F6A4F77"/>
    <w:rsid w:val="238BAEF7"/>
    <w:rsid w:val="263B9B81"/>
    <w:rsid w:val="26B9E36E"/>
    <w:rsid w:val="275E0B92"/>
    <w:rsid w:val="27EE3E4A"/>
    <w:rsid w:val="28531BD8"/>
    <w:rsid w:val="29F18430"/>
    <w:rsid w:val="2A27AF81"/>
    <w:rsid w:val="2A90A8F4"/>
    <w:rsid w:val="2BCC1728"/>
    <w:rsid w:val="2C996F5D"/>
    <w:rsid w:val="2D2924F2"/>
    <w:rsid w:val="2ED66BCC"/>
    <w:rsid w:val="2F21E5AF"/>
    <w:rsid w:val="304FEF84"/>
    <w:rsid w:val="30BDB610"/>
    <w:rsid w:val="31DDF5CC"/>
    <w:rsid w:val="32F05908"/>
    <w:rsid w:val="346A6995"/>
    <w:rsid w:val="34D4EC7A"/>
    <w:rsid w:val="37D9609D"/>
    <w:rsid w:val="3988C895"/>
    <w:rsid w:val="39FEBF50"/>
    <w:rsid w:val="3A3F9D5A"/>
    <w:rsid w:val="3A63FAA3"/>
    <w:rsid w:val="3AC2AC17"/>
    <w:rsid w:val="3B2498F6"/>
    <w:rsid w:val="3B273DE5"/>
    <w:rsid w:val="3B8FCC76"/>
    <w:rsid w:val="3CC06957"/>
    <w:rsid w:val="3D73225D"/>
    <w:rsid w:val="3E5C39B8"/>
    <w:rsid w:val="3ED23073"/>
    <w:rsid w:val="3ED34192"/>
    <w:rsid w:val="41285B67"/>
    <w:rsid w:val="41518414"/>
    <w:rsid w:val="41915DF2"/>
    <w:rsid w:val="431B7014"/>
    <w:rsid w:val="43291F16"/>
    <w:rsid w:val="44B62DC4"/>
    <w:rsid w:val="44C4EF77"/>
    <w:rsid w:val="46C419FB"/>
    <w:rsid w:val="47FC9039"/>
    <w:rsid w:val="492C8344"/>
    <w:rsid w:val="4D0198A0"/>
    <w:rsid w:val="4E0845D4"/>
    <w:rsid w:val="50A87E84"/>
    <w:rsid w:val="5116480B"/>
    <w:rsid w:val="524A94A1"/>
    <w:rsid w:val="537F4C95"/>
    <w:rsid w:val="55033692"/>
    <w:rsid w:val="5531ADE0"/>
    <w:rsid w:val="55601389"/>
    <w:rsid w:val="55B7B1D8"/>
    <w:rsid w:val="57AE13E6"/>
    <w:rsid w:val="5B3CF231"/>
    <w:rsid w:val="5CD45036"/>
    <w:rsid w:val="60BF4E6A"/>
    <w:rsid w:val="62FEE3F4"/>
    <w:rsid w:val="67993946"/>
    <w:rsid w:val="6C08050B"/>
    <w:rsid w:val="6C83B146"/>
    <w:rsid w:val="6D37323E"/>
    <w:rsid w:val="6F08E307"/>
    <w:rsid w:val="6F42C7E4"/>
    <w:rsid w:val="6F933BEF"/>
    <w:rsid w:val="70C7C70B"/>
    <w:rsid w:val="738715CA"/>
    <w:rsid w:val="74239D26"/>
    <w:rsid w:val="7516A806"/>
    <w:rsid w:val="7599841C"/>
    <w:rsid w:val="76653F3F"/>
    <w:rsid w:val="76AEE0FF"/>
    <w:rsid w:val="783DABA4"/>
    <w:rsid w:val="798BBD6F"/>
    <w:rsid w:val="79C84DEC"/>
    <w:rsid w:val="7A98726B"/>
    <w:rsid w:val="7AA42BB7"/>
    <w:rsid w:val="7BFB37FA"/>
    <w:rsid w:val="7F779CDA"/>
    <w:rsid w:val="7FB1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3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rdnpsmoodstavce"/>
    <w:rsid w:val="00E371A6"/>
  </w:style>
  <w:style w:type="character" w:customStyle="1" w:styleId="spellingerror">
    <w:name w:val="spellingerror"/>
    <w:basedOn w:val="Standardnpsmoodstavce"/>
    <w:rsid w:val="00E371A6"/>
  </w:style>
  <w:style w:type="paragraph" w:customStyle="1" w:styleId="paragraph">
    <w:name w:val="paragraph"/>
    <w:basedOn w:val="Normln"/>
    <w:rsid w:val="0087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876A1A"/>
  </w:style>
  <w:style w:type="paragraph" w:styleId="Normlnweb">
    <w:name w:val="Normal (Web)"/>
    <w:basedOn w:val="Normln"/>
    <w:uiPriority w:val="99"/>
    <w:semiHidden/>
    <w:unhideWhenUsed/>
    <w:rsid w:val="00076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rdnpsmoodstavce"/>
    <w:rsid w:val="00E371A6"/>
  </w:style>
  <w:style w:type="character" w:customStyle="1" w:styleId="spellingerror">
    <w:name w:val="spellingerror"/>
    <w:basedOn w:val="Standardnpsmoodstavce"/>
    <w:rsid w:val="00E371A6"/>
  </w:style>
  <w:style w:type="paragraph" w:customStyle="1" w:styleId="paragraph">
    <w:name w:val="paragraph"/>
    <w:basedOn w:val="Normln"/>
    <w:rsid w:val="0087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876A1A"/>
  </w:style>
  <w:style w:type="paragraph" w:styleId="Normlnweb">
    <w:name w:val="Normal (Web)"/>
    <w:basedOn w:val="Normln"/>
    <w:uiPriority w:val="99"/>
    <w:semiHidden/>
    <w:unhideWhenUsed/>
    <w:rsid w:val="00076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6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252772C4-DD69-491D-AE20-D463561B271F}"/>
</file>

<file path=customXml/itemProps2.xml><?xml version="1.0" encoding="utf-8"?>
<ds:datastoreItem xmlns:ds="http://schemas.openxmlformats.org/officeDocument/2006/customXml" ds:itemID="{80C8D997-3218-4A46-B18B-098F6FB1A401}"/>
</file>

<file path=customXml/itemProps3.xml><?xml version="1.0" encoding="utf-8"?>
<ds:datastoreItem xmlns:ds="http://schemas.openxmlformats.org/officeDocument/2006/customXml" ds:itemID="{E89B54FB-DF59-436A-92E1-0FC7E0E8A9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912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Terka</cp:lastModifiedBy>
  <cp:revision>4</cp:revision>
  <dcterms:created xsi:type="dcterms:W3CDTF">2022-01-26T20:17:00Z</dcterms:created>
  <dcterms:modified xsi:type="dcterms:W3CDTF">2022-01-30T16:47:00Z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