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6E5CF513" w:rsidR="008C7481" w:rsidRPr="008C7481" w:rsidRDefault="00EF15F3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9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5814E71C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EF15F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9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38472721" w14:textId="77777777" w:rsidR="007D1A75" w:rsidRPr="007D1A75" w:rsidRDefault="007D1A75" w:rsidP="007D1A75">
            <w:pPr>
              <w:pStyle w:val="Textkapitol"/>
              <w:ind w:firstLine="0"/>
              <w:rPr>
                <w:rFonts w:ascii="Arial" w:hAnsi="Arial" w:cs="Arial"/>
                <w:b/>
                <w:bCs/>
              </w:rPr>
            </w:pPr>
            <w:r w:rsidRPr="007D1A75">
              <w:rPr>
                <w:rFonts w:ascii="Arial" w:hAnsi="Arial" w:cs="Arial"/>
                <w:b/>
                <w:bCs/>
              </w:rPr>
              <w:t xml:space="preserve">Na konci základního vzdělávání žák: </w:t>
            </w:r>
          </w:p>
          <w:p w14:paraId="1CB4F448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      </w:r>
          </w:p>
          <w:p w14:paraId="650C3915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získává, vyhledává, kriticky posuzuje, spravuje a sdílí data, informace a digitální obsah, k tomu volí postupy, způsoby a prostředky, které odpovídají konkrétní situaci a účelu </w:t>
            </w:r>
          </w:p>
          <w:p w14:paraId="20F6CD0C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vytváří a upravuje digitální obsah, kombinuje různé formáty, vyjadřuje se za pomoci digitálních prostředků </w:t>
            </w:r>
          </w:p>
          <w:p w14:paraId="372506D9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využívá digitální technologie, aby si usnadnil práci, zautomatizoval rutinní činnosti, zefektivnil či zjednodušil své pracovní postupy a zkvalitnil výsledky své práce </w:t>
            </w:r>
          </w:p>
          <w:p w14:paraId="5B313943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>chápe význam digitálních technologií pro lidskou společnost, seznamuje se s novými technologiemi, kriticky hodnotí jejich přínosy a reflektuje rizika jejich využívání</w:t>
            </w:r>
          </w:p>
          <w:p w14:paraId="1C83A2FF" w14:textId="31CB315B" w:rsidR="008C7481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předchází situacím ohrožujícím bezpečnost zařízení i dat, situacím s negativním dopadem na jeho tělesné a duševní zdraví i zdraví ostatních; při spolupráci, komunikaci a sdílení informací v digitálním prostředí jedná eticky </w:t>
            </w:r>
          </w:p>
          <w:p w14:paraId="7E1F9A89" w14:textId="7BD459BD" w:rsidR="007D1A75" w:rsidRPr="008C7481" w:rsidRDefault="007D1A75" w:rsidP="007D1A75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132B62F" w14:textId="77777777"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14:paraId="70EEF58B" w14:textId="664C3D26" w:rsidR="00ED22F2" w:rsidRDefault="007D1A7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  <w:bookmarkStart w:id="0" w:name="_63m2zmqk49x7"/>
      <w:bookmarkEnd w:id="0"/>
      <w:r>
        <w:rPr>
          <w:rFonts w:ascii="Arial" w:eastAsia="Arial" w:hAnsi="Arial" w:cs="Arial"/>
          <w:b/>
          <w:sz w:val="28"/>
          <w:szCs w:val="28"/>
          <w:lang w:eastAsia="zh-CN" w:bidi="hi-IN"/>
        </w:rPr>
        <w:t>9</w:t>
      </w:r>
      <w:r w:rsidR="008C7481" w:rsidRPr="008C7481">
        <w:rPr>
          <w:rFonts w:ascii="Arial" w:eastAsia="Arial" w:hAnsi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PŘECHODNÉ OBDOBÍ PRO ROK </w:t>
      </w:r>
      <w:proofErr w:type="gramStart"/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>202</w:t>
      </w:r>
      <w:r w:rsidR="00DC0C30">
        <w:rPr>
          <w:rFonts w:ascii="Arial" w:eastAsia="Arial" w:hAnsi="Arial" w:cs="Arial"/>
          <w:b/>
          <w:sz w:val="28"/>
          <w:szCs w:val="28"/>
          <w:lang w:eastAsia="zh-CN" w:bidi="hi-IN"/>
        </w:rPr>
        <w:t>3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202</w:t>
      </w:r>
      <w:bookmarkStart w:id="1" w:name="_nfk69oenrtrt"/>
      <w:bookmarkEnd w:id="1"/>
      <w:r w:rsidR="00DC0C30">
        <w:rPr>
          <w:rFonts w:ascii="Arial" w:eastAsia="Arial" w:hAnsi="Arial" w:cs="Arial"/>
          <w:b/>
          <w:sz w:val="28"/>
          <w:szCs w:val="28"/>
          <w:lang w:eastAsia="zh-CN" w:bidi="hi-IN"/>
        </w:rPr>
        <w:t>4</w:t>
      </w:r>
      <w:proofErr w:type="gramEnd"/>
    </w:p>
    <w:p w14:paraId="3AF3EC32" w14:textId="22F00340" w:rsidR="007F2D0F" w:rsidRPr="00064944" w:rsidRDefault="007F2D0F" w:rsidP="007F2D0F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DC0C30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DC0C30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14:paraId="2905A7C2" w14:textId="77777777" w:rsidR="007F2D0F" w:rsidRDefault="007F2D0F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</w:p>
    <w:p w14:paraId="4DD23A82" w14:textId="2E7126BE" w:rsidR="00ED22F2" w:rsidRPr="00B558B7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Programov</w:t>
      </w:r>
      <w:r w:rsidR="0098532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ací projekty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14:paraId="5A9AC6C4" w14:textId="77777777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0F49F1F1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5E9DA9FA" w14:textId="77777777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6F7EAB96" w14:textId="77777777" w:rsidR="009B003F" w:rsidRDefault="009B003F" w:rsidP="004F0253">
            <w:pPr>
              <w:pStyle w:val="Standard"/>
              <w:numPr>
                <w:ilvl w:val="0"/>
                <w:numId w:val="27"/>
              </w:numPr>
              <w:spacing w:line="240" w:lineRule="auto"/>
            </w:pPr>
            <w:r>
              <w:t>rozdělí problém na jednotlivě řešitelné části a navrhne a popíše kroky k jejich řešení</w:t>
            </w:r>
          </w:p>
          <w:p w14:paraId="69897BCC" w14:textId="77777777" w:rsidR="009B003F" w:rsidRDefault="009B003F" w:rsidP="004F0253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5A5F26F0" w14:textId="77777777" w:rsidR="009B003F" w:rsidRDefault="009B003F" w:rsidP="004F0253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1C02F74" w14:textId="0F659943" w:rsidR="008C7481" w:rsidRPr="004F0253" w:rsidRDefault="009B003F" w:rsidP="009B003F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4F0253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DC0C30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highlight w:val="yellow"/>
                <w:lang w:eastAsia="zh-CN" w:bidi="hi-IN"/>
              </w:rPr>
            </w:pPr>
            <w:r w:rsidRPr="00DC0C30">
              <w:rPr>
                <w:rFonts w:ascii="Arial" w:eastAsia="Arial" w:hAnsi="Arial" w:cs="Arial"/>
                <w:b/>
                <w:highlight w:val="yellow"/>
                <w:lang w:eastAsia="zh-CN" w:bidi="hi-IN"/>
              </w:rPr>
              <w:t>Očekávané výstupy ŠVP</w:t>
            </w:r>
          </w:p>
          <w:p w14:paraId="36C116C3" w14:textId="77777777" w:rsidR="008C7481" w:rsidRPr="00DC0C30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highlight w:val="yellow"/>
                <w:lang w:eastAsia="zh-CN" w:bidi="hi-IN"/>
              </w:rPr>
            </w:pPr>
            <w:r w:rsidRPr="00DC0C30">
              <w:rPr>
                <w:rFonts w:ascii="Arial" w:eastAsia="Arial" w:hAnsi="Arial" w:cs="Arial"/>
                <w:highlight w:val="yellow"/>
                <w:lang w:eastAsia="zh-CN" w:bidi="hi-IN"/>
              </w:rPr>
              <w:t>Žákyně/žák:</w:t>
            </w:r>
          </w:p>
          <w:p w14:paraId="274F3CB1" w14:textId="77777777" w:rsidR="00AD2A9C" w:rsidRPr="00DC0C30" w:rsidRDefault="00AD2A9C" w:rsidP="004F0253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řeší problémy sestavením algoritmu</w:t>
            </w:r>
          </w:p>
          <w:p w14:paraId="25D812AB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v blokově orientovaném programovacím jazyce sestaví přehledný program k vyřešení problému</w:t>
            </w:r>
          </w:p>
          <w:p w14:paraId="6D50DEB8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ověří správnost programu, najde a opraví v něm chyby</w:t>
            </w:r>
          </w:p>
          <w:p w14:paraId="527D2650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diskutuje různé programy pro řešení problému</w:t>
            </w:r>
          </w:p>
          <w:p w14:paraId="2633B371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vybere z více možností vhodný program pro řešený problém a svůj výběr zdůvodní</w:t>
            </w:r>
          </w:p>
          <w:p w14:paraId="2877AA81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řeší problém jeho rozdělením na části pomocí vlastních bloků</w:t>
            </w:r>
          </w:p>
          <w:p w14:paraId="11D4D009" w14:textId="77777777" w:rsidR="00AD2A9C" w:rsidRPr="00DC0C30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hotový program upraví pro řešení příbuzného problému</w:t>
            </w:r>
          </w:p>
          <w:p w14:paraId="044ED067" w14:textId="2C3DB373" w:rsidR="008C7481" w:rsidRPr="008C7481" w:rsidRDefault="00AD2A9C" w:rsidP="00AD2A9C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DC0C30">
              <w:rPr>
                <w:rFonts w:ascii="Arial" w:eastAsia="Arial" w:hAnsi="Arial" w:cs="Arial"/>
                <w:color w:val="FF0000"/>
                <w:highlight w:val="yellow"/>
                <w:lang w:eastAsia="zh-CN" w:bidi="hi-IN"/>
              </w:rPr>
              <w:t>zvažuje přístupnost vytvořeného programu různým skupinám uživatelů a dopady na ně</w:t>
            </w:r>
          </w:p>
        </w:tc>
      </w:tr>
      <w:tr w:rsidR="008C7481" w:rsidRPr="008C7481" w14:paraId="5D9723AD" w14:textId="77777777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5C9840A3" w14:textId="77777777" w:rsidR="00100865" w:rsidRDefault="00100865" w:rsidP="00100865">
            <w:pPr>
              <w:pStyle w:val="Standard"/>
              <w:spacing w:line="240" w:lineRule="auto"/>
            </w:pPr>
            <w:r>
              <w:t>Programovací projekt a plán jeho realizace</w:t>
            </w:r>
          </w:p>
          <w:p w14:paraId="57F49331" w14:textId="77777777" w:rsidR="00100865" w:rsidRDefault="00100865" w:rsidP="00100865">
            <w:pPr>
              <w:pStyle w:val="Standard"/>
              <w:spacing w:line="240" w:lineRule="auto"/>
            </w:pPr>
            <w:r>
              <w:t>Popsání problému</w:t>
            </w:r>
          </w:p>
          <w:p w14:paraId="5CBFA0CE" w14:textId="77777777" w:rsidR="00100865" w:rsidRDefault="00100865" w:rsidP="00100865">
            <w:pPr>
              <w:pStyle w:val="Standard"/>
              <w:spacing w:line="240" w:lineRule="auto"/>
            </w:pPr>
            <w:r>
              <w:t>Testování, odladění, odstranění chyb</w:t>
            </w:r>
          </w:p>
          <w:p w14:paraId="3E88EF27" w14:textId="77777777" w:rsidR="00100865" w:rsidRDefault="00100865" w:rsidP="00100865">
            <w:pPr>
              <w:pStyle w:val="Standard"/>
              <w:spacing w:line="240" w:lineRule="auto"/>
            </w:pPr>
            <w:r>
              <w:t>Pohyb v souřadnicích</w:t>
            </w:r>
          </w:p>
          <w:p w14:paraId="264B8FB9" w14:textId="77777777" w:rsidR="00100865" w:rsidRDefault="00100865" w:rsidP="00100865">
            <w:pPr>
              <w:pStyle w:val="Standard"/>
              <w:spacing w:line="240" w:lineRule="auto"/>
            </w:pPr>
            <w:r>
              <w:t>Ovládání myší, posílání zpráv</w:t>
            </w:r>
          </w:p>
          <w:p w14:paraId="3BD57CE8" w14:textId="77777777" w:rsidR="00100865" w:rsidRDefault="00100865" w:rsidP="00100865">
            <w:pPr>
              <w:pStyle w:val="Standard"/>
              <w:spacing w:line="240" w:lineRule="auto"/>
            </w:pPr>
            <w:r>
              <w:t>Vytváření proměnné, seznamu, hodnoty prvků seznamu</w:t>
            </w:r>
          </w:p>
          <w:p w14:paraId="08259BD0" w14:textId="77777777" w:rsidR="00100865" w:rsidRDefault="00100865" w:rsidP="00100865">
            <w:pPr>
              <w:pStyle w:val="Standard"/>
              <w:spacing w:line="240" w:lineRule="auto"/>
            </w:pPr>
            <w:r>
              <w:t>Nástroje zvuku, úpravy seznamu</w:t>
            </w:r>
          </w:p>
          <w:p w14:paraId="25D731A3" w14:textId="77777777" w:rsidR="00100865" w:rsidRDefault="00100865" w:rsidP="00100865">
            <w:pPr>
              <w:pStyle w:val="Standard"/>
              <w:spacing w:line="240" w:lineRule="auto"/>
            </w:pPr>
            <w:r>
              <w:t>Import a editace kostýmů, podmínky</w:t>
            </w:r>
          </w:p>
          <w:p w14:paraId="4B980119" w14:textId="77777777" w:rsidR="00100865" w:rsidRDefault="00100865" w:rsidP="00100865">
            <w:pPr>
              <w:pStyle w:val="Standard"/>
              <w:spacing w:line="240" w:lineRule="auto"/>
            </w:pPr>
            <w:r>
              <w:t>Návrh postupu, klonování.</w:t>
            </w:r>
          </w:p>
          <w:p w14:paraId="216EEF7B" w14:textId="77777777" w:rsidR="00100865" w:rsidRDefault="00100865" w:rsidP="00100865">
            <w:pPr>
              <w:pStyle w:val="Standard"/>
              <w:spacing w:line="240" w:lineRule="auto"/>
            </w:pPr>
            <w:r>
              <w:lastRenderedPageBreak/>
              <w:t>Animace kostýmů postav, události</w:t>
            </w:r>
          </w:p>
          <w:p w14:paraId="37E5FB87" w14:textId="77777777" w:rsidR="00100865" w:rsidRDefault="00100865" w:rsidP="00100865">
            <w:pPr>
              <w:pStyle w:val="Standard"/>
              <w:spacing w:line="240" w:lineRule="auto"/>
            </w:pPr>
            <w:r>
              <w:t>Analýza a návrh hry, střídání pozadí, proměnné</w:t>
            </w:r>
          </w:p>
          <w:p w14:paraId="0CEF4C94" w14:textId="77777777" w:rsidR="00100865" w:rsidRDefault="00100865" w:rsidP="00100865">
            <w:pPr>
              <w:pStyle w:val="Standard"/>
              <w:spacing w:line="240" w:lineRule="auto"/>
            </w:pPr>
            <w:r>
              <w:t>Výrazy s proměnnou</w:t>
            </w:r>
          </w:p>
          <w:p w14:paraId="2057882D" w14:textId="77777777" w:rsidR="001E676E" w:rsidRDefault="001E676E" w:rsidP="001E676E">
            <w:pPr>
              <w:pStyle w:val="Standard"/>
              <w:spacing w:line="240" w:lineRule="auto"/>
            </w:pPr>
            <w:r>
              <w:t>Tvorba hry s ovládáním, více seznamů</w:t>
            </w:r>
          </w:p>
          <w:p w14:paraId="1797AC81" w14:textId="590FF9F7" w:rsidR="008C7481" w:rsidRPr="001E676E" w:rsidRDefault="001E676E" w:rsidP="001E676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1E676E">
              <w:rPr>
                <w:rFonts w:ascii="Arial" w:hAnsi="Arial" w:cs="Arial"/>
              </w:rPr>
              <w:t>Tvorba hry, příkazy hudby, proměnné a seznamy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lastRenderedPageBreak/>
              <w:t>Průřezová témata:</w:t>
            </w: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5082BBB7" w14:textId="77777777" w:rsidR="00100865" w:rsidRDefault="0010086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426829C8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</w:tc>
      </w:tr>
      <w:tr w:rsidR="008C7481" w:rsidRPr="008C7481" w14:paraId="4564DE1B" w14:textId="77777777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66B83F64" w14:textId="01CB73CE" w:rsidR="008C7481" w:rsidRPr="00F002B8" w:rsidRDefault="00F002B8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F002B8">
              <w:rPr>
                <w:rFonts w:ascii="Arial" w:hAnsi="Arial" w:cs="Arial"/>
              </w:rPr>
              <w:t>Samostatná práce, praktické činnosti, diskuse, projektová výuka</w:t>
            </w:r>
          </w:p>
        </w:tc>
      </w:tr>
    </w:tbl>
    <w:p w14:paraId="0A4D9ABC" w14:textId="51111080" w:rsidR="008C7481" w:rsidRPr="008C7481" w:rsidRDefault="0027483B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2" w:name="_ima1xk4kqse1"/>
      <w:bookmarkStart w:id="3" w:name="_32wnrkrp0zz9"/>
      <w:bookmarkEnd w:id="2"/>
      <w:bookmarkEnd w:id="3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Digitální technologie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38CF935" w:rsidR="008C7481" w:rsidRPr="008C7481" w:rsidRDefault="005214F6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616E6E34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popíše, jak funguje počítač po stránce hardwaru i operačního systému; diskutuje o fungování digitálních technologií určujících trendy ve světě</w:t>
            </w:r>
          </w:p>
          <w:p w14:paraId="6486BD58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ukládá a spravuje svá data ve vhodném formátu s ohledem na jejich další zpracování či přenos</w:t>
            </w:r>
          </w:p>
          <w:p w14:paraId="201ACDDC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vybírá nejvhodnější způsob připojení digitálních zařízení do počítačové sítě; uvede příklady sítí a popíše jejich charakteristické znaky</w:t>
            </w:r>
          </w:p>
          <w:p w14:paraId="3F58322F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poradí si s typickými závadami a chybovými stavy počítače</w:t>
            </w:r>
          </w:p>
          <w:p w14:paraId="54A00D0C" w14:textId="358A16EE" w:rsidR="008C7481" w:rsidRPr="003517B5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F79DCF8" w14:textId="77777777" w:rsidR="004D2198" w:rsidRDefault="004D2198" w:rsidP="004F0253">
            <w:pPr>
              <w:pStyle w:val="Standard"/>
              <w:numPr>
                <w:ilvl w:val="0"/>
                <w:numId w:val="31"/>
              </w:numPr>
              <w:spacing w:line="240" w:lineRule="auto"/>
            </w:pPr>
            <w:r>
              <w:t>pojmenuje části počítače a popíše, jak spolu souvisí</w:t>
            </w:r>
          </w:p>
          <w:p w14:paraId="111EF435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rozdíl mezi programovým a technickým vybavením</w:t>
            </w:r>
          </w:p>
          <w:p w14:paraId="6B8B4E1F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funkcích operačního systému a popíše stejné a odlišné prvky některých z nich</w:t>
            </w:r>
          </w:p>
          <w:p w14:paraId="5A40F64B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příkladu ukáže, jaký význam má komprese dat</w:t>
            </w:r>
          </w:p>
          <w:p w14:paraId="09357EFB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popíše, jak fungují vybrané technologie z okolí, které považuje za inovativní</w:t>
            </w:r>
          </w:p>
          <w:p w14:paraId="64550D97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schematickém modelu popíše princip zasílání dat po počítačové síti</w:t>
            </w:r>
          </w:p>
          <w:p w14:paraId="2DF752B7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vrstevníkovi, jak fungují některé služby internetu</w:t>
            </w:r>
          </w:p>
          <w:p w14:paraId="042D0FCD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cílech a metodách hackerů</w:t>
            </w:r>
          </w:p>
          <w:p w14:paraId="4FC3CC5E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vytvoří myšlenkovou mapu prvků zabezpečení počítače a dat</w:t>
            </w:r>
          </w:p>
          <w:p w14:paraId="5498CCAC" w14:textId="25840206" w:rsidR="008C7481" w:rsidRPr="003517B5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diskutuje, čím vším vytváří svou digitální stopu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75F3C4A0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Hardware a software</w:t>
            </w:r>
          </w:p>
          <w:p w14:paraId="23CB245D" w14:textId="77777777" w:rsidR="004D2198" w:rsidRDefault="004D2198" w:rsidP="004F0253">
            <w:pPr>
              <w:pStyle w:val="Standard"/>
              <w:numPr>
                <w:ilvl w:val="0"/>
                <w:numId w:val="33"/>
              </w:numPr>
              <w:spacing w:line="240" w:lineRule="auto"/>
            </w:pPr>
            <w:r>
              <w:t>Složení současného počítače a principy fungování jeho součástí</w:t>
            </w:r>
          </w:p>
          <w:p w14:paraId="433ECF8A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Operační systémy: funkce, typy, typické využití</w:t>
            </w:r>
          </w:p>
          <w:p w14:paraId="5BACAD1C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Komprese a formáty souborů</w:t>
            </w:r>
          </w:p>
          <w:p w14:paraId="0A79EC0F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Fungování nových technologií kolem mě (např. </w:t>
            </w:r>
            <w:proofErr w:type="spellStart"/>
            <w:r>
              <w:t>smart</w:t>
            </w:r>
            <w:proofErr w:type="spellEnd"/>
            <w:r>
              <w:t xml:space="preserve"> technologie, virtuální realita, internet věcí, umělá inteligence)</w:t>
            </w:r>
          </w:p>
          <w:p w14:paraId="50EC35EE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Sítě</w:t>
            </w:r>
          </w:p>
          <w:p w14:paraId="10DDD5A3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Typy, služby a význam počítačových sítí</w:t>
            </w:r>
          </w:p>
          <w:p w14:paraId="29599074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Fungování sítě: klient, server, switch, paketový přenos dat, IP adresa</w:t>
            </w:r>
          </w:p>
          <w:p w14:paraId="6C077B7E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Struktura a principy Internetu, datacentra, cloud</w:t>
            </w:r>
          </w:p>
          <w:p w14:paraId="76198A4E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Web: fungování webu, webová stránka, webový server, </w:t>
            </w:r>
            <w:r>
              <w:lastRenderedPageBreak/>
              <w:t>prohlížeč, odkaz/URL</w:t>
            </w:r>
          </w:p>
          <w:p w14:paraId="4CDBC427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Princip cloudové aplikace (např. e</w:t>
            </w:r>
            <w:r>
              <w:noBreakHyphen/>
              <w:t>mail, e-shop, streamování)</w:t>
            </w:r>
          </w:p>
          <w:p w14:paraId="6D7DDA50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Bezpečnost</w:t>
            </w:r>
          </w:p>
          <w:p w14:paraId="102D2AD9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Bezpečnostní rizika: útoky (cíle a metody útočníků), nebezpečné aplikace a systémy</w:t>
            </w:r>
          </w:p>
          <w:p w14:paraId="2FD17D02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Zabezpečení počítače a dat: aktualizace, antivir, firewall, zálohování a archivace dat</w:t>
            </w:r>
          </w:p>
          <w:p w14:paraId="12B575B8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Digitální identita</w:t>
            </w:r>
          </w:p>
          <w:p w14:paraId="5671CBF7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Digitální stopa: sledování polohy zařízení, záznamy o přihlašování a pohybu po internetu, sledování komunikace, informace o uživateli v souboru (metadata); sdílení a trvalost (nesmazatelnost) dat</w:t>
            </w:r>
          </w:p>
          <w:p w14:paraId="6ACB5539" w14:textId="66AA9E71" w:rsidR="008C7481" w:rsidRPr="008C7481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Fungování a algoritmy sociálních sítí, vyhledávání a cookies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lastRenderedPageBreak/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53DE1D5" w14:textId="1343ABC8" w:rsidR="008C7481" w:rsidRPr="008C7481" w:rsidRDefault="004F0253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VKOZ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5A763054" w:rsidR="008C7481" w:rsidRPr="008C7481" w:rsidRDefault="004D2198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4D2198">
              <w:rPr>
                <w:rFonts w:ascii="Arial" w:eastAsia="Arial" w:hAnsi="Arial" w:cs="Arial"/>
                <w:lang w:eastAsia="zh-CN" w:bidi="hi-IN"/>
              </w:rPr>
              <w:t>Diskuse, praktické činnosti, ukázky, myšlenkové mapy, výklad</w:t>
            </w:r>
          </w:p>
        </w:tc>
      </w:tr>
    </w:tbl>
    <w:p w14:paraId="39C1EE7F" w14:textId="0F7292DD" w:rsidR="004D2198" w:rsidRDefault="004D2198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8g9vepv0hfkl"/>
      <w:bookmarkEnd w:id="4"/>
    </w:p>
    <w:p w14:paraId="1F86BFA3" w14:textId="7977B40B" w:rsidR="008C7481" w:rsidRDefault="004D2198" w:rsidP="004D2198">
      <w:pPr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Závěrečné projekty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54"/>
      </w:tblGrid>
      <w:tr w:rsidR="004D2198" w:rsidRPr="008C7481" w14:paraId="7679D33F" w14:textId="77777777" w:rsidTr="00240E93">
        <w:trPr>
          <w:trHeight w:val="517"/>
        </w:trPr>
        <w:tc>
          <w:tcPr>
            <w:tcW w:w="1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6AAD" w14:textId="77777777" w:rsidR="004D2198" w:rsidRDefault="004D2198" w:rsidP="004D2198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14:paraId="0B1D19F7" w14:textId="40201BA8" w:rsidR="004D2198" w:rsidRPr="008C7481" w:rsidRDefault="004D2198" w:rsidP="004D219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Projektová výuka, samostatná/skupinová práce</w:t>
            </w:r>
          </w:p>
        </w:tc>
      </w:tr>
    </w:tbl>
    <w:p w14:paraId="386B8F67" w14:textId="77777777" w:rsidR="004D2198" w:rsidRPr="008C7481" w:rsidRDefault="004D2198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6FDD6EDD" w14:textId="00430F39" w:rsid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q30714vngom1"/>
      <w:bookmarkStart w:id="6" w:name="_lh7ft31bgawe"/>
      <w:bookmarkEnd w:id="5"/>
      <w:bookmarkEnd w:id="6"/>
    </w:p>
    <w:p w14:paraId="27ABAFB0" w14:textId="007FAC57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3D03265A" w14:textId="3CE30CA2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6D688228" w14:textId="5D563A88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501052F0" w14:textId="77777777" w:rsidR="004D2198" w:rsidRPr="008C7481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7" w:name="_1jqc4wgtemdx"/>
      <w:bookmarkStart w:id="8" w:name="_q1ynnvrufytj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14:paraId="5326919C" w14:textId="77777777" w:rsidTr="00365295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365295">
        <w:trPr>
          <w:cantSplit/>
        </w:trPr>
        <w:tc>
          <w:tcPr>
            <w:tcW w:w="1913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14:paraId="49CA17CC" w14:textId="456E9336" w:rsidR="00F74341" w:rsidRPr="00487BB5" w:rsidRDefault="004D2198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365295" w:rsidRPr="00487BB5" w14:paraId="7DEC6142" w14:textId="77777777" w:rsidTr="00365295">
        <w:trPr>
          <w:cantSplit/>
        </w:trPr>
        <w:tc>
          <w:tcPr>
            <w:tcW w:w="1913" w:type="dxa"/>
            <w:vMerge/>
            <w:vAlign w:val="center"/>
          </w:tcPr>
          <w:p w14:paraId="371EFAE1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14:paraId="3A8B4B27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14:paraId="0CCEE09A" w14:textId="55F0A4A7" w:rsidR="00365295" w:rsidRPr="00F74341" w:rsidRDefault="004F0253" w:rsidP="00C2390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68" w:type="dxa"/>
            <w:vAlign w:val="center"/>
          </w:tcPr>
          <w:p w14:paraId="778B27B8" w14:textId="738D724B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14:paraId="307FAB64" w14:textId="6A130D72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 xml:space="preserve">Fungování a vliv </w:t>
            </w:r>
            <w:proofErr w:type="spellStart"/>
            <w:r w:rsidR="004F0253">
              <w:rPr>
                <w:rFonts w:cstheme="minorHAnsi"/>
              </w:rPr>
              <w:t>dig</w:t>
            </w:r>
            <w:proofErr w:type="spellEnd"/>
            <w:r w:rsidR="004F0253">
              <w:rPr>
                <w:rFonts w:cstheme="minorHAnsi"/>
              </w:rPr>
              <w:t>. technologií na společnost</w:t>
            </w:r>
          </w:p>
        </w:tc>
        <w:tc>
          <w:tcPr>
            <w:tcW w:w="2865" w:type="dxa"/>
            <w:vMerge/>
            <w:vAlign w:val="center"/>
          </w:tcPr>
          <w:p w14:paraId="2CDEE462" w14:textId="77777777" w:rsidR="00365295" w:rsidRPr="00487BB5" w:rsidRDefault="00365295" w:rsidP="00C23904">
            <w:pPr>
              <w:rPr>
                <w:rFonts w:cstheme="minorHAnsi"/>
              </w:rPr>
            </w:pPr>
          </w:p>
        </w:tc>
      </w:tr>
    </w:tbl>
    <w:p w14:paraId="37605F1A" w14:textId="77777777" w:rsidR="00CD6C78" w:rsidRPr="007107BB" w:rsidRDefault="00CD6C78">
      <w:pPr>
        <w:rPr>
          <w:b/>
        </w:rPr>
      </w:pPr>
    </w:p>
    <w:sectPr w:rsidR="00CD6C78" w:rsidRPr="007107BB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25C3E" w14:textId="77777777" w:rsidR="00336E49" w:rsidRDefault="00336E49" w:rsidP="008C7481">
      <w:pPr>
        <w:spacing w:after="0" w:line="240" w:lineRule="auto"/>
      </w:pPr>
      <w:r>
        <w:separator/>
      </w:r>
    </w:p>
  </w:endnote>
  <w:endnote w:type="continuationSeparator" w:id="0">
    <w:p w14:paraId="2DCFB833" w14:textId="77777777" w:rsidR="00336E49" w:rsidRDefault="00336E49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257F" w14:textId="481BE993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7F2D0F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51951" w14:textId="77777777" w:rsidR="00336E49" w:rsidRDefault="00336E49" w:rsidP="008C7481">
      <w:pPr>
        <w:spacing w:after="0" w:line="240" w:lineRule="auto"/>
      </w:pPr>
      <w:r>
        <w:separator/>
      </w:r>
    </w:p>
  </w:footnote>
  <w:footnote w:type="continuationSeparator" w:id="0">
    <w:p w14:paraId="76731D71" w14:textId="77777777" w:rsidR="00336E49" w:rsidRDefault="00336E49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7BB7C11"/>
    <w:multiLevelType w:val="multilevel"/>
    <w:tmpl w:val="B4B40C68"/>
    <w:styleLink w:val="WWNum2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BB97114"/>
    <w:multiLevelType w:val="multilevel"/>
    <w:tmpl w:val="D2081B1A"/>
    <w:styleLink w:val="WWNum3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32542F"/>
    <w:multiLevelType w:val="multilevel"/>
    <w:tmpl w:val="CE88B6B0"/>
    <w:styleLink w:val="WWNum3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D770E66"/>
    <w:multiLevelType w:val="multilevel"/>
    <w:tmpl w:val="41641F6A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0317381">
    <w:abstractNumId w:val="0"/>
  </w:num>
  <w:num w:numId="2" w16cid:durableId="1765027795">
    <w:abstractNumId w:val="11"/>
  </w:num>
  <w:num w:numId="3" w16cid:durableId="70466583">
    <w:abstractNumId w:val="5"/>
  </w:num>
  <w:num w:numId="4" w16cid:durableId="576596120">
    <w:abstractNumId w:val="15"/>
  </w:num>
  <w:num w:numId="5" w16cid:durableId="104080454">
    <w:abstractNumId w:val="6"/>
  </w:num>
  <w:num w:numId="6" w16cid:durableId="2014452796">
    <w:abstractNumId w:val="19"/>
  </w:num>
  <w:num w:numId="7" w16cid:durableId="1338312905">
    <w:abstractNumId w:val="16"/>
  </w:num>
  <w:num w:numId="8" w16cid:durableId="2022970420">
    <w:abstractNumId w:val="24"/>
  </w:num>
  <w:num w:numId="9" w16cid:durableId="2066827417">
    <w:abstractNumId w:val="16"/>
  </w:num>
  <w:num w:numId="10" w16cid:durableId="586161015">
    <w:abstractNumId w:val="21"/>
  </w:num>
  <w:num w:numId="11" w16cid:durableId="1311254336">
    <w:abstractNumId w:val="23"/>
  </w:num>
  <w:num w:numId="12" w16cid:durableId="2011397948">
    <w:abstractNumId w:val="9"/>
  </w:num>
  <w:num w:numId="13" w16cid:durableId="21632942">
    <w:abstractNumId w:val="14"/>
  </w:num>
  <w:num w:numId="14" w16cid:durableId="1099983767">
    <w:abstractNumId w:val="17"/>
  </w:num>
  <w:num w:numId="15" w16cid:durableId="812791013">
    <w:abstractNumId w:val="2"/>
  </w:num>
  <w:num w:numId="16" w16cid:durableId="24407176">
    <w:abstractNumId w:val="18"/>
  </w:num>
  <w:num w:numId="17" w16cid:durableId="861893776">
    <w:abstractNumId w:val="10"/>
  </w:num>
  <w:num w:numId="18" w16cid:durableId="1373994839">
    <w:abstractNumId w:val="7"/>
  </w:num>
  <w:num w:numId="19" w16cid:durableId="667371881">
    <w:abstractNumId w:val="4"/>
  </w:num>
  <w:num w:numId="20" w16cid:durableId="265622297">
    <w:abstractNumId w:val="1"/>
  </w:num>
  <w:num w:numId="21" w16cid:durableId="1432631183">
    <w:abstractNumId w:val="26"/>
  </w:num>
  <w:num w:numId="22" w16cid:durableId="1364096291">
    <w:abstractNumId w:val="3"/>
  </w:num>
  <w:num w:numId="23" w16cid:durableId="204946176">
    <w:abstractNumId w:val="25"/>
  </w:num>
  <w:num w:numId="24" w16cid:durableId="807356069">
    <w:abstractNumId w:val="13"/>
  </w:num>
  <w:num w:numId="25" w16cid:durableId="1183321341">
    <w:abstractNumId w:val="22"/>
  </w:num>
  <w:num w:numId="26" w16cid:durableId="1568880613">
    <w:abstractNumId w:val="8"/>
  </w:num>
  <w:num w:numId="27" w16cid:durableId="1312296983">
    <w:abstractNumId w:val="8"/>
  </w:num>
  <w:num w:numId="28" w16cid:durableId="2023117391">
    <w:abstractNumId w:val="12"/>
  </w:num>
  <w:num w:numId="29" w16cid:durableId="1368528663">
    <w:abstractNumId w:val="12"/>
  </w:num>
  <w:num w:numId="30" w16cid:durableId="436558943">
    <w:abstractNumId w:val="20"/>
  </w:num>
  <w:num w:numId="31" w16cid:durableId="360594164">
    <w:abstractNumId w:val="20"/>
  </w:num>
  <w:num w:numId="32" w16cid:durableId="2126341724">
    <w:abstractNumId w:val="27"/>
  </w:num>
  <w:num w:numId="33" w16cid:durableId="268778283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96C34"/>
    <w:rsid w:val="000F38B9"/>
    <w:rsid w:val="00100865"/>
    <w:rsid w:val="001E676E"/>
    <w:rsid w:val="002544FB"/>
    <w:rsid w:val="0027483B"/>
    <w:rsid w:val="002D2F4C"/>
    <w:rsid w:val="0033338E"/>
    <w:rsid w:val="00336E49"/>
    <w:rsid w:val="003517B5"/>
    <w:rsid w:val="00365295"/>
    <w:rsid w:val="004845E6"/>
    <w:rsid w:val="004D2198"/>
    <w:rsid w:val="004F0253"/>
    <w:rsid w:val="005214F6"/>
    <w:rsid w:val="007107BB"/>
    <w:rsid w:val="0079132C"/>
    <w:rsid w:val="007D1A75"/>
    <w:rsid w:val="007F2D0F"/>
    <w:rsid w:val="00810773"/>
    <w:rsid w:val="0087575F"/>
    <w:rsid w:val="008C7481"/>
    <w:rsid w:val="00903A76"/>
    <w:rsid w:val="00910B3C"/>
    <w:rsid w:val="00985321"/>
    <w:rsid w:val="009B003F"/>
    <w:rsid w:val="009E6D1A"/>
    <w:rsid w:val="00A04012"/>
    <w:rsid w:val="00A122A1"/>
    <w:rsid w:val="00A1532A"/>
    <w:rsid w:val="00AD2A9C"/>
    <w:rsid w:val="00B54589"/>
    <w:rsid w:val="00B558B7"/>
    <w:rsid w:val="00CD6C78"/>
    <w:rsid w:val="00CE48EC"/>
    <w:rsid w:val="00D76AF5"/>
    <w:rsid w:val="00DC0C30"/>
    <w:rsid w:val="00ED22F2"/>
    <w:rsid w:val="00EF15F3"/>
    <w:rsid w:val="00F002B8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1"/>
      </w:numPr>
    </w:pPr>
  </w:style>
  <w:style w:type="numbering" w:customStyle="1" w:styleId="WWNum9">
    <w:name w:val="WWNum9"/>
    <w:basedOn w:val="Bezseznamu"/>
    <w:rsid w:val="00ED22F2"/>
    <w:pPr>
      <w:numPr>
        <w:numId w:val="12"/>
      </w:numPr>
    </w:pPr>
  </w:style>
  <w:style w:type="numbering" w:customStyle="1" w:styleId="WWNum42">
    <w:name w:val="WWNum42"/>
    <w:basedOn w:val="Bezseznamu"/>
    <w:rsid w:val="00ED22F2"/>
    <w:pPr>
      <w:numPr>
        <w:numId w:val="13"/>
      </w:numPr>
    </w:pPr>
  </w:style>
  <w:style w:type="numbering" w:customStyle="1" w:styleId="WWNum6">
    <w:name w:val="WWNum6"/>
    <w:basedOn w:val="Bezseznamu"/>
    <w:rsid w:val="00ED22F2"/>
    <w:pPr>
      <w:numPr>
        <w:numId w:val="14"/>
      </w:numPr>
    </w:pPr>
  </w:style>
  <w:style w:type="numbering" w:customStyle="1" w:styleId="WWNum31">
    <w:name w:val="WWNum31"/>
    <w:basedOn w:val="Bezseznamu"/>
    <w:rsid w:val="00ED22F2"/>
    <w:pPr>
      <w:numPr>
        <w:numId w:val="15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16"/>
      </w:numPr>
    </w:pPr>
  </w:style>
  <w:style w:type="numbering" w:customStyle="1" w:styleId="WWNum12">
    <w:name w:val="WWNum12"/>
    <w:basedOn w:val="Bezseznamu"/>
    <w:rsid w:val="00B54589"/>
    <w:pPr>
      <w:numPr>
        <w:numId w:val="17"/>
      </w:numPr>
    </w:pPr>
  </w:style>
  <w:style w:type="numbering" w:customStyle="1" w:styleId="WWNum3">
    <w:name w:val="WWNum3"/>
    <w:basedOn w:val="Bezseznamu"/>
    <w:rsid w:val="00B54589"/>
    <w:pPr>
      <w:numPr>
        <w:numId w:val="18"/>
      </w:numPr>
    </w:pPr>
  </w:style>
  <w:style w:type="numbering" w:customStyle="1" w:styleId="WWNum2">
    <w:name w:val="WWNum2"/>
    <w:basedOn w:val="Bezseznamu"/>
    <w:rsid w:val="00B558B7"/>
    <w:pPr>
      <w:numPr>
        <w:numId w:val="19"/>
      </w:numPr>
    </w:pPr>
  </w:style>
  <w:style w:type="numbering" w:customStyle="1" w:styleId="WWNum5">
    <w:name w:val="WWNum5"/>
    <w:basedOn w:val="Bezseznamu"/>
    <w:rsid w:val="00B558B7"/>
    <w:pPr>
      <w:numPr>
        <w:numId w:val="20"/>
      </w:numPr>
    </w:pPr>
  </w:style>
  <w:style w:type="numbering" w:customStyle="1" w:styleId="WWNum4">
    <w:name w:val="WWNum4"/>
    <w:basedOn w:val="Bezseznamu"/>
    <w:rsid w:val="00B558B7"/>
    <w:pPr>
      <w:numPr>
        <w:numId w:val="21"/>
      </w:numPr>
    </w:pPr>
  </w:style>
  <w:style w:type="numbering" w:customStyle="1" w:styleId="WWNum29">
    <w:name w:val="WWNum29"/>
    <w:basedOn w:val="Bezseznamu"/>
    <w:rsid w:val="003517B5"/>
    <w:pPr>
      <w:numPr>
        <w:numId w:val="22"/>
      </w:numPr>
    </w:pPr>
  </w:style>
  <w:style w:type="numbering" w:customStyle="1" w:styleId="WWNum25">
    <w:name w:val="WWNum25"/>
    <w:basedOn w:val="Bezseznamu"/>
    <w:rsid w:val="003517B5"/>
    <w:pPr>
      <w:numPr>
        <w:numId w:val="23"/>
      </w:numPr>
    </w:pPr>
  </w:style>
  <w:style w:type="numbering" w:customStyle="1" w:styleId="WWNum32">
    <w:name w:val="WWNum32"/>
    <w:basedOn w:val="Bezseznamu"/>
    <w:rsid w:val="003517B5"/>
    <w:pPr>
      <w:numPr>
        <w:numId w:val="24"/>
      </w:numPr>
    </w:pPr>
  </w:style>
  <w:style w:type="paragraph" w:customStyle="1" w:styleId="VetvtextuRVPZV">
    <w:name w:val="Výčet v textu_RVPZV"/>
    <w:basedOn w:val="Normln"/>
    <w:rsid w:val="007D1A75"/>
    <w:pPr>
      <w:numPr>
        <w:numId w:val="25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">
    <w:name w:val="Text kapitol"/>
    <w:basedOn w:val="Normln"/>
    <w:link w:val="TextkapitolChar"/>
    <w:qFormat/>
    <w:rsid w:val="007D1A75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D1A75"/>
    <w:pPr>
      <w:tabs>
        <w:tab w:val="num" w:pos="360"/>
      </w:tabs>
      <w:spacing w:before="40"/>
      <w:ind w:left="360" w:hanging="360"/>
    </w:pPr>
  </w:style>
  <w:style w:type="character" w:customStyle="1" w:styleId="TextkapitolChar">
    <w:name w:val="Text kapitol Char"/>
    <w:link w:val="Textkapitol"/>
    <w:rsid w:val="007D1A75"/>
    <w:rPr>
      <w:rFonts w:ascii="Times New Roman" w:eastAsia="Times New Roman" w:hAnsi="Times New Roman" w:cs="Times New Roman"/>
      <w:lang w:eastAsia="cs-CZ"/>
    </w:rPr>
  </w:style>
  <w:style w:type="character" w:customStyle="1" w:styleId="Textkapitolodrky-principyChar">
    <w:name w:val="Text kapitol odrážky - principy Char"/>
    <w:link w:val="Textkapitolodrky-principy"/>
    <w:rsid w:val="007D1A75"/>
    <w:rPr>
      <w:rFonts w:ascii="Times New Roman" w:eastAsia="Times New Roman" w:hAnsi="Times New Roman" w:cs="Times New Roman"/>
      <w:lang w:eastAsia="cs-CZ"/>
    </w:rPr>
  </w:style>
  <w:style w:type="numbering" w:customStyle="1" w:styleId="WWNum21">
    <w:name w:val="WWNum21"/>
    <w:basedOn w:val="Bezseznamu"/>
    <w:rsid w:val="009B003F"/>
    <w:pPr>
      <w:numPr>
        <w:numId w:val="26"/>
      </w:numPr>
    </w:pPr>
  </w:style>
  <w:style w:type="numbering" w:customStyle="1" w:styleId="WWNum34">
    <w:name w:val="WWNum34"/>
    <w:basedOn w:val="Bezseznamu"/>
    <w:rsid w:val="00AD2A9C"/>
    <w:pPr>
      <w:numPr>
        <w:numId w:val="28"/>
      </w:numPr>
    </w:pPr>
  </w:style>
  <w:style w:type="numbering" w:customStyle="1" w:styleId="WWNum38">
    <w:name w:val="WWNum38"/>
    <w:basedOn w:val="Bezseznamu"/>
    <w:rsid w:val="004D2198"/>
    <w:pPr>
      <w:numPr>
        <w:numId w:val="30"/>
      </w:numPr>
    </w:pPr>
  </w:style>
  <w:style w:type="numbering" w:customStyle="1" w:styleId="WWNum10">
    <w:name w:val="WWNum10"/>
    <w:basedOn w:val="Bezseznamu"/>
    <w:rsid w:val="004D219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8E9F1EB3-6EC1-4955-AD65-CF28D4F409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49910-1BE0-4A99-8237-D7DD8E9E9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25BC6-B8B8-4F53-B6F4-6132B4E642C9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923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19</cp:revision>
  <dcterms:created xsi:type="dcterms:W3CDTF">2022-08-26T18:21:00Z</dcterms:created>
  <dcterms:modified xsi:type="dcterms:W3CDTF">2023-06-14T19:28:00Z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