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715E48" w14:paraId="3EB5AD68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508904A9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Španěls</w:t>
            </w:r>
            <w:r w:rsidR="00B75B05" w:rsidRPr="00715E48">
              <w:rPr>
                <w:rFonts w:ascii="Arial" w:hAnsi="Arial" w:cs="Arial"/>
                <w:b/>
              </w:rPr>
              <w:t>ký jazyk</w:t>
            </w:r>
          </w:p>
        </w:tc>
      </w:tr>
      <w:tr w:rsidR="00B75B05" w:rsidRPr="00715E48" w14:paraId="0AD52CDC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3BD55D3E" w:rsidR="00B75B05" w:rsidRPr="00715E48" w:rsidRDefault="00C81EAC" w:rsidP="12B09A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238BAEF7" w:rsidRPr="12B09AE5">
              <w:rPr>
                <w:rFonts w:ascii="Arial" w:hAnsi="Arial" w:cs="Arial"/>
                <w:b/>
                <w:bCs/>
              </w:rPr>
              <w:t>. ročník</w:t>
            </w:r>
          </w:p>
        </w:tc>
      </w:tr>
      <w:tr w:rsidR="00B75B05" w:rsidRPr="00715E48" w14:paraId="5A9C9266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1F0EA473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75B05" w:rsidRPr="00715E48">
              <w:rPr>
                <w:rFonts w:ascii="Arial" w:hAnsi="Arial" w:cs="Arial"/>
                <w:b/>
              </w:rPr>
              <w:t xml:space="preserve">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715E48" w14:paraId="4CB30520" w14:textId="77777777" w:rsidTr="62FEE3F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3D95441A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62FEE3F4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62FEE3F4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00C81EAC">
              <w:rPr>
                <w:rFonts w:ascii="Arial" w:hAnsi="Arial" w:cs="Arial"/>
                <w:sz w:val="22"/>
                <w:szCs w:val="22"/>
              </w:rPr>
              <w:t>7</w:t>
            </w:r>
            <w:r w:rsidRPr="62FEE3F4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62FEE3F4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2E0CD7F8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</w:rPr>
              <w:t> </w:t>
            </w:r>
            <w:r w:rsidRPr="00715E48">
              <w:rPr>
                <w:rFonts w:ascii="Arial" w:hAnsi="Arial" w:cs="Arial"/>
                <w:b/>
              </w:rPr>
              <w:t>Vzdělávání v předmětu Anglický jazyk v </w:t>
            </w:r>
            <w:r w:rsidR="00C81EAC">
              <w:rPr>
                <w:rFonts w:ascii="Arial" w:hAnsi="Arial" w:cs="Arial"/>
                <w:b/>
              </w:rPr>
              <w:t>7</w:t>
            </w:r>
            <w:r w:rsidRPr="00715E48">
              <w:rPr>
                <w:rFonts w:ascii="Arial" w:hAnsi="Arial" w:cs="Arial"/>
                <w:b/>
              </w:rPr>
              <w:t>. ročníku směřuje k:</w:t>
            </w:r>
          </w:p>
          <w:p w14:paraId="5A39BBE3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4BD4F309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vytváření pozitivního vztahu k tomuto předmětu</w:t>
            </w:r>
          </w:p>
          <w:p w14:paraId="6214A12E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osvojení potřebných jazykových znalostí a dovedností k aktivnímu využití účinné komunikace</w:t>
            </w:r>
          </w:p>
          <w:p w14:paraId="33B74CF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získání schopnosti číst s porozuměním přiměřené texty v jazyce</w:t>
            </w:r>
          </w:p>
          <w:p w14:paraId="17BD8B2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porozumění přiměřeně náročnému ústnímu sdělení</w:t>
            </w:r>
          </w:p>
          <w:p w14:paraId="34FBA271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poznání kultury a získání informací o anglicky mluvících zemích</w:t>
            </w:r>
          </w:p>
          <w:p w14:paraId="4D07368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F497D7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color w:val="FF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rozvíjení digitálních kompetencí v cizím jazyce</w:t>
            </w:r>
          </w:p>
          <w:p w14:paraId="5B66A19C" w14:textId="77777777" w:rsidR="00B75B05" w:rsidRPr="00715E48" w:rsidRDefault="00B75B05" w:rsidP="00337F1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aktivnímu používání digitálních nástrojů a technologií k rozvíjení znalostí a dovedností v cizím jazyce</w:t>
            </w:r>
          </w:p>
          <w:p w14:paraId="280A1E7D" w14:textId="77777777" w:rsidR="001F7BCF" w:rsidRPr="00715E48" w:rsidRDefault="001F7BCF" w:rsidP="001F7BC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 xml:space="preserve">pochopení významu a přínosu užívání digitálních technologií pro </w:t>
            </w:r>
            <w:r w:rsidR="009F4BE2" w:rsidRPr="00715E48">
              <w:rPr>
                <w:rFonts w:ascii="Arial" w:hAnsi="Arial"/>
                <w:b/>
                <w:color w:val="FF0000"/>
              </w:rPr>
              <w:t>rozvíjení znalostí a dovedností v cizím jazyce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715E48" w14:paraId="7488299D" w14:textId="77777777" w:rsidTr="62FEE3F4">
        <w:trPr>
          <w:trHeight w:val="824"/>
        </w:trPr>
        <w:tc>
          <w:tcPr>
            <w:tcW w:w="1642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62FEE3F4">
        <w:trPr>
          <w:trHeight w:val="542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78" w:type="dxa"/>
            <w:vMerge w:val="restart"/>
          </w:tcPr>
          <w:p w14:paraId="4F7844FA" w14:textId="74EB73E8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7F840F4E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Popis osoby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84C2AF6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Dialog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D18CA26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Osobní rozhovor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B100924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E-mail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13B954C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Reálie anglicky mluvících zemí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5DB821D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Projekt na známé téma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111B75E5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Ilustrované příběhy, komiksy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586801F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Básně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 </w:t>
            </w:r>
          </w:p>
          <w:p w14:paraId="73EE0C5C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Formuláře 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E5D233B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Slovníček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61D4103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Mapy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B53DADE" w14:textId="77777777" w:rsidR="00F32E03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/>
                <w:sz w:val="22"/>
                <w:szCs w:val="22"/>
              </w:rPr>
            </w:pPr>
            <w:r w:rsidRPr="00040EA9">
              <w:rPr>
                <w:rStyle w:val="normaltextrun"/>
                <w:color w:val="000000"/>
                <w:sz w:val="22"/>
                <w:szCs w:val="22"/>
              </w:rPr>
              <w:t>Pracovní listy</w:t>
            </w:r>
            <w:r w:rsidRPr="00040EA9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B005B20" w14:textId="77777777" w:rsidR="00F32E03" w:rsidRPr="00040EA9" w:rsidRDefault="00F32E03" w:rsidP="00F32E0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eop"/>
                <w:color w:val="000000"/>
              </w:rPr>
              <w:t>Křížovky</w:t>
            </w:r>
          </w:p>
          <w:p w14:paraId="07CA8604" w14:textId="1A844AF3" w:rsidR="00F32E03" w:rsidRDefault="00F32E03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603C17F4" w14:textId="7C6FD702" w:rsidR="00780FD9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69987317" w14:textId="188433DE" w:rsidR="00780FD9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22C67E74" w14:textId="33EDE176" w:rsidR="00780FD9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47EF43FC" w14:textId="77777777" w:rsidR="00780FD9" w:rsidRPr="00715E48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25F80DB0" w14:textId="1329D9B9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47923E16" w14:textId="1833B53B" w:rsidR="00F32E03" w:rsidRDefault="00F32E03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Španělsky mluvící země</w:t>
            </w:r>
          </w:p>
          <w:p w14:paraId="12BC5F8B" w14:textId="07D1B004" w:rsidR="00F32E03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Barvy</w:t>
            </w:r>
          </w:p>
          <w:p w14:paraId="125A4027" w14:textId="410FE567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Země, národnosti,</w:t>
            </w:r>
            <w:r w:rsidR="00780F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vlajky</w:t>
            </w:r>
          </w:p>
          <w:p w14:paraId="0D07E8C0" w14:textId="72B6E78B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Vánoce</w:t>
            </w:r>
          </w:p>
          <w:p w14:paraId="6DDDA9D1" w14:textId="370EEF04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Zvířata</w:t>
            </w:r>
          </w:p>
          <w:p w14:paraId="52F44F48" w14:textId="5A20145A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Rodina</w:t>
            </w:r>
          </w:p>
          <w:p w14:paraId="1BB9B0CA" w14:textId="11263AA4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Povolání</w:t>
            </w:r>
          </w:p>
          <w:p w14:paraId="02A464BF" w14:textId="3E5953C9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Vzhled</w:t>
            </w:r>
          </w:p>
          <w:p w14:paraId="03F024BC" w14:textId="0949F6DC" w:rsidR="004D40D4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Popis člověka</w:t>
            </w:r>
          </w:p>
          <w:p w14:paraId="06A9B667" w14:textId="3723E337" w:rsidR="00F32E03" w:rsidRPr="00F32E03" w:rsidRDefault="004D40D4" w:rsidP="00F32E03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Lidské vlastnosti</w:t>
            </w:r>
          </w:p>
          <w:p w14:paraId="6C2B5F21" w14:textId="56ED7796" w:rsidR="00F32E03" w:rsidRDefault="00F32E03" w:rsidP="00F32E03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6F11A668" w14:textId="77777777" w:rsidR="00F32E03" w:rsidRPr="00715E48" w:rsidRDefault="00F32E03" w:rsidP="00F32E03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50A2CB79" w14:textId="77777777" w:rsidR="00780FD9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01E666BA" w14:textId="77777777" w:rsidR="00780FD9" w:rsidRDefault="00780FD9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4033A242" w14:textId="1064B0FC" w:rsidR="00FC150D" w:rsidRPr="00715E48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Jazykové prostředky</w:t>
            </w:r>
          </w:p>
          <w:p w14:paraId="0D0B940D" w14:textId="0E382461" w:rsidR="00FC150D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4D40D4">
              <w:rPr>
                <w:rFonts w:ascii="Times New Roman" w:hAnsi="Times New Roman" w:cs="Times New Roman"/>
                <w:color w:val="000000"/>
              </w:rPr>
              <w:t>Abeceda</w:t>
            </w:r>
          </w:p>
          <w:p w14:paraId="1AD8659F" w14:textId="2BB45286" w:rsid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Hláskování</w:t>
            </w:r>
          </w:p>
          <w:p w14:paraId="3FCE9C0C" w14:textId="7EC5BCC6" w:rsid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Čísla 1-100</w:t>
            </w:r>
          </w:p>
          <w:p w14:paraId="02E80673" w14:textId="1FE4F067" w:rsid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Přítomný čas</w:t>
            </w:r>
          </w:p>
          <w:p w14:paraId="2CE757C4" w14:textId="79EAC668" w:rsid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Zájmena osobní</w:t>
            </w:r>
          </w:p>
          <w:p w14:paraId="3ECA83FC" w14:textId="29FB1BBD" w:rsid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Zájmena přivlast</w:t>
            </w:r>
            <w:r w:rsidR="00C06356">
              <w:rPr>
                <w:rFonts w:ascii="Times New Roman" w:hAnsi="Times New Roman" w:cs="Times New Roman"/>
                <w:color w:val="000000"/>
              </w:rPr>
              <w:t>ňovací</w:t>
            </w:r>
          </w:p>
          <w:p w14:paraId="2163DDD4" w14:textId="26F243E8" w:rsidR="00C06356" w:rsidRDefault="00C06356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Výslovnost</w:t>
            </w:r>
          </w:p>
          <w:p w14:paraId="06E0142C" w14:textId="77777777" w:rsidR="004D40D4" w:rsidRPr="004D40D4" w:rsidRDefault="004D40D4" w:rsidP="62FEE3F4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</w:p>
          <w:p w14:paraId="50C0C450" w14:textId="77777777" w:rsidR="004D40D4" w:rsidRPr="00715E48" w:rsidRDefault="004D40D4" w:rsidP="62FEE3F4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E27B00A" w14:textId="77777777" w:rsidR="008A7C66" w:rsidRPr="00715E48" w:rsidRDefault="008A7C66" w:rsidP="00D42749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62FEE3F4">
        <w:trPr>
          <w:trHeight w:val="293"/>
        </w:trPr>
        <w:tc>
          <w:tcPr>
            <w:tcW w:w="1642" w:type="dxa"/>
          </w:tcPr>
          <w:p w14:paraId="255D4FA7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6.1; . 6.9;</w:t>
            </w:r>
          </w:p>
        </w:tc>
        <w:tc>
          <w:tcPr>
            <w:tcW w:w="2589" w:type="dxa"/>
          </w:tcPr>
          <w:p w14:paraId="47B6BB8C" w14:textId="718CCBCD" w:rsidR="008A7C66" w:rsidRPr="00715E48" w:rsidRDefault="00C81EAC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="008A7C66" w:rsidRPr="3A3F9D5A">
              <w:rPr>
                <w:rFonts w:ascii="Times New Roman" w:eastAsia="Times New Roman" w:hAnsi="Times New Roman" w:cs="Times New Roman"/>
              </w:rPr>
              <w:t>J-9-1-01</w:t>
            </w:r>
            <w:r w:rsidR="008A7C66">
              <w:tab/>
            </w:r>
          </w:p>
          <w:p w14:paraId="56A461D5" w14:textId="1E1B2316" w:rsidR="008A7C66" w:rsidRPr="00715E48" w:rsidRDefault="003179D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rozumí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jednoduchým pokynům a otázkám učitele,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které jsou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pronášeny pomalu a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>s pečlivou výslovností a reaguje na ně</w:t>
            </w:r>
          </w:p>
          <w:p w14:paraId="4B94D5A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8A7C66" w:rsidRPr="00715E48" w:rsidRDefault="008A7C66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 a potřebách, způsobu života) </w:t>
            </w:r>
            <w:r w:rsidRPr="00715E48">
              <w:rPr>
                <w:color w:val="000000"/>
                <w:sz w:val="22"/>
                <w:szCs w:val="22"/>
              </w:rPr>
              <w:t>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chém projevu, který se vztahuje </w:t>
            </w:r>
            <w:r w:rsidRPr="00715E48">
              <w:rPr>
                <w:color w:val="000000"/>
                <w:sz w:val="22"/>
                <w:szCs w:val="22"/>
              </w:rPr>
              <w:t>k osvojovaným tématům</w:t>
            </w:r>
          </w:p>
        </w:tc>
        <w:tc>
          <w:tcPr>
            <w:tcW w:w="2178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656B9A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45FB081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5EE5B988" w14:textId="77777777" w:rsidTr="62FEE3F4">
        <w:trPr>
          <w:trHeight w:val="293"/>
        </w:trPr>
        <w:tc>
          <w:tcPr>
            <w:tcW w:w="1642" w:type="dxa"/>
          </w:tcPr>
          <w:p w14:paraId="34D6F6B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6059D8" w14:textId="1BA86BD8" w:rsidR="008A7C66" w:rsidRPr="00AC2B7F" w:rsidRDefault="00C81EA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/>
              </w:rPr>
            </w:pPr>
            <w:r w:rsidRPr="00AC2B7F">
              <w:rPr>
                <w:rFonts w:ascii="Times New Roman" w:eastAsia="Times New Roman" w:hAnsi="Times New Roman" w:cs="Times New Roman"/>
                <w:bCs/>
                <w:i/>
              </w:rPr>
              <w:t>D</w:t>
            </w:r>
            <w:r w:rsidR="008A7C66" w:rsidRPr="00AC2B7F">
              <w:rPr>
                <w:rFonts w:ascii="Times New Roman" w:eastAsia="Times New Roman" w:hAnsi="Times New Roman" w:cs="Times New Roman"/>
                <w:bCs/>
                <w:i/>
              </w:rPr>
              <w:t>J-9-1-02</w:t>
            </w:r>
          </w:p>
          <w:p w14:paraId="3FF838E9" w14:textId="1367DD8C" w:rsidR="008A7C66" w:rsidRDefault="00AC2B7F" w:rsidP="00B75B05">
            <w:pPr>
              <w:rPr>
                <w:rFonts w:ascii="Times New Roman" w:hAnsi="Times New Roman" w:cs="Times New Roman"/>
                <w:i/>
              </w:rPr>
            </w:pPr>
            <w:r w:rsidRPr="00AC2B7F">
              <w:rPr>
                <w:rFonts w:ascii="Times New Roman" w:hAnsi="Times New Roman" w:cs="Times New Roman"/>
                <w:i/>
              </w:rPr>
              <w:t>rozumí slovům a jednoduchým větám, které jsou pronášeny pomalu a zřetelně a týkají se osvojovaných témat, zejména pokud má k dispozici vizuální oporu</w:t>
            </w:r>
          </w:p>
          <w:p w14:paraId="12AB10F7" w14:textId="77777777" w:rsidR="00AC2B7F" w:rsidRDefault="00AC2B7F" w:rsidP="00B75B05">
            <w:pPr>
              <w:rPr>
                <w:rFonts w:ascii="Times New Roman" w:hAnsi="Times New Roman" w:cs="Times New Roman"/>
                <w:i/>
              </w:rPr>
            </w:pPr>
          </w:p>
          <w:p w14:paraId="2E93EB31" w14:textId="3CBEFB02" w:rsidR="00AC2B7F" w:rsidRPr="00AC2B7F" w:rsidRDefault="00AC2B7F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DCJ-9-1-03 rozumí základním informacím v krátkých poslechových textech týkajících se každodenních témat </w:t>
            </w:r>
          </w:p>
        </w:tc>
        <w:tc>
          <w:tcPr>
            <w:tcW w:w="4560" w:type="dxa"/>
          </w:tcPr>
          <w:p w14:paraId="01472FFD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8A7C66" w:rsidRPr="00715E48" w:rsidRDefault="008A7C66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78" w:type="dxa"/>
            <w:vMerge/>
          </w:tcPr>
          <w:p w14:paraId="049F31C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5312826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2486C0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62FEE3F4">
        <w:trPr>
          <w:trHeight w:val="293"/>
        </w:trPr>
        <w:tc>
          <w:tcPr>
            <w:tcW w:w="1642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20C96A4A" w14:textId="69805D85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DCJ-9-2-01 se zapojí do jednoduchých rozhovorů </w:t>
            </w:r>
          </w:p>
          <w:p w14:paraId="03324AD0" w14:textId="01BFD342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59A68FBE" w14:textId="77777777" w:rsidR="00C90D07" w:rsidRPr="00AC2B7F" w:rsidRDefault="00C90D07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234DD2D8" w14:textId="77777777" w:rsidR="008A7C66" w:rsidRP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DCJ-9-2-03 odpovídá na jednoduché otázky </w:t>
            </w:r>
            <w:r w:rsidRPr="00AC2B7F">
              <w:rPr>
                <w:rFonts w:ascii="Times New Roman" w:hAnsi="Times New Roman" w:cs="Times New Roman"/>
                <w:i/>
                <w:iCs/>
              </w:rPr>
              <w:lastRenderedPageBreak/>
              <w:t>týkající se jeho samotného, rodiny, školy, volného času a podobné otázky pokládá</w:t>
            </w:r>
          </w:p>
        </w:tc>
        <w:tc>
          <w:tcPr>
            <w:tcW w:w="4560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>Žák:</w:t>
            </w:r>
          </w:p>
          <w:p w14:paraId="2053090B" w14:textId="07570C66" w:rsidR="008A7C66" w:rsidRPr="0080338C" w:rsidRDefault="008A7C66" w:rsidP="0080338C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 xml:space="preserve">strukturovaného rozhovoru, který se týká jeho samotného, dalších osob, prostředí, v němž žije, </w:t>
            </w:r>
            <w:r w:rsidRPr="00715E48">
              <w:rPr>
                <w:color w:val="000000"/>
                <w:sz w:val="22"/>
                <w:szCs w:val="22"/>
              </w:rPr>
              <w:lastRenderedPageBreak/>
              <w:t>každodenních činností a potřeb a způsobu života, je–</w:t>
            </w:r>
            <w:proofErr w:type="spellStart"/>
            <w:r w:rsidRPr="00715E48">
              <w:rPr>
                <w:color w:val="000000"/>
                <w:sz w:val="22"/>
                <w:szCs w:val="22"/>
              </w:rPr>
              <w:t>li</w:t>
            </w:r>
            <w:proofErr w:type="spellEnd"/>
            <w:r w:rsidRPr="00715E48">
              <w:rPr>
                <w:color w:val="000000"/>
                <w:sz w:val="22"/>
                <w:szCs w:val="22"/>
              </w:rPr>
              <w:t xml:space="preserve"> mu partner v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</w:t>
            </w:r>
            <w:r w:rsidRPr="00715E48">
              <w:rPr>
                <w:color w:val="000000"/>
                <w:sz w:val="22"/>
                <w:szCs w:val="22"/>
              </w:rPr>
              <w:t xml:space="preserve">komunikaci </w:t>
            </w:r>
          </w:p>
          <w:p w14:paraId="0FAC8D91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78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DDBEF0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61D7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F48A886" w14:textId="77777777" w:rsidTr="62FEE3F4">
        <w:trPr>
          <w:trHeight w:val="282"/>
        </w:trPr>
        <w:tc>
          <w:tcPr>
            <w:tcW w:w="1642" w:type="dxa"/>
          </w:tcPr>
          <w:p w14:paraId="7E1D4ECB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96CE9C" w14:textId="77777777" w:rsidR="00A222E5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DCJ-9-2-02 sdělí jednoduchým způsobem základní informace týkající se jeho samotného, rodiny, školy, volného času a dalších osvojovaných témat </w:t>
            </w:r>
          </w:p>
          <w:p w14:paraId="51810C04" w14:textId="77777777" w:rsidR="00A222E5" w:rsidRPr="00AC2B7F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1301F31D" w14:textId="4BAD83EB" w:rsidR="008A7C66" w:rsidRPr="00715E48" w:rsidRDefault="008A7C66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4560" w:type="dxa"/>
          </w:tcPr>
          <w:p w14:paraId="7182FCE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8A7C66" w:rsidRPr="00715E48" w:rsidRDefault="008A7C66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78" w:type="dxa"/>
            <w:vMerge/>
          </w:tcPr>
          <w:p w14:paraId="3CF2D8B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0FB7827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C3994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69B16078" w14:textId="77777777" w:rsidTr="62FEE3F4">
        <w:trPr>
          <w:trHeight w:val="293"/>
        </w:trPr>
        <w:tc>
          <w:tcPr>
            <w:tcW w:w="1642" w:type="dxa"/>
          </w:tcPr>
          <w:p w14:paraId="6B6A546F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5059C0D" w14:textId="775CDC09" w:rsidR="008A7C66" w:rsidRPr="00715E48" w:rsidRDefault="00A222E5" w:rsidP="00A222E5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>DCJ-9-2-03 odpovídá na jednoduché otázky týkající se jeho samotného, rodiny, školy, volného času a podobné otázky pokládá</w:t>
            </w:r>
          </w:p>
          <w:p w14:paraId="0562CB0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C395519" w14:textId="77777777" w:rsidR="008A7C66" w:rsidRPr="00715E48" w:rsidRDefault="008A7C66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3260991" w14:textId="3A09131D" w:rsidR="00A222E5" w:rsidRPr="00715E48" w:rsidRDefault="00A222E5" w:rsidP="00A222E5">
            <w:pPr>
              <w:pStyle w:val="Odstavecseseznamem"/>
              <w:numPr>
                <w:ilvl w:val="0"/>
                <w:numId w:val="2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</w:t>
            </w:r>
            <w:r w:rsidR="0080338C">
              <w:rPr>
                <w:color w:val="000000"/>
                <w:sz w:val="22"/>
                <w:szCs w:val="22"/>
              </w:rPr>
              <w:t xml:space="preserve"> a náležitě</w:t>
            </w:r>
            <w:r w:rsidRPr="00715E48">
              <w:rPr>
                <w:color w:val="000000"/>
                <w:sz w:val="22"/>
                <w:szCs w:val="22"/>
              </w:rPr>
              <w:t xml:space="preserve"> reaguje</w:t>
            </w:r>
          </w:p>
          <w:p w14:paraId="1D65194E" w14:textId="0F3B5B30" w:rsidR="008A7C66" w:rsidRPr="00A222E5" w:rsidRDefault="008A7C66" w:rsidP="00A222E5">
            <w:pPr>
              <w:pStyle w:val="Odstavecseseznamem"/>
              <w:tabs>
                <w:tab w:val="left" w:pos="355"/>
              </w:tabs>
              <w:spacing w:line="233" w:lineRule="auto"/>
              <w:ind w:left="842" w:right="400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34CE0A4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2EBF3C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98A12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ADEAF7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Čtení s porozuměním</w:t>
            </w:r>
          </w:p>
        </w:tc>
        <w:tc>
          <w:tcPr>
            <w:tcW w:w="2178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62FEE3F4">
        <w:trPr>
          <w:trHeight w:val="293"/>
        </w:trPr>
        <w:tc>
          <w:tcPr>
            <w:tcW w:w="1642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0FFD37" w14:textId="664EE5EB" w:rsidR="008A7C66" w:rsidRPr="0012502F" w:rsidRDefault="0012502F" w:rsidP="0012502F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12502F">
              <w:rPr>
                <w:rFonts w:ascii="Times New Roman" w:hAnsi="Times New Roman" w:cs="Times New Roman"/>
                <w:i/>
                <w:color w:val="000000"/>
              </w:rPr>
              <w:t>D</w:t>
            </w:r>
            <w:r w:rsidR="008A7C66" w:rsidRPr="0012502F">
              <w:rPr>
                <w:rFonts w:ascii="Times New Roman" w:hAnsi="Times New Roman" w:cs="Times New Roman"/>
                <w:i/>
                <w:color w:val="000000"/>
              </w:rPr>
              <w:t>J-9-3-01</w:t>
            </w:r>
            <w:r w:rsidRPr="0012502F">
              <w:rPr>
                <w:rFonts w:ascii="Times New Roman" w:hAnsi="Times New Roman" w:cs="Times New Roman"/>
                <w:i/>
              </w:rPr>
              <w:t xml:space="preserve"> rozumí jednoduchým informačním nápisům a orientačním pokynů</w:t>
            </w:r>
            <w:r w:rsidRPr="0012502F">
              <w:rPr>
                <w:rFonts w:ascii="Times New Roman" w:hAnsi="Times New Roman" w:cs="Times New Roman"/>
                <w:iCs/>
              </w:rPr>
              <w:t>m</w:t>
            </w:r>
          </w:p>
        </w:tc>
        <w:tc>
          <w:tcPr>
            <w:tcW w:w="4560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BA4BFFF" w14:textId="43748928" w:rsidR="008A7C66" w:rsidRDefault="0012502F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zadání a pokynům a pracuje podle nich</w:t>
            </w:r>
          </w:p>
          <w:p w14:paraId="3AA9B2C6" w14:textId="4F278EF9" w:rsidR="0080338C" w:rsidRPr="00715E48" w:rsidRDefault="0080338C" w:rsidP="0080338C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FE9F23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72F64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92AFBC7" w14:textId="77777777" w:rsidTr="62FEE3F4">
        <w:trPr>
          <w:trHeight w:val="293"/>
        </w:trPr>
        <w:tc>
          <w:tcPr>
            <w:tcW w:w="1642" w:type="dxa"/>
          </w:tcPr>
          <w:p w14:paraId="13D3348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74A1EA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t xml:space="preserve">DCJ-9-3-02 rozumí slovům a jednoduchým větám, které se vztahují k běžným tématům </w:t>
            </w:r>
          </w:p>
          <w:p w14:paraId="23AB4655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D97C6B" w14:textId="5B749CAC" w:rsidR="008A7C66" w:rsidRPr="009832EE" w:rsidRDefault="009832EE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lastRenderedPageBreak/>
              <w:t>DCJ-9-3-03 rozumí krátkému jednoduchému textu, zejména pokud má k dispozici vizuální oporu, a vyhledá v něm požadovanou informaci</w:t>
            </w:r>
          </w:p>
        </w:tc>
        <w:tc>
          <w:tcPr>
            <w:tcW w:w="4560" w:type="dxa"/>
          </w:tcPr>
          <w:p w14:paraId="0531938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Žák:</w:t>
            </w:r>
          </w:p>
          <w:p w14:paraId="2DB31050" w14:textId="72EEAB4C" w:rsidR="009832EE" w:rsidRDefault="009832EE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slovům a jednoduchých vět týkajících se běžných témat</w:t>
            </w:r>
          </w:p>
          <w:p w14:paraId="6998A9C9" w14:textId="77777777" w:rsid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148295D0" w14:textId="77777777" w:rsidR="009832EE" w:rsidRP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5B767486" w14:textId="20B68114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lastRenderedPageBreak/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 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78" w:type="dxa"/>
            <w:vMerge/>
          </w:tcPr>
          <w:p w14:paraId="08CE6F9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1CDCEA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BB9E25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78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62FEE3F4">
        <w:trPr>
          <w:trHeight w:val="293"/>
        </w:trPr>
        <w:tc>
          <w:tcPr>
            <w:tcW w:w="1642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03BD6C8" w14:textId="7A931380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J-9-4-01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8A7C66" w:rsidRPr="00715E48" w:rsidRDefault="003179D7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="008A7C66"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0483A49D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78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537F28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FB9E2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3337DF6" w14:textId="77777777" w:rsidTr="62FEE3F4">
        <w:trPr>
          <w:trHeight w:val="293"/>
        </w:trPr>
        <w:tc>
          <w:tcPr>
            <w:tcW w:w="1642" w:type="dxa"/>
          </w:tcPr>
          <w:p w14:paraId="52223DA8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8C0189E" w14:textId="6659EE9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406BEDDA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66E48A99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</w:t>
            </w:r>
            <w:r w:rsidR="0080338C">
              <w:rPr>
                <w:rStyle w:val="markedcontent"/>
                <w:sz w:val="22"/>
                <w:szCs w:val="22"/>
              </w:rPr>
              <w:t>a</w:t>
            </w:r>
          </w:p>
          <w:p w14:paraId="1A7FEBAB" w14:textId="20C6EC82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text (např. 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0EFF5B05" w14:textId="6DD9949F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popíše událost </w:t>
            </w:r>
            <w:r w:rsidRPr="0080338C">
              <w:br/>
            </w:r>
          </w:p>
        </w:tc>
        <w:tc>
          <w:tcPr>
            <w:tcW w:w="2178" w:type="dxa"/>
            <w:vMerge/>
          </w:tcPr>
          <w:p w14:paraId="44E871B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44A5D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38610E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290CC61" w14:textId="77777777" w:rsidTr="62FEE3F4">
        <w:trPr>
          <w:trHeight w:val="293"/>
        </w:trPr>
        <w:tc>
          <w:tcPr>
            <w:tcW w:w="1642" w:type="dxa"/>
          </w:tcPr>
          <w:p w14:paraId="033E1CC1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CA5CC9" w14:textId="2AFA7B5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J-9-4-03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8A7C66" w:rsidRPr="00715E48" w:rsidRDefault="008A7C66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560" w:type="dxa"/>
          </w:tcPr>
          <w:p w14:paraId="614B430B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8A7C66" w:rsidRPr="00715E48" w:rsidRDefault="008A7C66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</w:t>
            </w:r>
            <w:r w:rsidR="00943A9D" w:rsidRPr="00715E48">
              <w:rPr>
                <w:rStyle w:val="markedcontent"/>
                <w:sz w:val="22"/>
                <w:szCs w:val="22"/>
              </w:rPr>
              <w:t>a</w:t>
            </w:r>
          </w:p>
        </w:tc>
        <w:tc>
          <w:tcPr>
            <w:tcW w:w="2178" w:type="dxa"/>
            <w:vMerge/>
          </w:tcPr>
          <w:p w14:paraId="463F29E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B7B4B8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A0FF5F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62FEE3F4">
        <w:trPr>
          <w:trHeight w:val="293"/>
        </w:trPr>
        <w:tc>
          <w:tcPr>
            <w:tcW w:w="8791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t xml:space="preserve">Minimální doporučená úroveň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78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62FEE3F4">
        <w:trPr>
          <w:trHeight w:val="293"/>
        </w:trPr>
        <w:tc>
          <w:tcPr>
            <w:tcW w:w="1642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58A53B" w14:textId="77777777" w:rsidR="001015C6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DCJ-9-1-01p je seznámen se zvukovou podobou cizího jazyka</w:t>
            </w:r>
          </w:p>
          <w:p w14:paraId="0B0DA693" w14:textId="08FBDCF7" w:rsidR="003179D7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 xml:space="preserve"> DCJ-9-1-02p rozumí výrazům pro pozdrav a poděkování</w:t>
            </w:r>
          </w:p>
        </w:tc>
        <w:tc>
          <w:tcPr>
            <w:tcW w:w="4560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62FEE3F4">
        <w:trPr>
          <w:trHeight w:val="293"/>
        </w:trPr>
        <w:tc>
          <w:tcPr>
            <w:tcW w:w="1642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B726588" w14:textId="57246D53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DCJ-9-1-03p rozumí jednoduchým slovům, se kterými se v rámci tematických okruhů opakovaně setkal (zejména má-li k dispozici vizuální oporu) - rozumí otázkám, které se týkají základních osobních údajů (zejména jména a věku) - rozumí jednoduchým pokynům učitele</w:t>
            </w:r>
          </w:p>
        </w:tc>
        <w:tc>
          <w:tcPr>
            <w:tcW w:w="4560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62FEE3F4">
        <w:trPr>
          <w:trHeight w:val="293"/>
        </w:trPr>
        <w:tc>
          <w:tcPr>
            <w:tcW w:w="1642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211C82D" w14:textId="77777777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DCJ-9-2-01p pozdraví a poděkuje, vyjádří souhlas a nesouhlas</w:t>
            </w:r>
          </w:p>
          <w:p w14:paraId="7C028E2A" w14:textId="10EDA4D9" w:rsidR="001015C6" w:rsidRPr="00715E48" w:rsidRDefault="001015C6" w:rsidP="00715E48">
            <w:pPr>
              <w:tabs>
                <w:tab w:val="left" w:pos="1460"/>
              </w:tabs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DCJ-9-2-02p sdělí své jméno a věk</w:t>
            </w:r>
          </w:p>
        </w:tc>
        <w:tc>
          <w:tcPr>
            <w:tcW w:w="4560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78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62FEE3F4">
        <w:trPr>
          <w:trHeight w:val="293"/>
        </w:trPr>
        <w:tc>
          <w:tcPr>
            <w:tcW w:w="1642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B1F511A" w14:textId="4657340A" w:rsidR="003179D7" w:rsidRPr="001015C6" w:rsidRDefault="001015C6" w:rsidP="001015C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 xml:space="preserve">DCJ-9-3-02p rozumí jednoduchým slovům, </w:t>
            </w:r>
            <w:r w:rsidRPr="001015C6">
              <w:rPr>
                <w:rFonts w:ascii="Times New Roman" w:hAnsi="Times New Roman" w:cs="Times New Roman"/>
                <w:i/>
                <w:iCs/>
              </w:rPr>
              <w:lastRenderedPageBreak/>
              <w:t>se kterými se v rámci tematických okruhů opakovaně setkal (zejména má-li k dispozici vizuální oporu)</w:t>
            </w:r>
          </w:p>
        </w:tc>
        <w:tc>
          <w:tcPr>
            <w:tcW w:w="4560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62FEE3F4">
        <w:trPr>
          <w:trHeight w:val="293"/>
        </w:trPr>
        <w:tc>
          <w:tcPr>
            <w:tcW w:w="1642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DF4E37C" w14:textId="610553C5" w:rsidR="003179D7" w:rsidRPr="001015C6" w:rsidRDefault="001015C6" w:rsidP="001015C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DCJ-9-4-02p reaguje na jednoduchá písemná sdělení, která se týkají jeho osoby</w:t>
            </w:r>
          </w:p>
        </w:tc>
        <w:tc>
          <w:tcPr>
            <w:tcW w:w="4560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7FA0C6AA" w14:textId="77777777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715E48" w14:paraId="3994A9D2" w14:textId="77777777" w:rsidTr="004E2961">
        <w:trPr>
          <w:trHeight w:val="555"/>
        </w:trPr>
        <w:tc>
          <w:tcPr>
            <w:tcW w:w="2837" w:type="dxa"/>
          </w:tcPr>
          <w:p w14:paraId="42C6D796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00951E5D">
        <w:trPr>
          <w:trHeight w:val="3097"/>
        </w:trPr>
        <w:tc>
          <w:tcPr>
            <w:tcW w:w="2837" w:type="dxa"/>
          </w:tcPr>
          <w:p w14:paraId="6E1831B3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4A0D14DE" w14:textId="3596AE96" w:rsidR="006D5AD9" w:rsidRPr="00715E48" w:rsidRDefault="004E2961" w:rsidP="006D5AD9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Žák: </w:t>
            </w:r>
          </w:p>
          <w:p w14:paraId="72E67238" w14:textId="4047C40F" w:rsidR="006D5AD9" w:rsidRDefault="00780FD9" w:rsidP="006D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apíše e-mail týkající se osvojovaných témat </w:t>
            </w:r>
          </w:p>
          <w:p w14:paraId="1C394FEA" w14:textId="77777777" w:rsidR="00780FD9" w:rsidRPr="003A0CB5" w:rsidRDefault="00780FD9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8CBED" w14:textId="48640605" w:rsidR="006D5AD9" w:rsidRPr="003A0CB5" w:rsidRDefault="00780FD9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yplní elektronický formulář</w:t>
            </w:r>
          </w:p>
          <w:p w14:paraId="54E11D2A" w14:textId="77777777" w:rsidR="004E2961" w:rsidRPr="00715E48" w:rsidRDefault="004E2961" w:rsidP="006D5AD9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889" w:type="dxa"/>
          </w:tcPr>
          <w:p w14:paraId="31126E5D" w14:textId="5C879F33" w:rsidR="004E2961" w:rsidRPr="00715E48" w:rsidRDefault="006D5AD9" w:rsidP="00715E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Bezpečnost při práci s online aplikacemi, elektronický formulář – osobní údaje, vytvoření hesla apod.</w:t>
            </w:r>
          </w:p>
        </w:tc>
        <w:tc>
          <w:tcPr>
            <w:tcW w:w="2059" w:type="dxa"/>
          </w:tcPr>
          <w:p w14:paraId="2DE403A5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58C64E0D" w14:textId="77777777" w:rsidR="004E2961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24AC71F8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385DD286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  <w:p w14:paraId="62431CDC" w14:textId="0D897335" w:rsidR="006E202A" w:rsidRPr="006D5AD9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</w:tc>
      </w:tr>
      <w:tr w:rsidR="004E2961" w:rsidRPr="00715E48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328DF638" w14:textId="77777777" w:rsidTr="004E2961">
        <w:trPr>
          <w:trHeight w:val="909"/>
        </w:trPr>
        <w:tc>
          <w:tcPr>
            <w:tcW w:w="2837" w:type="dxa"/>
          </w:tcPr>
          <w:p w14:paraId="49E398E2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131E1D6E" w14:textId="055BC82D" w:rsidR="006D5AD9" w:rsidRPr="00715E48" w:rsidRDefault="006D5AD9" w:rsidP="006D5AD9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70158A5D" w14:textId="302B3707" w:rsidR="006D5AD9" w:rsidRPr="003A0CB5" w:rsidRDefault="00780FD9" w:rsidP="006D5AD9">
            <w:pPr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yužívá internetová úložiště pro materiály k osvojení slovní zásoby</w:t>
            </w:r>
          </w:p>
          <w:p w14:paraId="347D39AB" w14:textId="77777777" w:rsidR="00780FD9" w:rsidRDefault="006D5AD9" w:rsidP="006D5AD9">
            <w:pPr>
              <w:ind w:lef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gramatiky a výslovnosti</w:t>
            </w:r>
          </w:p>
          <w:p w14:paraId="57225667" w14:textId="4B74E01C" w:rsidR="00780FD9" w:rsidRDefault="00780FD9" w:rsidP="00780F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oužívá</w:t>
            </w:r>
            <w:r w:rsidR="006D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elektronické slovníky</w:t>
            </w:r>
            <w:r w:rsidR="006D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93F196" w14:textId="77777777" w:rsidR="00780FD9" w:rsidRDefault="00780FD9" w:rsidP="006D5AD9">
            <w:pPr>
              <w:ind w:lef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287F21" w14:textId="184A16C0" w:rsidR="004E2961" w:rsidRPr="006D5AD9" w:rsidRDefault="00780FD9" w:rsidP="006D5AD9">
            <w:pPr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ozvíjí své jazykové prostředky a jazykové dovednosti prostřednictvím online</w:t>
            </w:r>
            <w:r w:rsidR="006D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výukových aplikací nebo</w:t>
            </w:r>
            <w:r w:rsidR="006D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instalovaného softwaru</w:t>
            </w:r>
          </w:p>
        </w:tc>
        <w:tc>
          <w:tcPr>
            <w:tcW w:w="2889" w:type="dxa"/>
          </w:tcPr>
          <w:p w14:paraId="00DB52CC" w14:textId="77777777" w:rsidR="00780FD9" w:rsidRDefault="006D5AD9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Internetová úložiště a materiály k osvojení slovní zásoby, gramatiky a </w:t>
            </w: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výslovnosti; elektronické slovníky </w:t>
            </w:r>
          </w:p>
          <w:p w14:paraId="5BE93A62" w14:textId="56A7DD22" w:rsidR="004E2961" w:rsidRPr="00715E48" w:rsidRDefault="006D5AD9" w:rsidP="00715E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Softwarové aplikace, jejich ovládání, terminologie k práci s novými technologiemi v daném jazyce</w:t>
            </w:r>
          </w:p>
        </w:tc>
        <w:tc>
          <w:tcPr>
            <w:tcW w:w="2059" w:type="dxa"/>
          </w:tcPr>
          <w:p w14:paraId="384BA73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4B3F2EB" w14:textId="77777777" w:rsidR="004E2961" w:rsidRPr="00715E48" w:rsidRDefault="004E2961" w:rsidP="00D42749">
            <w:pPr>
              <w:rPr>
                <w:rFonts w:ascii="Times New Roman" w:hAnsi="Times New Roman" w:cs="Times New Roman"/>
              </w:rPr>
            </w:pP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892"/>
        <w:gridCol w:w="2919"/>
        <w:gridCol w:w="2607"/>
        <w:gridCol w:w="4098"/>
        <w:gridCol w:w="2099"/>
      </w:tblGrid>
      <w:tr w:rsidR="00C9525A" w:rsidRPr="00C9525A" w14:paraId="01EF9B78" w14:textId="77777777" w:rsidTr="00C9525A">
        <w:trPr>
          <w:trHeight w:val="1125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8BB3E92" w14:textId="77777777" w:rsidR="00C9525A" w:rsidRPr="00C9525A" w:rsidRDefault="00C9525A" w:rsidP="00C952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Předmět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5C418E" w14:textId="77777777" w:rsidR="00C9525A" w:rsidRPr="00C9525A" w:rsidRDefault="00C9525A" w:rsidP="00C9525A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ročník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84BA840" w14:textId="77777777" w:rsidR="00C9525A" w:rsidRPr="00C9525A" w:rsidRDefault="00C9525A" w:rsidP="00C952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Tematický okruh učiva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982538D" w14:textId="77777777" w:rsidR="00C9525A" w:rsidRPr="00C9525A" w:rsidRDefault="00C9525A" w:rsidP="00C952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Průřezové téma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7CC19D3" w14:textId="77777777" w:rsidR="00C9525A" w:rsidRPr="00C9525A" w:rsidRDefault="00C9525A" w:rsidP="00C952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Tematický okruh průřezového tématu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C075FB6" w14:textId="77777777" w:rsidR="00C9525A" w:rsidRPr="00C9525A" w:rsidRDefault="00C9525A" w:rsidP="00C952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Organizační formy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C9525A" w:rsidRPr="00C9525A" w14:paraId="6BEFD61E" w14:textId="77777777" w:rsidTr="00C9525A"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2BEF9B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Španělský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1094032D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jazyk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4A951D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7.</w:t>
            </w: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47431D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Představování </w:t>
            </w:r>
          </w:p>
          <w:p w14:paraId="77C470FF" w14:textId="1B794F60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Pozdravy, poděkování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2FEE2F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Osobnostní a sociální výchova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D14B2E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Komunikace </w:t>
            </w:r>
          </w:p>
          <w:p w14:paraId="733DEFD6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Poznávání lidí </w:t>
            </w:r>
          </w:p>
          <w:p w14:paraId="2A26D390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Mezilidské vztahy </w:t>
            </w:r>
          </w:p>
          <w:p w14:paraId="2E8F07AA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Kreativita 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5E21E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08607F2E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Skupinové práce </w:t>
            </w:r>
          </w:p>
          <w:p w14:paraId="78FBB8DC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Projekty  </w:t>
            </w:r>
          </w:p>
        </w:tc>
      </w:tr>
      <w:tr w:rsidR="00C9525A" w:rsidRPr="00C9525A" w14:paraId="561776FA" w14:textId="77777777" w:rsidTr="00C9525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F62306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AA8D32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F7A648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Představování </w:t>
            </w:r>
          </w:p>
          <w:p w14:paraId="53B30061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Škola </w:t>
            </w:r>
          </w:p>
          <w:p w14:paraId="15227C7B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Země, národnosti, jazyky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E3C18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Výchova k myšlení v evropských a globálních souvislostech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245483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Evropa a svět nás zajímá </w:t>
            </w:r>
          </w:p>
          <w:p w14:paraId="14CAFFBB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Objevujeme Evropu a svět </w:t>
            </w:r>
          </w:p>
          <w:p w14:paraId="4AC1701D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Jsme Evropané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6F7CD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128D6990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Projekty  </w:t>
            </w:r>
          </w:p>
        </w:tc>
      </w:tr>
      <w:tr w:rsidR="00C9525A" w:rsidRPr="00C9525A" w14:paraId="2B4CAA9E" w14:textId="77777777" w:rsidTr="00C9525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3C4177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85A9A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A8C71F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Základní informace o španělsky hovořících zemích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EBCFCC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Výchova demokratického občana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8F8F49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Občan, občanská společnost a stát </w:t>
            </w:r>
          </w:p>
          <w:p w14:paraId="7C78DCFA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Občanská společnost a škola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C24D98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Projekty </w:t>
            </w:r>
          </w:p>
          <w:p w14:paraId="102793EB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Soutěže </w:t>
            </w:r>
          </w:p>
          <w:p w14:paraId="59624DB9" w14:textId="54640C30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9525A" w:rsidRPr="00C9525A" w14:paraId="584857FE" w14:textId="77777777" w:rsidTr="00C9525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3A4544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8021AF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2B70B" w14:textId="3360A5F4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Španělsky hovořící země </w:t>
            </w:r>
          </w:p>
          <w:p w14:paraId="49350DF1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Vánoce a Velikonoce ve Španělsku 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64B497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Multikulturní výchova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70B6C3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Lidské vztahy </w:t>
            </w:r>
          </w:p>
          <w:p w14:paraId="14200945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Etnický původ </w:t>
            </w:r>
          </w:p>
          <w:p w14:paraId="2C1058E9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Multikulturalita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2FA901" w14:textId="66470E4D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 </w:t>
            </w:r>
          </w:p>
          <w:p w14:paraId="61735457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Skupinové práce </w:t>
            </w:r>
          </w:p>
          <w:p w14:paraId="20778AAA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Mluvený projev </w:t>
            </w:r>
          </w:p>
          <w:p w14:paraId="250F554E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C9525A" w:rsidRPr="00C9525A" w14:paraId="30EC86B6" w14:textId="77777777" w:rsidTr="00C9525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649020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FA0833" w14:textId="77777777" w:rsidR="00C9525A" w:rsidRPr="00C9525A" w:rsidRDefault="00C9525A" w:rsidP="00C952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94792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Předměty kolem nás </w:t>
            </w:r>
          </w:p>
          <w:p w14:paraId="69DB8AF9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Místa v přírodě a ve městě </w:t>
            </w:r>
          </w:p>
          <w:p w14:paraId="266F519E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Můj svět 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AE81A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Environmentální výchova 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6EEC9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Životní prostředí </w:t>
            </w:r>
          </w:p>
          <w:p w14:paraId="66C3577B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Vztah člověka k prostředí 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FFE7F1" w14:textId="2C241C32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  </w:t>
            </w:r>
          </w:p>
          <w:p w14:paraId="6A71F5B8" w14:textId="77777777" w:rsidR="00C9525A" w:rsidRPr="00C9525A" w:rsidRDefault="00C9525A" w:rsidP="00C952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C9525A">
              <w:rPr>
                <w:rFonts w:ascii="Times New Roman" w:eastAsia="Times New Roman" w:hAnsi="Times New Roman" w:cs="Times New Roman"/>
                <w:lang w:eastAsia="cs-CZ"/>
              </w:rPr>
              <w:t>Mluvený projev </w:t>
            </w:r>
          </w:p>
        </w:tc>
      </w:tr>
    </w:tbl>
    <w:p w14:paraId="0B4020A7" w14:textId="77777777" w:rsidR="00B75B05" w:rsidRPr="00715E48" w:rsidRDefault="00B75B05">
      <w:pPr>
        <w:rPr>
          <w:rFonts w:ascii="Times New Roman" w:hAnsi="Times New Roman" w:cs="Times New Roman"/>
        </w:rPr>
      </w:pPr>
      <w:r w:rsidRPr="00715E48">
        <w:rPr>
          <w:rFonts w:ascii="Times New Roman" w:hAnsi="Times New Roman" w:cs="Times New Roman"/>
        </w:rPr>
        <w:br w:type="page"/>
      </w:r>
    </w:p>
    <w:sectPr w:rsidR="00B75B05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 w15:restartNumberingAfterBreak="0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6C7"/>
    <w:rsid w:val="00043274"/>
    <w:rsid w:val="001015C6"/>
    <w:rsid w:val="00105CC3"/>
    <w:rsid w:val="0012502F"/>
    <w:rsid w:val="001546C7"/>
    <w:rsid w:val="001F7BCF"/>
    <w:rsid w:val="003179D7"/>
    <w:rsid w:val="00337F1E"/>
    <w:rsid w:val="004D40D4"/>
    <w:rsid w:val="004E2961"/>
    <w:rsid w:val="006D5AD9"/>
    <w:rsid w:val="006E202A"/>
    <w:rsid w:val="00715E48"/>
    <w:rsid w:val="00780FD9"/>
    <w:rsid w:val="0080338C"/>
    <w:rsid w:val="008A7C66"/>
    <w:rsid w:val="00943A9D"/>
    <w:rsid w:val="00951E5D"/>
    <w:rsid w:val="009832EE"/>
    <w:rsid w:val="009F4BE2"/>
    <w:rsid w:val="00A222E5"/>
    <w:rsid w:val="00AC2B7F"/>
    <w:rsid w:val="00B75B05"/>
    <w:rsid w:val="00C06356"/>
    <w:rsid w:val="00C07682"/>
    <w:rsid w:val="00C81EAC"/>
    <w:rsid w:val="00C90D07"/>
    <w:rsid w:val="00C9525A"/>
    <w:rsid w:val="00D42749"/>
    <w:rsid w:val="00DC3362"/>
    <w:rsid w:val="00F32E03"/>
    <w:rsid w:val="00FC150D"/>
    <w:rsid w:val="01C46E6D"/>
    <w:rsid w:val="0B3FD0A7"/>
    <w:rsid w:val="12B09AE5"/>
    <w:rsid w:val="175245EA"/>
    <w:rsid w:val="1A3D4BD4"/>
    <w:rsid w:val="1D182B8C"/>
    <w:rsid w:val="1F6A4F77"/>
    <w:rsid w:val="238BAEF7"/>
    <w:rsid w:val="34D4EC7A"/>
    <w:rsid w:val="3A3F9D5A"/>
    <w:rsid w:val="3ED34192"/>
    <w:rsid w:val="5531ADE0"/>
    <w:rsid w:val="62FEE3F4"/>
    <w:rsid w:val="6C83B146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  <w15:docId w15:val="{50933D99-BC67-4E7E-AC45-169E0EE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C9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C9525A"/>
  </w:style>
  <w:style w:type="character" w:customStyle="1" w:styleId="eop">
    <w:name w:val="eop"/>
    <w:basedOn w:val="Standardnpsmoodstavce"/>
    <w:rsid w:val="00C95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2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7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7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9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F669E219-6F53-4421-B385-0A8283057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6387CF-7CA0-479F-B4B1-BFA69ACDE13A}"/>
</file>

<file path=customXml/itemProps3.xml><?xml version="1.0" encoding="utf-8"?>
<ds:datastoreItem xmlns:ds="http://schemas.openxmlformats.org/officeDocument/2006/customXml" ds:itemID="{EC081F89-69A6-432A-BEC1-49CBC8705586}"/>
</file>

<file path=customXml/itemProps4.xml><?xml version="1.0" encoding="utf-8"?>
<ds:datastoreItem xmlns:ds="http://schemas.openxmlformats.org/officeDocument/2006/customXml" ds:itemID="{9012C317-FADF-42B2-8FD5-C6EEF5510A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1187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Tlasek Jan</cp:lastModifiedBy>
  <cp:revision>14</cp:revision>
  <dcterms:created xsi:type="dcterms:W3CDTF">2022-01-02T11:48:00Z</dcterms:created>
  <dcterms:modified xsi:type="dcterms:W3CDTF">2022-01-23T21:21:00Z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